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80" w:rsidRDefault="002F7780" w:rsidP="002F778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Представителю нанимателя</w:t>
      </w:r>
    </w:p>
    <w:p w:rsidR="002F7780" w:rsidRDefault="002F7780" w:rsidP="002F778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(главе муниципального образования, </w:t>
      </w:r>
      <w:proofErr w:type="gramEnd"/>
    </w:p>
    <w:p w:rsidR="002F7780" w:rsidRDefault="002F7780" w:rsidP="002F77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органа местного самоуправления,</w:t>
      </w:r>
    </w:p>
    <w:p w:rsidR="002F7780" w:rsidRDefault="002F7780" w:rsidP="002F77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органа местной администрации)</w:t>
      </w:r>
    </w:p>
    <w:p w:rsidR="002F7780" w:rsidRDefault="002F7780" w:rsidP="002F7780">
      <w:pPr>
        <w:autoSpaceDE w:val="0"/>
        <w:autoSpaceDN w:val="0"/>
        <w:adjustRightInd w:val="0"/>
        <w:jc w:val="right"/>
      </w:pPr>
    </w:p>
    <w:p w:rsidR="002F7780" w:rsidRDefault="002F7780" w:rsidP="002F7780">
      <w:pPr>
        <w:autoSpaceDE w:val="0"/>
        <w:autoSpaceDN w:val="0"/>
        <w:adjustRightInd w:val="0"/>
        <w:jc w:val="right"/>
      </w:pPr>
      <w:r>
        <w:t>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2F7780" w:rsidRDefault="002F7780" w:rsidP="002F7780">
      <w:pPr>
        <w:autoSpaceDE w:val="0"/>
        <w:autoSpaceDN w:val="0"/>
        <w:adjustRightInd w:val="0"/>
        <w:jc w:val="right"/>
      </w:pPr>
      <w:r>
        <w:t>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(должность муниципальной службы)</w:t>
      </w:r>
    </w:p>
    <w:p w:rsidR="002F7780" w:rsidRDefault="002F7780" w:rsidP="002F77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7780" w:rsidRDefault="002F7780" w:rsidP="002F77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Я, </w:t>
      </w:r>
      <w:r>
        <w:t>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сообщаю, что не имею возможности представить сведения о доходах, об имуществе и обязательствах имущественного характера своих </w:t>
      </w:r>
      <w:r>
        <w:t>_____________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_____________________________________________________________________________</w:t>
      </w:r>
      <w:r>
        <w:rPr>
          <w:sz w:val="28"/>
          <w:szCs w:val="28"/>
        </w:rPr>
        <w:t>,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(при наличии) супруги (супруга) и (или) несовершеннолетних детей)</w:t>
      </w:r>
      <w:proofErr w:type="gramEnd"/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t xml:space="preserve">__________________________ </w:t>
      </w:r>
      <w:r>
        <w:rPr>
          <w:sz w:val="28"/>
          <w:szCs w:val="28"/>
        </w:rPr>
        <w:t xml:space="preserve">по </w:t>
      </w:r>
      <w:r>
        <w:t>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в связи с тем, что </w:t>
      </w:r>
      <w:r>
        <w:t>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_____________________________________________________________________________</w:t>
      </w:r>
      <w:r>
        <w:rPr>
          <w:sz w:val="28"/>
          <w:szCs w:val="28"/>
        </w:rPr>
        <w:t>.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(указываются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причины считаю объективными и уважительными.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детей: </w:t>
      </w:r>
      <w:r>
        <w:t>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_____________________________________________________________________________</w:t>
      </w:r>
      <w:r>
        <w:rPr>
          <w:sz w:val="28"/>
          <w:szCs w:val="28"/>
        </w:rPr>
        <w:t>.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прошу рассмотреть мое заявление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заявления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F7780" w:rsidRDefault="002F7780" w:rsidP="002F7780">
      <w:pPr>
        <w:autoSpaceDE w:val="0"/>
        <w:autoSpaceDN w:val="0"/>
        <w:adjustRightInd w:val="0"/>
        <w:jc w:val="both"/>
      </w:pPr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Приложение: </w:t>
      </w:r>
      <w:r>
        <w:t>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(документы и иные материалы, подтверждающие факт того, что причины невозможности</w:t>
      </w:r>
      <w:proofErr w:type="gramEnd"/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представления сведений о доходах, об имуществе и обязательствах имущественного характера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своих супруги (супруга) и (или) несовершеннолетних детей являются объективными и 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уважительными, и приняты меры для представления сведений о доходах, об имуществе</w:t>
      </w: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обязательствах</w:t>
      </w:r>
      <w:proofErr w:type="gramEnd"/>
      <w:r>
        <w:rPr>
          <w:sz w:val="22"/>
          <w:szCs w:val="22"/>
        </w:rPr>
        <w:t xml:space="preserve"> имущественного характера своих супруги (супруга) и (или) несовершеннолетних детей)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780" w:rsidRDefault="002F7780" w:rsidP="002F778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</w:t>
      </w:r>
      <w:r>
        <w:t>____</w:t>
      </w:r>
      <w:r>
        <w:rPr>
          <w:sz w:val="28"/>
          <w:szCs w:val="28"/>
        </w:rPr>
        <w:t xml:space="preserve">» </w:t>
      </w:r>
      <w:r>
        <w:t>_______________</w:t>
      </w:r>
      <w:r>
        <w:rPr>
          <w:sz w:val="28"/>
          <w:szCs w:val="28"/>
        </w:rPr>
        <w:t>__ 20</w:t>
      </w:r>
      <w:r>
        <w:t xml:space="preserve">___ </w:t>
      </w:r>
      <w:r>
        <w:rPr>
          <w:sz w:val="28"/>
          <w:szCs w:val="28"/>
        </w:rPr>
        <w:t xml:space="preserve">г. </w:t>
      </w:r>
      <w:r>
        <w:t>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(подпись лица, представляющего заявление)</w:t>
      </w: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780" w:rsidRDefault="002F7780" w:rsidP="002F77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780" w:rsidRDefault="002F7780" w:rsidP="002F778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F7780" w:rsidRDefault="002F7780" w:rsidP="002F77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(Ф.И.О. и подпись лица, принявшего заявление)</w:t>
      </w:r>
    </w:p>
    <w:p w:rsidR="002F7780" w:rsidRDefault="002F7780" w:rsidP="002F7780">
      <w:pPr>
        <w:autoSpaceDE w:val="0"/>
        <w:autoSpaceDN w:val="0"/>
        <w:adjustRightInd w:val="0"/>
        <w:rPr>
          <w:sz w:val="28"/>
          <w:szCs w:val="28"/>
        </w:rPr>
      </w:pPr>
    </w:p>
    <w:p w:rsidR="002F7780" w:rsidRDefault="002F7780" w:rsidP="002F7780">
      <w:pPr>
        <w:autoSpaceDE w:val="0"/>
        <w:autoSpaceDN w:val="0"/>
        <w:adjustRightInd w:val="0"/>
        <w:rPr>
          <w:sz w:val="28"/>
          <w:szCs w:val="28"/>
        </w:rPr>
      </w:pPr>
    </w:p>
    <w:p w:rsidR="00A45C0B" w:rsidRDefault="00A45C0B"/>
    <w:sectPr w:rsidR="00A4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80"/>
    <w:rsid w:val="002F7780"/>
    <w:rsid w:val="00A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Хвиюзова Марина Александровна</dc:creator>
  <cp:lastModifiedBy>Хвиюзова Марина Александровна</cp:lastModifiedBy>
  <cp:revision>1</cp:revision>
  <dcterms:created xsi:type="dcterms:W3CDTF">2020-05-07T06:03:00Z</dcterms:created>
  <dcterms:modified xsi:type="dcterms:W3CDTF">2020-05-07T06:04:00Z</dcterms:modified>
</cp:coreProperties>
</file>