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C2" w:rsidRPr="00EF32C2" w:rsidRDefault="00EF32C2" w:rsidP="004E5110">
      <w:pPr>
        <w:pStyle w:val="a7"/>
        <w:jc w:val="right"/>
        <w:rPr>
          <w:b w:val="0"/>
          <w:sz w:val="28"/>
          <w:szCs w:val="28"/>
        </w:rPr>
      </w:pPr>
      <w:r w:rsidRPr="00EF32C2">
        <w:rPr>
          <w:b w:val="0"/>
          <w:sz w:val="28"/>
          <w:szCs w:val="28"/>
        </w:rPr>
        <w:t>ПРОЕКТ</w:t>
      </w:r>
    </w:p>
    <w:p w:rsidR="00EF32C2" w:rsidRDefault="00EF32C2" w:rsidP="004E5110">
      <w:pPr>
        <w:pStyle w:val="a7"/>
        <w:jc w:val="right"/>
        <w:rPr>
          <w:b w:val="0"/>
          <w:sz w:val="20"/>
          <w:szCs w:val="20"/>
        </w:rPr>
      </w:pPr>
    </w:p>
    <w:p w:rsidR="00EF32C2" w:rsidRPr="00F633EB" w:rsidRDefault="00EF32C2" w:rsidP="00EF32C2">
      <w:pPr>
        <w:suppressAutoHyphens/>
        <w:overflowPunct w:val="0"/>
        <w:autoSpaceDE w:val="0"/>
        <w:jc w:val="center"/>
        <w:textAlignment w:val="baseline"/>
        <w:rPr>
          <w:b/>
          <w:caps/>
          <w:color w:val="000000"/>
          <w:sz w:val="28"/>
          <w:szCs w:val="28"/>
          <w:lang w:eastAsia="ar-SA"/>
        </w:rPr>
      </w:pPr>
      <w:r w:rsidRPr="00F633EB">
        <w:rPr>
          <w:b/>
          <w:caps/>
          <w:color w:val="000000"/>
          <w:sz w:val="28"/>
          <w:szCs w:val="28"/>
          <w:lang w:eastAsia="ar-SA"/>
        </w:rPr>
        <w:t>АДМИНИСТРАЦИЯ</w:t>
      </w:r>
    </w:p>
    <w:p w:rsidR="00EF32C2" w:rsidRPr="00F633EB" w:rsidRDefault="00EF32C2" w:rsidP="00EF32C2">
      <w:pPr>
        <w:suppressAutoHyphens/>
        <w:overflowPunct w:val="0"/>
        <w:autoSpaceDE w:val="0"/>
        <w:jc w:val="center"/>
        <w:textAlignment w:val="baseline"/>
        <w:rPr>
          <w:b/>
          <w:caps/>
          <w:color w:val="000000"/>
          <w:sz w:val="28"/>
          <w:szCs w:val="28"/>
          <w:lang w:eastAsia="ar-SA"/>
        </w:rPr>
      </w:pPr>
      <w:r w:rsidRPr="00F633EB">
        <w:rPr>
          <w:b/>
          <w:caps/>
          <w:color w:val="000000"/>
          <w:sz w:val="28"/>
          <w:szCs w:val="28"/>
          <w:lang w:eastAsia="ar-SA"/>
        </w:rPr>
        <w:t>ПРИМОРСКОГО МУНИЦИПАЛЬНОГО ОКРУГА</w:t>
      </w:r>
    </w:p>
    <w:p w:rsidR="00EF32C2" w:rsidRPr="00F633EB" w:rsidRDefault="00EF32C2" w:rsidP="00EF32C2">
      <w:pPr>
        <w:suppressAutoHyphens/>
        <w:overflowPunct w:val="0"/>
        <w:autoSpaceDE w:val="0"/>
        <w:jc w:val="center"/>
        <w:textAlignment w:val="baseline"/>
        <w:rPr>
          <w:caps/>
          <w:color w:val="000000"/>
          <w:sz w:val="28"/>
          <w:szCs w:val="28"/>
          <w:lang w:eastAsia="ar-SA"/>
        </w:rPr>
      </w:pPr>
      <w:r w:rsidRPr="00F633EB">
        <w:rPr>
          <w:b/>
          <w:caps/>
          <w:color w:val="000000"/>
          <w:sz w:val="28"/>
          <w:szCs w:val="28"/>
          <w:lang w:eastAsia="ar-SA"/>
        </w:rPr>
        <w:t>АРХАНГЕЛЬСКОЙ ОБЛАСТИ</w:t>
      </w:r>
    </w:p>
    <w:p w:rsidR="00EF32C2" w:rsidRPr="00EC0D0F" w:rsidRDefault="00EF32C2" w:rsidP="00EF32C2">
      <w:pPr>
        <w:suppressAutoHyphens/>
        <w:overflowPunct w:val="0"/>
        <w:autoSpaceDE w:val="0"/>
        <w:jc w:val="center"/>
        <w:textAlignment w:val="baseline"/>
        <w:rPr>
          <w:b/>
          <w:bCs/>
          <w:caps/>
          <w:color w:val="000000"/>
          <w:spacing w:val="60"/>
          <w:szCs w:val="28"/>
          <w:lang w:eastAsia="ar-SA"/>
        </w:rPr>
      </w:pPr>
    </w:p>
    <w:p w:rsidR="00EF32C2" w:rsidRPr="004C0ED2" w:rsidRDefault="00EF32C2" w:rsidP="00EF32C2">
      <w:pPr>
        <w:spacing w:line="360" w:lineRule="exact"/>
        <w:jc w:val="center"/>
        <w:rPr>
          <w:b/>
          <w:bCs/>
          <w:caps/>
          <w:spacing w:val="60"/>
          <w:szCs w:val="28"/>
        </w:rPr>
      </w:pPr>
    </w:p>
    <w:p w:rsidR="00EF32C2" w:rsidRPr="00F633EB" w:rsidRDefault="00EF32C2" w:rsidP="00EF32C2">
      <w:pPr>
        <w:spacing w:line="360" w:lineRule="exact"/>
        <w:jc w:val="center"/>
        <w:rPr>
          <w:b/>
          <w:bCs/>
          <w:caps/>
          <w:spacing w:val="60"/>
          <w:sz w:val="28"/>
          <w:szCs w:val="28"/>
        </w:rPr>
      </w:pPr>
      <w:r w:rsidRPr="00F633EB">
        <w:rPr>
          <w:b/>
          <w:caps/>
          <w:spacing w:val="60"/>
          <w:sz w:val="28"/>
          <w:szCs w:val="28"/>
        </w:rPr>
        <w:t>постановление</w:t>
      </w:r>
    </w:p>
    <w:p w:rsidR="00EF32C2" w:rsidRPr="004C0ED2" w:rsidRDefault="00EF32C2" w:rsidP="00EF32C2">
      <w:pPr>
        <w:spacing w:line="360" w:lineRule="exact"/>
        <w:jc w:val="center"/>
        <w:rPr>
          <w:b/>
          <w:bCs/>
          <w:caps/>
          <w:spacing w:val="60"/>
          <w:szCs w:val="28"/>
        </w:rPr>
      </w:pPr>
    </w:p>
    <w:p w:rsidR="00EF32C2" w:rsidRPr="0019184B" w:rsidRDefault="00EF32C2" w:rsidP="00EF32C2">
      <w:pPr>
        <w:spacing w:line="360" w:lineRule="exact"/>
        <w:rPr>
          <w:sz w:val="28"/>
          <w:szCs w:val="28"/>
        </w:rPr>
      </w:pPr>
      <w:r w:rsidRPr="0019184B">
        <w:rPr>
          <w:sz w:val="28"/>
          <w:szCs w:val="28"/>
        </w:rPr>
        <w:t xml:space="preserve">от  </w:t>
      </w:r>
      <w:r>
        <w:rPr>
          <w:sz w:val="28"/>
          <w:szCs w:val="28"/>
        </w:rPr>
        <w:t xml:space="preserve">       </w:t>
      </w:r>
      <w:r w:rsidRPr="0019184B">
        <w:rPr>
          <w:sz w:val="28"/>
          <w:szCs w:val="28"/>
        </w:rPr>
        <w:t>2024 г.</w:t>
      </w:r>
      <w:r w:rsidRPr="0019184B">
        <w:rPr>
          <w:sz w:val="28"/>
          <w:szCs w:val="28"/>
        </w:rPr>
        <w:tab/>
      </w:r>
      <w:r w:rsidRPr="0019184B">
        <w:rPr>
          <w:sz w:val="28"/>
          <w:szCs w:val="28"/>
        </w:rPr>
        <w:tab/>
        <w:t xml:space="preserve">    </w:t>
      </w:r>
      <w:r w:rsidRPr="0019184B">
        <w:rPr>
          <w:sz w:val="28"/>
          <w:szCs w:val="28"/>
        </w:rPr>
        <w:tab/>
      </w:r>
      <w:r w:rsidRPr="0019184B">
        <w:rPr>
          <w:sz w:val="28"/>
          <w:szCs w:val="28"/>
        </w:rPr>
        <w:tab/>
        <w:t xml:space="preserve">                                </w:t>
      </w:r>
      <w:r>
        <w:rPr>
          <w:sz w:val="28"/>
          <w:szCs w:val="28"/>
        </w:rPr>
        <w:t xml:space="preserve">  </w:t>
      </w:r>
      <w:r w:rsidRPr="0019184B">
        <w:rPr>
          <w:sz w:val="28"/>
          <w:szCs w:val="28"/>
        </w:rPr>
        <w:t xml:space="preserve">   </w:t>
      </w:r>
      <w:r>
        <w:rPr>
          <w:sz w:val="28"/>
          <w:szCs w:val="28"/>
        </w:rPr>
        <w:t xml:space="preserve">      </w:t>
      </w:r>
      <w:r w:rsidRPr="0019184B">
        <w:rPr>
          <w:sz w:val="28"/>
          <w:szCs w:val="28"/>
        </w:rPr>
        <w:t xml:space="preserve"> </w:t>
      </w:r>
      <w:r>
        <w:rPr>
          <w:sz w:val="28"/>
          <w:szCs w:val="28"/>
        </w:rPr>
        <w:t xml:space="preserve">           </w:t>
      </w:r>
      <w:r w:rsidRPr="0019184B">
        <w:rPr>
          <w:sz w:val="28"/>
          <w:szCs w:val="28"/>
        </w:rPr>
        <w:t>№</w:t>
      </w:r>
      <w:r>
        <w:rPr>
          <w:sz w:val="28"/>
          <w:szCs w:val="28"/>
        </w:rPr>
        <w:t xml:space="preserve">  </w:t>
      </w:r>
    </w:p>
    <w:p w:rsidR="00EF32C2" w:rsidRPr="00AB6AEC" w:rsidRDefault="00EF32C2" w:rsidP="00EF32C2">
      <w:pPr>
        <w:spacing w:line="360" w:lineRule="exact"/>
        <w:jc w:val="center"/>
        <w:rPr>
          <w:sz w:val="20"/>
          <w:szCs w:val="20"/>
        </w:rPr>
      </w:pPr>
      <w:r w:rsidRPr="00AB6AEC">
        <w:rPr>
          <w:sz w:val="20"/>
          <w:szCs w:val="20"/>
        </w:rPr>
        <w:t>г. Архангельск</w:t>
      </w:r>
    </w:p>
    <w:p w:rsidR="00EF32C2" w:rsidRPr="004C0ED2" w:rsidRDefault="00EF32C2" w:rsidP="00EF32C2">
      <w:pPr>
        <w:jc w:val="center"/>
        <w:rPr>
          <w:b/>
          <w:bCs/>
          <w:szCs w:val="28"/>
          <w:lang w:eastAsia="zh-CN"/>
        </w:rPr>
      </w:pPr>
    </w:p>
    <w:p w:rsidR="00EF32C2" w:rsidRDefault="00EF32C2" w:rsidP="00EF32C2">
      <w:pPr>
        <w:jc w:val="center"/>
        <w:rPr>
          <w:b/>
          <w:sz w:val="28"/>
          <w:szCs w:val="28"/>
        </w:rPr>
      </w:pPr>
      <w:r w:rsidRPr="00E84EEB">
        <w:rPr>
          <w:b/>
          <w:bCs/>
          <w:sz w:val="28"/>
          <w:szCs w:val="28"/>
          <w:lang w:eastAsia="zh-CN"/>
        </w:rPr>
        <w:t>Об утверждении</w:t>
      </w:r>
      <w:r w:rsidRPr="00E84EEB">
        <w:rPr>
          <w:b/>
          <w:bCs/>
          <w:sz w:val="28"/>
          <w:szCs w:val="28"/>
        </w:rPr>
        <w:t xml:space="preserve"> административного регламента предоставления муниципальной услуги </w:t>
      </w:r>
      <w:r w:rsidRPr="00E84EEB">
        <w:rPr>
          <w:b/>
          <w:bCs/>
          <w:sz w:val="28"/>
          <w:szCs w:val="28"/>
          <w:lang w:eastAsia="zh-CN"/>
        </w:rPr>
        <w:t xml:space="preserve"> </w:t>
      </w:r>
      <w:r w:rsidRPr="00E84EEB">
        <w:rPr>
          <w:b/>
          <w:sz w:val="28"/>
          <w:szCs w:val="28"/>
        </w:rPr>
        <w:t>«</w:t>
      </w:r>
      <w:r w:rsidRPr="00EF32C2">
        <w:rPr>
          <w:b/>
          <w:sz w:val="28"/>
          <w:szCs w:val="28"/>
        </w:rPr>
        <w:t>Выдача разрешения на ввод объекта</w:t>
      </w:r>
    </w:p>
    <w:p w:rsidR="00EF32C2" w:rsidRPr="00E84EEB" w:rsidRDefault="00EF32C2" w:rsidP="00EF32C2">
      <w:pPr>
        <w:jc w:val="center"/>
        <w:rPr>
          <w:b/>
          <w:sz w:val="28"/>
          <w:szCs w:val="28"/>
        </w:rPr>
      </w:pPr>
      <w:r w:rsidRPr="00EF32C2">
        <w:rPr>
          <w:b/>
          <w:sz w:val="28"/>
          <w:szCs w:val="28"/>
        </w:rPr>
        <w:t xml:space="preserve"> в эксплуатацию</w:t>
      </w:r>
      <w:r>
        <w:rPr>
          <w:b/>
          <w:sz w:val="28"/>
          <w:szCs w:val="28"/>
        </w:rPr>
        <w:t>»</w:t>
      </w:r>
    </w:p>
    <w:p w:rsidR="00EF32C2" w:rsidRPr="00E84EEB" w:rsidRDefault="00EF32C2" w:rsidP="00EF32C2">
      <w:pPr>
        <w:jc w:val="center"/>
        <w:rPr>
          <w:bCs/>
          <w:sz w:val="28"/>
          <w:szCs w:val="28"/>
          <w:lang w:eastAsia="zh-CN"/>
        </w:rPr>
      </w:pPr>
    </w:p>
    <w:p w:rsidR="00EF32C2" w:rsidRPr="00E84EEB" w:rsidRDefault="00EF32C2" w:rsidP="00EF32C2">
      <w:pPr>
        <w:ind w:firstLine="708"/>
        <w:jc w:val="both"/>
        <w:rPr>
          <w:b/>
          <w:sz w:val="28"/>
          <w:szCs w:val="28"/>
        </w:rPr>
      </w:pPr>
      <w:r w:rsidRPr="00E84EEB">
        <w:rPr>
          <w:sz w:val="28"/>
          <w:szCs w:val="28"/>
          <w:lang w:eastAsia="zh-CN"/>
        </w:rPr>
        <w:t>В соответствии с</w:t>
      </w:r>
      <w:r>
        <w:rPr>
          <w:sz w:val="28"/>
          <w:szCs w:val="28"/>
          <w:lang w:eastAsia="zh-CN"/>
        </w:rPr>
        <w:t>о</w:t>
      </w:r>
      <w:r w:rsidRPr="00EB4553">
        <w:t xml:space="preserve"> </w:t>
      </w:r>
      <w:r>
        <w:rPr>
          <w:sz w:val="28"/>
          <w:szCs w:val="28"/>
          <w:lang w:eastAsia="zh-CN"/>
        </w:rPr>
        <w:t>статьей 55</w:t>
      </w:r>
      <w:r w:rsidRPr="00EB4553">
        <w:rPr>
          <w:sz w:val="28"/>
          <w:szCs w:val="28"/>
          <w:lang w:eastAsia="zh-CN"/>
        </w:rPr>
        <w:t xml:space="preserve"> Градостроительного кодекса Российской   Федерации</w:t>
      </w:r>
      <w:r>
        <w:rPr>
          <w:sz w:val="28"/>
          <w:szCs w:val="28"/>
          <w:lang w:eastAsia="zh-CN"/>
        </w:rPr>
        <w:t>,</w:t>
      </w:r>
      <w:r w:rsidRPr="00E84EEB">
        <w:rPr>
          <w:sz w:val="28"/>
          <w:szCs w:val="28"/>
          <w:lang w:eastAsia="zh-CN"/>
        </w:rPr>
        <w:t xml:space="preserve"> Федеральным законом от 27 июля 2010 года</w:t>
      </w:r>
      <w:r w:rsidRPr="00E84EEB">
        <w:rPr>
          <w:sz w:val="28"/>
          <w:szCs w:val="28"/>
          <w:lang w:eastAsia="zh-CN"/>
        </w:rPr>
        <w:br/>
        <w:t xml:space="preserve"> № 210-ФЗ «Об организации предоставления государственных </w:t>
      </w:r>
      <w:r w:rsidRPr="00E84EEB">
        <w:rPr>
          <w:sz w:val="28"/>
          <w:szCs w:val="28"/>
          <w:lang w:eastAsia="zh-CN"/>
        </w:rPr>
        <w:br/>
        <w:t>и муниципальных усл</w:t>
      </w:r>
      <w:r>
        <w:rPr>
          <w:sz w:val="28"/>
          <w:szCs w:val="28"/>
          <w:lang w:eastAsia="zh-CN"/>
        </w:rPr>
        <w:t>уг»,</w:t>
      </w:r>
      <w:r w:rsidRPr="00E84EEB">
        <w:rPr>
          <w:sz w:val="28"/>
          <w:szCs w:val="28"/>
          <w:lang w:eastAsia="zh-CN"/>
        </w:rPr>
        <w:t xml:space="preserve"> </w:t>
      </w:r>
      <w:r w:rsidR="005711EF">
        <w:rPr>
          <w:sz w:val="28"/>
          <w:szCs w:val="28"/>
          <w:lang w:eastAsia="zh-CN"/>
        </w:rPr>
        <w:t>П</w:t>
      </w:r>
      <w:r>
        <w:rPr>
          <w:sz w:val="28"/>
          <w:szCs w:val="28"/>
          <w:lang w:eastAsia="zh-CN"/>
        </w:rPr>
        <w:t>оряд</w:t>
      </w:r>
      <w:r w:rsidRPr="00EB4553">
        <w:rPr>
          <w:sz w:val="28"/>
          <w:szCs w:val="28"/>
          <w:lang w:eastAsia="zh-CN"/>
        </w:rPr>
        <w:t>к</w:t>
      </w:r>
      <w:r>
        <w:rPr>
          <w:sz w:val="28"/>
          <w:szCs w:val="28"/>
          <w:lang w:eastAsia="zh-CN"/>
        </w:rPr>
        <w:t>ом</w:t>
      </w:r>
      <w:r w:rsidRPr="00EB4553">
        <w:rPr>
          <w:sz w:val="28"/>
          <w:szCs w:val="28"/>
          <w:lang w:eastAsia="zh-CN"/>
        </w:rPr>
        <w:t xml:space="preserve"> разработки и утверждения административных регламентов предоставления муниципальных услуг</w:t>
      </w:r>
      <w:r>
        <w:rPr>
          <w:sz w:val="28"/>
          <w:szCs w:val="28"/>
          <w:lang w:eastAsia="zh-CN"/>
        </w:rPr>
        <w:t xml:space="preserve">, утвержденным распоряжением администрации Приморского муниципального округа Архангельской области от 21 декабря 2023 № 1р,   </w:t>
      </w:r>
      <w:r w:rsidRPr="00E84EEB">
        <w:rPr>
          <w:sz w:val="28"/>
          <w:szCs w:val="28"/>
          <w:lang w:eastAsia="zh-CN"/>
        </w:rPr>
        <w:t>администрация</w:t>
      </w:r>
      <w:r>
        <w:rPr>
          <w:sz w:val="28"/>
          <w:szCs w:val="28"/>
          <w:lang w:eastAsia="zh-CN"/>
        </w:rPr>
        <w:t xml:space="preserve"> </w:t>
      </w:r>
      <w:r w:rsidRPr="00E84EEB">
        <w:rPr>
          <w:sz w:val="28"/>
          <w:szCs w:val="28"/>
          <w:lang w:eastAsia="zh-CN"/>
        </w:rPr>
        <w:t xml:space="preserve"> </w:t>
      </w:r>
      <w:r>
        <w:rPr>
          <w:sz w:val="28"/>
          <w:szCs w:val="28"/>
          <w:lang w:eastAsia="zh-CN"/>
        </w:rPr>
        <w:t xml:space="preserve"> </w:t>
      </w:r>
      <w:r w:rsidRPr="00E84EEB">
        <w:rPr>
          <w:sz w:val="28"/>
          <w:szCs w:val="28"/>
          <w:lang w:eastAsia="zh-CN"/>
        </w:rPr>
        <w:t xml:space="preserve">муниципального </w:t>
      </w:r>
      <w:r>
        <w:rPr>
          <w:sz w:val="28"/>
          <w:szCs w:val="28"/>
          <w:lang w:eastAsia="zh-CN"/>
        </w:rPr>
        <w:t xml:space="preserve">   </w:t>
      </w:r>
      <w:r w:rsidRPr="00E84EEB">
        <w:rPr>
          <w:sz w:val="28"/>
          <w:szCs w:val="28"/>
          <w:lang w:eastAsia="zh-CN"/>
        </w:rPr>
        <w:t>образования</w:t>
      </w:r>
      <w:r>
        <w:rPr>
          <w:sz w:val="28"/>
          <w:szCs w:val="28"/>
          <w:lang w:eastAsia="zh-CN"/>
        </w:rPr>
        <w:t xml:space="preserve"> </w:t>
      </w:r>
      <w:r w:rsidRPr="00E84EEB">
        <w:rPr>
          <w:sz w:val="28"/>
          <w:szCs w:val="28"/>
          <w:lang w:eastAsia="zh-CN"/>
        </w:rPr>
        <w:t xml:space="preserve">  </w:t>
      </w:r>
      <w:proofErr w:type="gramStart"/>
      <w:r w:rsidRPr="00E84EEB">
        <w:rPr>
          <w:b/>
          <w:sz w:val="28"/>
          <w:szCs w:val="28"/>
        </w:rPr>
        <w:t>п</w:t>
      </w:r>
      <w:proofErr w:type="gramEnd"/>
      <w:r w:rsidRPr="00E84EEB">
        <w:rPr>
          <w:b/>
          <w:sz w:val="28"/>
          <w:szCs w:val="28"/>
        </w:rPr>
        <w:t xml:space="preserve"> о с т а н о в л я е т:</w:t>
      </w:r>
    </w:p>
    <w:p w:rsidR="00EF32C2" w:rsidRPr="00E84EEB" w:rsidRDefault="00EF32C2" w:rsidP="00EF32C2">
      <w:pPr>
        <w:rPr>
          <w:b/>
          <w:sz w:val="28"/>
          <w:szCs w:val="28"/>
        </w:rPr>
      </w:pPr>
    </w:p>
    <w:p w:rsidR="00EF32C2" w:rsidRPr="00E84EEB" w:rsidRDefault="00EF32C2" w:rsidP="00EF32C2">
      <w:pPr>
        <w:jc w:val="both"/>
        <w:rPr>
          <w:b/>
          <w:bCs/>
          <w:sz w:val="28"/>
          <w:szCs w:val="28"/>
          <w:lang w:eastAsia="ar-SA"/>
        </w:rPr>
      </w:pPr>
      <w:r w:rsidRPr="00E84EEB">
        <w:rPr>
          <w:sz w:val="28"/>
          <w:szCs w:val="28"/>
        </w:rPr>
        <w:tab/>
        <w:t>1. Утвердить прилагаемый административный регламент предоставления муниципальной услуги «</w:t>
      </w:r>
      <w:r w:rsidRPr="00EF32C2">
        <w:rPr>
          <w:sz w:val="28"/>
          <w:szCs w:val="28"/>
        </w:rPr>
        <w:t>Выдача разрешения на ввод объекта в эксплуатацию</w:t>
      </w:r>
      <w:r>
        <w:rPr>
          <w:sz w:val="28"/>
          <w:szCs w:val="28"/>
        </w:rPr>
        <w:t>»</w:t>
      </w:r>
    </w:p>
    <w:p w:rsidR="00EF32C2" w:rsidRPr="00E84EEB" w:rsidRDefault="00EF32C2" w:rsidP="00EF32C2">
      <w:pPr>
        <w:autoSpaceDE w:val="0"/>
        <w:autoSpaceDN w:val="0"/>
        <w:adjustRightInd w:val="0"/>
        <w:ind w:firstLine="708"/>
        <w:jc w:val="both"/>
        <w:rPr>
          <w:sz w:val="28"/>
          <w:szCs w:val="28"/>
        </w:rPr>
      </w:pPr>
      <w:r w:rsidRPr="00E84EEB">
        <w:rPr>
          <w:sz w:val="28"/>
          <w:szCs w:val="28"/>
        </w:rPr>
        <w:t xml:space="preserve">2. </w:t>
      </w:r>
      <w:proofErr w:type="gramStart"/>
      <w:r w:rsidRPr="00E84EEB">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w:t>
      </w:r>
      <w:r w:rsidRPr="00E84EEB">
        <w:rPr>
          <w:sz w:val="28"/>
          <w:szCs w:val="28"/>
        </w:rPr>
        <w:br/>
        <w:t>и муниципальных услуг и в течение срока действия такого соглашения.</w:t>
      </w:r>
      <w:proofErr w:type="gramEnd"/>
    </w:p>
    <w:p w:rsidR="00EF32C2" w:rsidRPr="00E84EEB" w:rsidRDefault="00EF32C2" w:rsidP="00EF32C2">
      <w:pPr>
        <w:autoSpaceDE w:val="0"/>
        <w:autoSpaceDN w:val="0"/>
        <w:adjustRightInd w:val="0"/>
        <w:ind w:firstLine="708"/>
        <w:jc w:val="both"/>
        <w:rPr>
          <w:sz w:val="28"/>
          <w:szCs w:val="28"/>
        </w:rPr>
      </w:pPr>
      <w:r w:rsidRPr="00E84EEB">
        <w:rPr>
          <w:sz w:val="28"/>
          <w:szCs w:val="28"/>
        </w:rPr>
        <w:t xml:space="preserve">3. Установить, что в случаях, предусмотренных соглашением </w:t>
      </w:r>
      <w:r w:rsidRPr="00E84EEB">
        <w:rPr>
          <w:sz w:val="28"/>
          <w:szCs w:val="28"/>
        </w:rPr>
        <w:br/>
        <w:t xml:space="preserve">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w:t>
      </w:r>
      <w:r w:rsidRPr="00E84EEB">
        <w:rPr>
          <w:sz w:val="28"/>
          <w:szCs w:val="28"/>
        </w:rPr>
        <w:br/>
        <w:t xml:space="preserve">и муниципальных услуг и (или) привлекаемых им организаций. В этих случаях данные административные действия, предусмотренные </w:t>
      </w:r>
      <w:r w:rsidRPr="00E84EEB">
        <w:rPr>
          <w:sz w:val="28"/>
          <w:szCs w:val="28"/>
        </w:rPr>
        <w:lastRenderedPageBreak/>
        <w:t>административным регламентом, муниципальными служащими администрации Приморского муниципального округа Архангельской области не осуществляются.</w:t>
      </w:r>
    </w:p>
    <w:p w:rsidR="00EF32C2" w:rsidRPr="00E84EEB" w:rsidRDefault="00EF32C2" w:rsidP="00EF32C2">
      <w:pPr>
        <w:autoSpaceDE w:val="0"/>
        <w:autoSpaceDN w:val="0"/>
        <w:adjustRightInd w:val="0"/>
        <w:ind w:firstLine="708"/>
        <w:jc w:val="both"/>
        <w:rPr>
          <w:sz w:val="28"/>
          <w:szCs w:val="28"/>
        </w:rPr>
      </w:pPr>
      <w:r w:rsidRPr="00E84EEB">
        <w:rPr>
          <w:sz w:val="28"/>
          <w:szCs w:val="28"/>
        </w:rPr>
        <w:t xml:space="preserve">4. </w:t>
      </w:r>
      <w:proofErr w:type="gramStart"/>
      <w:r w:rsidRPr="00E84EEB">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w:t>
      </w:r>
      <w:r w:rsidRPr="00E84EEB">
        <w:rPr>
          <w:sz w:val="28"/>
          <w:szCs w:val="28"/>
        </w:rPr>
        <w:br/>
        <w:t>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Приморского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EF32C2" w:rsidRPr="00E84EEB" w:rsidRDefault="00EF32C2" w:rsidP="00EF32C2">
      <w:pPr>
        <w:jc w:val="both"/>
        <w:rPr>
          <w:sz w:val="28"/>
          <w:szCs w:val="28"/>
        </w:rPr>
      </w:pPr>
      <w:r w:rsidRPr="00E84EEB">
        <w:rPr>
          <w:b/>
          <w:bCs/>
          <w:sz w:val="28"/>
          <w:szCs w:val="28"/>
          <w:lang w:eastAsia="ar-SA"/>
        </w:rPr>
        <w:tab/>
      </w:r>
      <w:r w:rsidRPr="00E84EEB">
        <w:rPr>
          <w:sz w:val="28"/>
          <w:szCs w:val="28"/>
        </w:rPr>
        <w:t>5. Признать утратившими силу:</w:t>
      </w:r>
    </w:p>
    <w:p w:rsidR="00EF32C2" w:rsidRPr="00E84EEB" w:rsidRDefault="00EF32C2" w:rsidP="00EF32C2">
      <w:pPr>
        <w:jc w:val="both"/>
        <w:rPr>
          <w:sz w:val="28"/>
          <w:szCs w:val="28"/>
        </w:rPr>
      </w:pPr>
      <w:r w:rsidRPr="00E84EEB">
        <w:rPr>
          <w:sz w:val="28"/>
          <w:szCs w:val="28"/>
        </w:rPr>
        <w:tab/>
        <w:t xml:space="preserve">постановление администрации муниципального образования «Приморский муниципальный район» от </w:t>
      </w:r>
      <w:r>
        <w:rPr>
          <w:sz w:val="28"/>
          <w:szCs w:val="28"/>
        </w:rPr>
        <w:t>28 января 2016</w:t>
      </w:r>
      <w:r w:rsidRPr="00E84EEB">
        <w:rPr>
          <w:sz w:val="28"/>
          <w:szCs w:val="28"/>
        </w:rPr>
        <w:t xml:space="preserve"> года</w:t>
      </w:r>
      <w:r w:rsidRPr="00E84EEB">
        <w:rPr>
          <w:sz w:val="28"/>
          <w:szCs w:val="28"/>
        </w:rPr>
        <w:br/>
      </w:r>
      <w:r>
        <w:rPr>
          <w:sz w:val="28"/>
          <w:szCs w:val="28"/>
        </w:rPr>
        <w:t>№ 52</w:t>
      </w:r>
      <w:r w:rsidRPr="00E84EEB">
        <w:rPr>
          <w:sz w:val="28"/>
          <w:szCs w:val="28"/>
        </w:rPr>
        <w:t xml:space="preserve"> «</w:t>
      </w:r>
      <w:r w:rsidRPr="00EF32C2">
        <w:rPr>
          <w:sz w:val="28"/>
          <w:szCs w:val="28"/>
        </w:rPr>
        <w:t>Об утверждении администрати</w:t>
      </w:r>
      <w:r>
        <w:rPr>
          <w:sz w:val="28"/>
          <w:szCs w:val="28"/>
        </w:rPr>
        <w:t xml:space="preserve">вного регламента предоставления </w:t>
      </w:r>
      <w:r w:rsidRPr="00EF32C2">
        <w:rPr>
          <w:sz w:val="28"/>
          <w:szCs w:val="28"/>
        </w:rPr>
        <w:t>муниципальной услу</w:t>
      </w:r>
      <w:r>
        <w:rPr>
          <w:sz w:val="28"/>
          <w:szCs w:val="28"/>
        </w:rPr>
        <w:t xml:space="preserve">ги по выдаче разрешений на ввод </w:t>
      </w:r>
      <w:r w:rsidRPr="00EF32C2">
        <w:rPr>
          <w:sz w:val="28"/>
          <w:szCs w:val="28"/>
        </w:rPr>
        <w:t>объектов в эксплуатацию п</w:t>
      </w:r>
      <w:r>
        <w:rPr>
          <w:sz w:val="28"/>
          <w:szCs w:val="28"/>
        </w:rPr>
        <w:t xml:space="preserve">ри осуществлении строительства, </w:t>
      </w:r>
      <w:r w:rsidRPr="00EF32C2">
        <w:rPr>
          <w:sz w:val="28"/>
          <w:szCs w:val="28"/>
        </w:rPr>
        <w:t>реконструкции объектов капитального стро</w:t>
      </w:r>
      <w:r>
        <w:rPr>
          <w:sz w:val="28"/>
          <w:szCs w:val="28"/>
        </w:rPr>
        <w:t xml:space="preserve">ительства, расположенных </w:t>
      </w:r>
      <w:r w:rsidRPr="00EF32C2">
        <w:rPr>
          <w:sz w:val="28"/>
          <w:szCs w:val="28"/>
        </w:rPr>
        <w:t xml:space="preserve">на территории муниципального образования </w:t>
      </w:r>
      <w:r>
        <w:rPr>
          <w:sz w:val="28"/>
          <w:szCs w:val="28"/>
        </w:rPr>
        <w:t>«Приморский муниципальный район</w:t>
      </w:r>
      <w:r w:rsidRPr="00F616EB">
        <w:rPr>
          <w:sz w:val="28"/>
          <w:szCs w:val="28"/>
        </w:rPr>
        <w:t>»</w:t>
      </w:r>
      <w:r>
        <w:rPr>
          <w:sz w:val="28"/>
          <w:szCs w:val="28"/>
        </w:rPr>
        <w:t>;</w:t>
      </w:r>
    </w:p>
    <w:p w:rsidR="00EF32C2" w:rsidRPr="00E84EEB" w:rsidRDefault="00EF32C2" w:rsidP="00EF32C2">
      <w:pPr>
        <w:jc w:val="both"/>
        <w:rPr>
          <w:sz w:val="28"/>
          <w:szCs w:val="28"/>
        </w:rPr>
      </w:pPr>
      <w:r w:rsidRPr="00E84EEB">
        <w:rPr>
          <w:sz w:val="28"/>
          <w:szCs w:val="28"/>
        </w:rPr>
        <w:tab/>
        <w:t xml:space="preserve">постановление администрации муниципального образования «Приморский муниципальный район» от </w:t>
      </w:r>
      <w:r w:rsidR="00E877E6">
        <w:rPr>
          <w:sz w:val="28"/>
          <w:szCs w:val="28"/>
        </w:rPr>
        <w:t>1 июля 2016 года № 540</w:t>
      </w:r>
      <w:r w:rsidRPr="00E84EEB">
        <w:rPr>
          <w:sz w:val="28"/>
          <w:szCs w:val="28"/>
        </w:rPr>
        <w:t xml:space="preserve"> </w:t>
      </w:r>
      <w:r w:rsidR="00E877E6">
        <w:rPr>
          <w:sz w:val="28"/>
          <w:szCs w:val="28"/>
        </w:rPr>
        <w:t>«</w:t>
      </w:r>
      <w:r w:rsidR="00E877E6" w:rsidRPr="00E877E6">
        <w:rPr>
          <w:sz w:val="28"/>
          <w:szCs w:val="28"/>
        </w:rPr>
        <w:t xml:space="preserve">О внесении изменений в административные регламенты предоставления муниципальных услуг </w:t>
      </w:r>
      <w:r w:rsidR="00E877E6">
        <w:rPr>
          <w:sz w:val="28"/>
          <w:szCs w:val="28"/>
        </w:rPr>
        <w:t>в сфере строительства и рекламы</w:t>
      </w:r>
      <w:r w:rsidRPr="00F616EB">
        <w:rPr>
          <w:sz w:val="28"/>
          <w:szCs w:val="28"/>
        </w:rPr>
        <w:t>»</w:t>
      </w:r>
      <w:r>
        <w:rPr>
          <w:sz w:val="28"/>
          <w:szCs w:val="28"/>
        </w:rPr>
        <w:t>;</w:t>
      </w:r>
    </w:p>
    <w:p w:rsidR="00EF32C2" w:rsidRPr="00E84EEB" w:rsidRDefault="006B6356" w:rsidP="00EF32C2">
      <w:pPr>
        <w:ind w:firstLine="708"/>
        <w:jc w:val="both"/>
        <w:rPr>
          <w:sz w:val="28"/>
          <w:szCs w:val="28"/>
        </w:rPr>
      </w:pPr>
      <w:r>
        <w:rPr>
          <w:sz w:val="28"/>
          <w:szCs w:val="28"/>
        </w:rPr>
        <w:t>постановление</w:t>
      </w:r>
      <w:r w:rsidR="00EF32C2" w:rsidRPr="00E84EEB">
        <w:rPr>
          <w:sz w:val="28"/>
          <w:szCs w:val="28"/>
        </w:rPr>
        <w:t xml:space="preserve"> администрации муниципального образования «Приморский муниципальный район</w:t>
      </w:r>
      <w:r w:rsidR="00E877E6">
        <w:rPr>
          <w:sz w:val="28"/>
          <w:szCs w:val="28"/>
        </w:rPr>
        <w:t>» от 21 февраля 2017 года № 115</w:t>
      </w:r>
      <w:r w:rsidR="00EF32C2" w:rsidRPr="00E84EEB">
        <w:rPr>
          <w:sz w:val="28"/>
          <w:szCs w:val="28"/>
        </w:rPr>
        <w:t xml:space="preserve"> </w:t>
      </w:r>
      <w:r w:rsidR="00EF32C2">
        <w:rPr>
          <w:sz w:val="28"/>
          <w:szCs w:val="28"/>
        </w:rPr>
        <w:t>«</w:t>
      </w:r>
      <w:r w:rsidR="00E877E6" w:rsidRPr="00E877E6">
        <w:rPr>
          <w:sz w:val="28"/>
          <w:szCs w:val="28"/>
        </w:rPr>
        <w:t>О внесении изменений в административные регламенты предоставления муниципальных услуг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r w:rsidR="00E877E6">
        <w:rPr>
          <w:sz w:val="28"/>
          <w:szCs w:val="28"/>
        </w:rPr>
        <w:t>;</w:t>
      </w:r>
    </w:p>
    <w:p w:rsidR="00EF32C2" w:rsidRPr="00E84EEB" w:rsidRDefault="006F1830" w:rsidP="006F1830">
      <w:pPr>
        <w:ind w:firstLine="708"/>
        <w:jc w:val="both"/>
        <w:rPr>
          <w:sz w:val="28"/>
          <w:szCs w:val="28"/>
        </w:rPr>
      </w:pPr>
      <w:r>
        <w:rPr>
          <w:sz w:val="28"/>
          <w:szCs w:val="28"/>
        </w:rPr>
        <w:t>постановление</w:t>
      </w:r>
      <w:r w:rsidR="00EF32C2" w:rsidRPr="00E84EEB">
        <w:rPr>
          <w:sz w:val="28"/>
          <w:szCs w:val="28"/>
        </w:rPr>
        <w:t xml:space="preserve"> администрации муниципального образования «Приморский муниципальный район» от </w:t>
      </w:r>
      <w:r>
        <w:rPr>
          <w:sz w:val="28"/>
          <w:szCs w:val="28"/>
        </w:rPr>
        <w:t>31 июля 2018 года № 606</w:t>
      </w:r>
      <w:r w:rsidR="00EF32C2" w:rsidRPr="00E84EEB">
        <w:rPr>
          <w:sz w:val="28"/>
          <w:szCs w:val="28"/>
        </w:rPr>
        <w:t xml:space="preserve"> «</w:t>
      </w:r>
      <w:r w:rsidRPr="006F1830">
        <w:rPr>
          <w:sz w:val="28"/>
          <w:szCs w:val="28"/>
        </w:rPr>
        <w:t>О внесении изменений в административный регламент предоставления муниципальной услуги по выд</w:t>
      </w:r>
      <w:r>
        <w:rPr>
          <w:sz w:val="28"/>
          <w:szCs w:val="28"/>
        </w:rPr>
        <w:t>аче разрешений на ввод объектов</w:t>
      </w:r>
      <w:r w:rsidRPr="006F1830">
        <w:rPr>
          <w:sz w:val="28"/>
          <w:szCs w:val="28"/>
        </w:rPr>
        <w:t xml:space="preserve"> в эксплуатацию пр</w:t>
      </w:r>
      <w:r>
        <w:rPr>
          <w:sz w:val="28"/>
          <w:szCs w:val="28"/>
        </w:rPr>
        <w:t xml:space="preserve">и осуществлении строительства, </w:t>
      </w:r>
      <w:r w:rsidRPr="006F1830">
        <w:rPr>
          <w:sz w:val="28"/>
          <w:szCs w:val="28"/>
        </w:rPr>
        <w:t>реконструкции объектов капитального</w:t>
      </w:r>
      <w:r>
        <w:rPr>
          <w:sz w:val="28"/>
          <w:szCs w:val="28"/>
        </w:rPr>
        <w:t xml:space="preserve"> строительства, </w:t>
      </w:r>
      <w:r w:rsidRPr="006F1830">
        <w:rPr>
          <w:sz w:val="28"/>
          <w:szCs w:val="28"/>
        </w:rPr>
        <w:t>расположенных на территории муниципального образования «Приморский муниципальный район»</w:t>
      </w:r>
      <w:r>
        <w:rPr>
          <w:sz w:val="28"/>
          <w:szCs w:val="28"/>
        </w:rPr>
        <w:t>;</w:t>
      </w:r>
    </w:p>
    <w:p w:rsidR="00EF32C2" w:rsidRDefault="006F1830" w:rsidP="006F1830">
      <w:pPr>
        <w:ind w:firstLine="708"/>
        <w:jc w:val="both"/>
        <w:rPr>
          <w:sz w:val="28"/>
          <w:szCs w:val="28"/>
        </w:rPr>
      </w:pPr>
      <w:r>
        <w:rPr>
          <w:sz w:val="28"/>
          <w:szCs w:val="28"/>
        </w:rPr>
        <w:t>постановление</w:t>
      </w:r>
      <w:r w:rsidR="00EF32C2" w:rsidRPr="00E84EEB">
        <w:rPr>
          <w:sz w:val="28"/>
          <w:szCs w:val="28"/>
        </w:rPr>
        <w:t xml:space="preserve"> администрации муниципального образования «Прим</w:t>
      </w:r>
      <w:r>
        <w:rPr>
          <w:sz w:val="28"/>
          <w:szCs w:val="28"/>
        </w:rPr>
        <w:t>орский муниципальный район» от 25 декабря 2018 года № 1291</w:t>
      </w:r>
      <w:r w:rsidR="00EF32C2" w:rsidRPr="00E84EEB">
        <w:rPr>
          <w:sz w:val="28"/>
          <w:szCs w:val="28"/>
        </w:rPr>
        <w:t xml:space="preserve"> «</w:t>
      </w:r>
      <w:r w:rsidRPr="006F1830">
        <w:rPr>
          <w:sz w:val="28"/>
          <w:szCs w:val="28"/>
        </w:rPr>
        <w:t>О внесении изменений в административный регламент предоставления муниципальной услуги по выдаче разрешений на ввод объектов в эксплуатацию пр</w:t>
      </w:r>
      <w:r>
        <w:rPr>
          <w:sz w:val="28"/>
          <w:szCs w:val="28"/>
        </w:rPr>
        <w:t xml:space="preserve">и осуществлении строительства, </w:t>
      </w:r>
      <w:r w:rsidRPr="006F1830">
        <w:rPr>
          <w:sz w:val="28"/>
          <w:szCs w:val="28"/>
        </w:rPr>
        <w:t>реконструкции объек</w:t>
      </w:r>
      <w:r>
        <w:rPr>
          <w:sz w:val="28"/>
          <w:szCs w:val="28"/>
        </w:rPr>
        <w:t xml:space="preserve">тов </w:t>
      </w:r>
      <w:r>
        <w:rPr>
          <w:sz w:val="28"/>
          <w:szCs w:val="28"/>
        </w:rPr>
        <w:lastRenderedPageBreak/>
        <w:t>капитального строительства,</w:t>
      </w:r>
      <w:r w:rsidRPr="006F1830">
        <w:rPr>
          <w:sz w:val="28"/>
          <w:szCs w:val="28"/>
        </w:rPr>
        <w:t xml:space="preserve"> расположенных на территории муниципального образования </w:t>
      </w:r>
      <w:r>
        <w:rPr>
          <w:sz w:val="28"/>
          <w:szCs w:val="28"/>
        </w:rPr>
        <w:t>«Приморский муниципальный район</w:t>
      </w:r>
      <w:r w:rsidR="00EF32C2">
        <w:rPr>
          <w:sz w:val="28"/>
          <w:szCs w:val="28"/>
        </w:rPr>
        <w:t>»;</w:t>
      </w:r>
    </w:p>
    <w:p w:rsidR="006F1830" w:rsidRDefault="006F1830" w:rsidP="006F1830">
      <w:pPr>
        <w:ind w:firstLine="708"/>
        <w:jc w:val="both"/>
        <w:rPr>
          <w:sz w:val="28"/>
          <w:szCs w:val="28"/>
        </w:rPr>
      </w:pPr>
      <w:r w:rsidRPr="006F1830">
        <w:rPr>
          <w:sz w:val="28"/>
          <w:szCs w:val="28"/>
        </w:rPr>
        <w:t xml:space="preserve">постановление администрации муниципального образования «Приморский муниципальный район» от </w:t>
      </w:r>
      <w:r>
        <w:rPr>
          <w:sz w:val="28"/>
          <w:szCs w:val="28"/>
        </w:rPr>
        <w:t>9 июля 2019</w:t>
      </w:r>
      <w:r w:rsidRPr="006F1830">
        <w:rPr>
          <w:sz w:val="28"/>
          <w:szCs w:val="28"/>
        </w:rPr>
        <w:t xml:space="preserve"> года № 12</w:t>
      </w:r>
      <w:r>
        <w:rPr>
          <w:sz w:val="28"/>
          <w:szCs w:val="28"/>
        </w:rPr>
        <w:t>26</w:t>
      </w:r>
      <w:r w:rsidRPr="006F1830">
        <w:rPr>
          <w:sz w:val="28"/>
          <w:szCs w:val="28"/>
        </w:rPr>
        <w:t xml:space="preserve"> «О внесении изменений 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p>
    <w:p w:rsidR="006F1830" w:rsidRDefault="006B6356" w:rsidP="006F1830">
      <w:pPr>
        <w:ind w:firstLine="708"/>
        <w:jc w:val="both"/>
        <w:rPr>
          <w:sz w:val="28"/>
          <w:szCs w:val="28"/>
        </w:rPr>
      </w:pPr>
      <w:r>
        <w:rPr>
          <w:sz w:val="28"/>
          <w:szCs w:val="28"/>
        </w:rPr>
        <w:t>постановление</w:t>
      </w:r>
      <w:r w:rsidR="006F1830" w:rsidRPr="006F1830">
        <w:rPr>
          <w:sz w:val="28"/>
          <w:szCs w:val="28"/>
        </w:rPr>
        <w:t xml:space="preserve"> администрации муниципального образования «Примо</w:t>
      </w:r>
      <w:r w:rsidR="00B54AA2">
        <w:rPr>
          <w:sz w:val="28"/>
          <w:szCs w:val="28"/>
        </w:rPr>
        <w:t>рский муниципальный район» от 19 февраля 2020 года № 346</w:t>
      </w:r>
      <w:r w:rsidR="006F1830" w:rsidRPr="006F1830">
        <w:rPr>
          <w:sz w:val="28"/>
          <w:szCs w:val="28"/>
        </w:rPr>
        <w:t xml:space="preserve"> «О внесении изменений в административные регламенты предоставления муниципальных услуг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p>
    <w:p w:rsidR="00B54AA2" w:rsidRDefault="00B54AA2" w:rsidP="006F1830">
      <w:pPr>
        <w:ind w:firstLine="708"/>
        <w:jc w:val="both"/>
        <w:rPr>
          <w:sz w:val="28"/>
          <w:szCs w:val="28"/>
        </w:rPr>
      </w:pPr>
      <w:proofErr w:type="gramStart"/>
      <w:r>
        <w:rPr>
          <w:sz w:val="28"/>
          <w:szCs w:val="28"/>
        </w:rPr>
        <w:t>пункт 2</w:t>
      </w:r>
      <w:r w:rsidRPr="00B54AA2">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w:t>
      </w:r>
      <w:r>
        <w:rPr>
          <w:sz w:val="28"/>
          <w:szCs w:val="28"/>
        </w:rPr>
        <w:t>униципальный район» от 9 декабря</w:t>
      </w:r>
      <w:r w:rsidRPr="00B54AA2">
        <w:rPr>
          <w:sz w:val="28"/>
          <w:szCs w:val="28"/>
        </w:rPr>
        <w:t xml:space="preserve"> 202</w:t>
      </w:r>
      <w:r>
        <w:rPr>
          <w:sz w:val="28"/>
          <w:szCs w:val="28"/>
        </w:rPr>
        <w:t>0 года № 2633 «</w:t>
      </w:r>
      <w:r w:rsidRPr="00B54AA2">
        <w:rPr>
          <w:sz w:val="28"/>
          <w:szCs w:val="28"/>
        </w:rPr>
        <w:t>О внесении изменений в административные регламенты предоставления муниципальных услуг по выдаче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54AA2">
        <w:rPr>
          <w:sz w:val="28"/>
          <w:szCs w:val="28"/>
        </w:rPr>
        <w:t xml:space="preserve"> муниципального образования «Приморский муниципальный район»</w:t>
      </w:r>
      <w:r>
        <w:rPr>
          <w:sz w:val="28"/>
          <w:szCs w:val="28"/>
        </w:rPr>
        <w:t>;</w:t>
      </w:r>
    </w:p>
    <w:p w:rsidR="00EF32C2" w:rsidRPr="00E84EEB" w:rsidRDefault="00EF32C2" w:rsidP="00EF32C2">
      <w:pPr>
        <w:ind w:firstLine="708"/>
        <w:jc w:val="both"/>
        <w:rPr>
          <w:sz w:val="28"/>
          <w:szCs w:val="28"/>
        </w:rPr>
      </w:pPr>
      <w:proofErr w:type="gramStart"/>
      <w:r w:rsidRPr="00263D7B">
        <w:rPr>
          <w:sz w:val="28"/>
          <w:szCs w:val="28"/>
        </w:rPr>
        <w:t xml:space="preserve">пункт </w:t>
      </w:r>
      <w:r w:rsidR="00B54AA2">
        <w:rPr>
          <w:sz w:val="28"/>
          <w:szCs w:val="28"/>
        </w:rPr>
        <w:t>2</w:t>
      </w:r>
      <w:r w:rsidRPr="00263D7B">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w:t>
      </w:r>
      <w:r>
        <w:rPr>
          <w:sz w:val="28"/>
          <w:szCs w:val="28"/>
        </w:rPr>
        <w:t>2 августа 2021 года № 1548</w:t>
      </w:r>
      <w:r w:rsidRPr="00263D7B">
        <w:rPr>
          <w:sz w:val="28"/>
          <w:szCs w:val="28"/>
        </w:rPr>
        <w:t xml:space="preserve"> «О внесении изменений в административные регламенты предоставления муниципальных услуг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w:t>
      </w:r>
      <w:proofErr w:type="gramEnd"/>
      <w:r w:rsidRPr="00263D7B">
        <w:rPr>
          <w:sz w:val="28"/>
          <w:szCs w:val="28"/>
        </w:rPr>
        <w:t xml:space="preserve"> район»;</w:t>
      </w:r>
    </w:p>
    <w:p w:rsidR="00EF32C2" w:rsidRDefault="00EF32C2" w:rsidP="00B54AA2">
      <w:pPr>
        <w:ind w:firstLine="708"/>
        <w:jc w:val="both"/>
        <w:rPr>
          <w:sz w:val="28"/>
          <w:szCs w:val="28"/>
        </w:rPr>
      </w:pPr>
      <w:r w:rsidRPr="00E84EEB">
        <w:rPr>
          <w:sz w:val="28"/>
          <w:szCs w:val="28"/>
        </w:rPr>
        <w:t xml:space="preserve">постановление администрации муниципального образования «Приморский муниципальный район» </w:t>
      </w:r>
      <w:r w:rsidR="005711EF">
        <w:rPr>
          <w:sz w:val="28"/>
          <w:szCs w:val="28"/>
        </w:rPr>
        <w:t xml:space="preserve"> </w:t>
      </w:r>
      <w:r w:rsidRPr="00E84EEB">
        <w:rPr>
          <w:sz w:val="28"/>
          <w:szCs w:val="28"/>
        </w:rPr>
        <w:t xml:space="preserve">от </w:t>
      </w:r>
      <w:r w:rsidR="005711EF">
        <w:rPr>
          <w:sz w:val="28"/>
          <w:szCs w:val="28"/>
        </w:rPr>
        <w:t xml:space="preserve"> </w:t>
      </w:r>
      <w:r w:rsidR="00B54AA2">
        <w:rPr>
          <w:sz w:val="28"/>
          <w:szCs w:val="28"/>
        </w:rPr>
        <w:t xml:space="preserve">22 </w:t>
      </w:r>
      <w:r w:rsidR="005711EF">
        <w:rPr>
          <w:sz w:val="28"/>
          <w:szCs w:val="28"/>
        </w:rPr>
        <w:t xml:space="preserve"> </w:t>
      </w:r>
      <w:r w:rsidR="00B54AA2">
        <w:rPr>
          <w:sz w:val="28"/>
          <w:szCs w:val="28"/>
        </w:rPr>
        <w:t xml:space="preserve">декабря </w:t>
      </w:r>
      <w:r w:rsidR="005711EF">
        <w:rPr>
          <w:sz w:val="28"/>
          <w:szCs w:val="28"/>
        </w:rPr>
        <w:t xml:space="preserve"> </w:t>
      </w:r>
      <w:r w:rsidR="00B54AA2">
        <w:rPr>
          <w:sz w:val="28"/>
          <w:szCs w:val="28"/>
        </w:rPr>
        <w:t xml:space="preserve">2021 </w:t>
      </w:r>
      <w:r w:rsidR="005711EF">
        <w:rPr>
          <w:sz w:val="28"/>
          <w:szCs w:val="28"/>
        </w:rPr>
        <w:t xml:space="preserve"> </w:t>
      </w:r>
      <w:r w:rsidR="00B54AA2">
        <w:rPr>
          <w:sz w:val="28"/>
          <w:szCs w:val="28"/>
        </w:rPr>
        <w:t>года</w:t>
      </w:r>
      <w:r w:rsidR="005711EF">
        <w:rPr>
          <w:sz w:val="28"/>
          <w:szCs w:val="28"/>
        </w:rPr>
        <w:t xml:space="preserve"> </w:t>
      </w:r>
      <w:r w:rsidR="00B54AA2">
        <w:rPr>
          <w:sz w:val="28"/>
          <w:szCs w:val="28"/>
        </w:rPr>
        <w:t xml:space="preserve"> № 2880</w:t>
      </w:r>
      <w:r w:rsidRPr="00E84EEB">
        <w:rPr>
          <w:sz w:val="28"/>
          <w:szCs w:val="28"/>
        </w:rPr>
        <w:t xml:space="preserve"> </w:t>
      </w:r>
      <w:r w:rsidR="005711EF">
        <w:rPr>
          <w:sz w:val="28"/>
          <w:szCs w:val="28"/>
        </w:rPr>
        <w:t xml:space="preserve"> </w:t>
      </w:r>
      <w:r w:rsidRPr="00E84EEB">
        <w:rPr>
          <w:sz w:val="28"/>
          <w:szCs w:val="28"/>
        </w:rPr>
        <w:t>«</w:t>
      </w:r>
      <w:r w:rsidR="00B54AA2" w:rsidRPr="00B54AA2">
        <w:rPr>
          <w:sz w:val="28"/>
          <w:szCs w:val="28"/>
        </w:rPr>
        <w:t>О внесении изменений в постановление администрации муниципального образования «</w:t>
      </w:r>
      <w:r w:rsidR="00B54AA2">
        <w:rPr>
          <w:sz w:val="28"/>
          <w:szCs w:val="28"/>
        </w:rPr>
        <w:t xml:space="preserve">Приморский муниципальный район» </w:t>
      </w:r>
      <w:r w:rsidR="00B54AA2" w:rsidRPr="00B54AA2">
        <w:rPr>
          <w:sz w:val="28"/>
          <w:szCs w:val="28"/>
        </w:rPr>
        <w:t xml:space="preserve">от 28 января 2016 </w:t>
      </w:r>
      <w:r w:rsidR="005711EF">
        <w:rPr>
          <w:sz w:val="28"/>
          <w:szCs w:val="28"/>
        </w:rPr>
        <w:t xml:space="preserve"> </w:t>
      </w:r>
      <w:r w:rsidR="00B54AA2" w:rsidRPr="00B54AA2">
        <w:rPr>
          <w:sz w:val="28"/>
          <w:szCs w:val="28"/>
        </w:rPr>
        <w:t>года</w:t>
      </w:r>
      <w:r w:rsidR="005711EF">
        <w:rPr>
          <w:sz w:val="28"/>
          <w:szCs w:val="28"/>
        </w:rPr>
        <w:t xml:space="preserve"> </w:t>
      </w:r>
      <w:r w:rsidR="00B54AA2" w:rsidRPr="00B54AA2">
        <w:rPr>
          <w:sz w:val="28"/>
          <w:szCs w:val="28"/>
        </w:rPr>
        <w:t xml:space="preserve"> № 52</w:t>
      </w:r>
      <w:r w:rsidRPr="00263D7B">
        <w:rPr>
          <w:sz w:val="28"/>
          <w:szCs w:val="28"/>
        </w:rPr>
        <w:t>»</w:t>
      </w:r>
      <w:r>
        <w:rPr>
          <w:sz w:val="28"/>
          <w:szCs w:val="28"/>
        </w:rPr>
        <w:t>;</w:t>
      </w:r>
    </w:p>
    <w:p w:rsidR="00EF32C2" w:rsidRDefault="00EF32C2" w:rsidP="00DC2050">
      <w:pPr>
        <w:ind w:firstLine="708"/>
        <w:jc w:val="both"/>
        <w:rPr>
          <w:sz w:val="28"/>
          <w:szCs w:val="28"/>
        </w:rPr>
      </w:pPr>
      <w:r w:rsidRPr="00263D7B">
        <w:rPr>
          <w:sz w:val="28"/>
          <w:szCs w:val="28"/>
        </w:rPr>
        <w:t xml:space="preserve">постановление администрации муниципального образования «Приморский </w:t>
      </w:r>
      <w:r w:rsidR="005711EF">
        <w:rPr>
          <w:sz w:val="28"/>
          <w:szCs w:val="28"/>
        </w:rPr>
        <w:t xml:space="preserve"> </w:t>
      </w:r>
      <w:r w:rsidRPr="00263D7B">
        <w:rPr>
          <w:sz w:val="28"/>
          <w:szCs w:val="28"/>
        </w:rPr>
        <w:t xml:space="preserve">муниципальный </w:t>
      </w:r>
      <w:r w:rsidR="005711EF">
        <w:rPr>
          <w:sz w:val="28"/>
          <w:szCs w:val="28"/>
        </w:rPr>
        <w:t xml:space="preserve"> </w:t>
      </w:r>
      <w:r w:rsidRPr="00263D7B">
        <w:rPr>
          <w:sz w:val="28"/>
          <w:szCs w:val="28"/>
        </w:rPr>
        <w:t xml:space="preserve">район» </w:t>
      </w:r>
      <w:r w:rsidR="005711EF">
        <w:rPr>
          <w:sz w:val="28"/>
          <w:szCs w:val="28"/>
        </w:rPr>
        <w:t xml:space="preserve">  </w:t>
      </w:r>
      <w:r w:rsidRPr="00263D7B">
        <w:rPr>
          <w:sz w:val="28"/>
          <w:szCs w:val="28"/>
        </w:rPr>
        <w:t xml:space="preserve">от </w:t>
      </w:r>
      <w:r w:rsidR="005711EF">
        <w:rPr>
          <w:sz w:val="28"/>
          <w:szCs w:val="28"/>
        </w:rPr>
        <w:t xml:space="preserve"> </w:t>
      </w:r>
      <w:r w:rsidR="00DC2050">
        <w:rPr>
          <w:sz w:val="28"/>
          <w:szCs w:val="28"/>
        </w:rPr>
        <w:t xml:space="preserve">26 </w:t>
      </w:r>
      <w:r w:rsidR="005711EF">
        <w:rPr>
          <w:sz w:val="28"/>
          <w:szCs w:val="28"/>
        </w:rPr>
        <w:t xml:space="preserve"> </w:t>
      </w:r>
      <w:r w:rsidR="00DC2050">
        <w:rPr>
          <w:sz w:val="28"/>
          <w:szCs w:val="28"/>
        </w:rPr>
        <w:t xml:space="preserve">апреля </w:t>
      </w:r>
      <w:r w:rsidR="005711EF">
        <w:rPr>
          <w:sz w:val="28"/>
          <w:szCs w:val="28"/>
        </w:rPr>
        <w:t xml:space="preserve"> </w:t>
      </w:r>
      <w:r w:rsidR="00DC2050">
        <w:rPr>
          <w:sz w:val="28"/>
          <w:szCs w:val="28"/>
        </w:rPr>
        <w:t xml:space="preserve">2022 </w:t>
      </w:r>
      <w:r w:rsidR="005711EF">
        <w:rPr>
          <w:sz w:val="28"/>
          <w:szCs w:val="28"/>
        </w:rPr>
        <w:t xml:space="preserve"> </w:t>
      </w:r>
      <w:r w:rsidR="00DC2050">
        <w:rPr>
          <w:sz w:val="28"/>
          <w:szCs w:val="28"/>
        </w:rPr>
        <w:t xml:space="preserve">года </w:t>
      </w:r>
      <w:r w:rsidR="005711EF">
        <w:rPr>
          <w:sz w:val="28"/>
          <w:szCs w:val="28"/>
        </w:rPr>
        <w:t xml:space="preserve"> </w:t>
      </w:r>
      <w:r w:rsidR="00DC2050">
        <w:rPr>
          <w:sz w:val="28"/>
          <w:szCs w:val="28"/>
        </w:rPr>
        <w:t xml:space="preserve">№ </w:t>
      </w:r>
      <w:r w:rsidR="005711EF">
        <w:rPr>
          <w:sz w:val="28"/>
          <w:szCs w:val="28"/>
        </w:rPr>
        <w:t xml:space="preserve"> </w:t>
      </w:r>
      <w:r w:rsidR="00DC2050">
        <w:rPr>
          <w:sz w:val="28"/>
          <w:szCs w:val="28"/>
        </w:rPr>
        <w:t>847</w:t>
      </w:r>
      <w:r w:rsidR="005711EF">
        <w:rPr>
          <w:sz w:val="28"/>
          <w:szCs w:val="28"/>
        </w:rPr>
        <w:t xml:space="preserve"> </w:t>
      </w:r>
      <w:r w:rsidRPr="00263D7B">
        <w:rPr>
          <w:sz w:val="28"/>
          <w:szCs w:val="28"/>
        </w:rPr>
        <w:t xml:space="preserve"> «</w:t>
      </w:r>
      <w:r w:rsidR="00DC2050" w:rsidRPr="00DC2050">
        <w:rPr>
          <w:sz w:val="28"/>
          <w:szCs w:val="28"/>
        </w:rPr>
        <w:t xml:space="preserve">О внесении изменений в административный регламент </w:t>
      </w:r>
      <w:r w:rsidR="005711EF">
        <w:rPr>
          <w:sz w:val="28"/>
          <w:szCs w:val="28"/>
        </w:rPr>
        <w:t xml:space="preserve"> </w:t>
      </w:r>
      <w:r w:rsidR="00DC2050" w:rsidRPr="00DC2050">
        <w:rPr>
          <w:sz w:val="28"/>
          <w:szCs w:val="28"/>
        </w:rPr>
        <w:t>предоставления муниципаль</w:t>
      </w:r>
      <w:r w:rsidR="00DC2050">
        <w:rPr>
          <w:sz w:val="28"/>
          <w:szCs w:val="28"/>
        </w:rPr>
        <w:t xml:space="preserve">ной </w:t>
      </w:r>
      <w:r w:rsidR="005711EF">
        <w:rPr>
          <w:sz w:val="28"/>
          <w:szCs w:val="28"/>
        </w:rPr>
        <w:t xml:space="preserve">  </w:t>
      </w:r>
      <w:r w:rsidR="00DC2050">
        <w:rPr>
          <w:sz w:val="28"/>
          <w:szCs w:val="28"/>
        </w:rPr>
        <w:t xml:space="preserve">услуги </w:t>
      </w:r>
      <w:r w:rsidR="005711EF">
        <w:rPr>
          <w:sz w:val="28"/>
          <w:szCs w:val="28"/>
        </w:rPr>
        <w:t xml:space="preserve">   </w:t>
      </w:r>
      <w:r w:rsidR="00DC2050">
        <w:rPr>
          <w:sz w:val="28"/>
          <w:szCs w:val="28"/>
        </w:rPr>
        <w:t xml:space="preserve">по </w:t>
      </w:r>
      <w:r w:rsidR="005711EF">
        <w:rPr>
          <w:sz w:val="28"/>
          <w:szCs w:val="28"/>
        </w:rPr>
        <w:t xml:space="preserve">    </w:t>
      </w:r>
      <w:r w:rsidR="00DC2050">
        <w:rPr>
          <w:sz w:val="28"/>
          <w:szCs w:val="28"/>
        </w:rPr>
        <w:t xml:space="preserve">выдаче </w:t>
      </w:r>
      <w:r w:rsidR="005711EF">
        <w:rPr>
          <w:sz w:val="28"/>
          <w:szCs w:val="28"/>
        </w:rPr>
        <w:t xml:space="preserve">    </w:t>
      </w:r>
      <w:r w:rsidR="00DC2050">
        <w:rPr>
          <w:sz w:val="28"/>
          <w:szCs w:val="28"/>
        </w:rPr>
        <w:t xml:space="preserve">разрешений </w:t>
      </w:r>
      <w:r w:rsidR="005711EF">
        <w:rPr>
          <w:sz w:val="28"/>
          <w:szCs w:val="28"/>
        </w:rPr>
        <w:t xml:space="preserve">   </w:t>
      </w:r>
      <w:r w:rsidR="00DC2050" w:rsidRPr="00DC2050">
        <w:rPr>
          <w:sz w:val="28"/>
          <w:szCs w:val="28"/>
        </w:rPr>
        <w:t xml:space="preserve">на </w:t>
      </w:r>
      <w:r w:rsidR="005711EF">
        <w:rPr>
          <w:sz w:val="28"/>
          <w:szCs w:val="28"/>
        </w:rPr>
        <w:t xml:space="preserve">  </w:t>
      </w:r>
      <w:r w:rsidR="00DC2050" w:rsidRPr="00DC2050">
        <w:rPr>
          <w:sz w:val="28"/>
          <w:szCs w:val="28"/>
        </w:rPr>
        <w:t xml:space="preserve">ввод </w:t>
      </w:r>
      <w:r w:rsidR="005711EF">
        <w:rPr>
          <w:sz w:val="28"/>
          <w:szCs w:val="28"/>
        </w:rPr>
        <w:t xml:space="preserve">   </w:t>
      </w:r>
      <w:r w:rsidR="00DC2050" w:rsidRPr="00DC2050">
        <w:rPr>
          <w:sz w:val="28"/>
          <w:szCs w:val="28"/>
        </w:rPr>
        <w:t xml:space="preserve">объектов </w:t>
      </w:r>
      <w:r w:rsidR="005711EF">
        <w:rPr>
          <w:sz w:val="28"/>
          <w:szCs w:val="28"/>
        </w:rPr>
        <w:t xml:space="preserve"> </w:t>
      </w:r>
      <w:r w:rsidR="00DC2050" w:rsidRPr="00DC2050">
        <w:rPr>
          <w:sz w:val="28"/>
          <w:szCs w:val="28"/>
        </w:rPr>
        <w:lastRenderedPageBreak/>
        <w:t>в эксплуатацию на территории муниципального образования «Приморский муниципальный район»</w:t>
      </w:r>
      <w:r w:rsidR="00DC2050">
        <w:rPr>
          <w:sz w:val="28"/>
          <w:szCs w:val="28"/>
        </w:rPr>
        <w:t>;</w:t>
      </w:r>
    </w:p>
    <w:p w:rsidR="00EF32C2" w:rsidRPr="00E84EEB" w:rsidRDefault="00EF32C2" w:rsidP="00DC2050">
      <w:pPr>
        <w:ind w:firstLine="708"/>
        <w:jc w:val="both"/>
        <w:rPr>
          <w:sz w:val="28"/>
          <w:szCs w:val="28"/>
        </w:rPr>
      </w:pPr>
      <w:r w:rsidRPr="00FA0794">
        <w:rPr>
          <w:sz w:val="28"/>
          <w:szCs w:val="28"/>
        </w:rPr>
        <w:t xml:space="preserve">постановление администрации муниципального образования «Приморский муниципальный район» от </w:t>
      </w:r>
      <w:r w:rsidR="00DC2050">
        <w:rPr>
          <w:sz w:val="28"/>
          <w:szCs w:val="28"/>
        </w:rPr>
        <w:t xml:space="preserve">29 августа </w:t>
      </w:r>
      <w:r w:rsidR="005711EF">
        <w:rPr>
          <w:sz w:val="28"/>
          <w:szCs w:val="28"/>
        </w:rPr>
        <w:t xml:space="preserve">  </w:t>
      </w:r>
      <w:r w:rsidR="00DC2050">
        <w:rPr>
          <w:sz w:val="28"/>
          <w:szCs w:val="28"/>
        </w:rPr>
        <w:t xml:space="preserve">2022 года </w:t>
      </w:r>
      <w:r w:rsidR="005711EF">
        <w:rPr>
          <w:sz w:val="28"/>
          <w:szCs w:val="28"/>
        </w:rPr>
        <w:t xml:space="preserve">    </w:t>
      </w:r>
      <w:r w:rsidR="00DC2050">
        <w:rPr>
          <w:sz w:val="28"/>
          <w:szCs w:val="28"/>
        </w:rPr>
        <w:t>№ 1880</w:t>
      </w:r>
      <w:r w:rsidR="005711EF">
        <w:rPr>
          <w:sz w:val="28"/>
          <w:szCs w:val="28"/>
        </w:rPr>
        <w:t xml:space="preserve">   </w:t>
      </w:r>
      <w:r w:rsidRPr="00FA0794">
        <w:rPr>
          <w:sz w:val="28"/>
          <w:szCs w:val="28"/>
        </w:rPr>
        <w:t xml:space="preserve"> «</w:t>
      </w:r>
      <w:r w:rsidR="00DC2050" w:rsidRPr="00DC2050">
        <w:rPr>
          <w:sz w:val="28"/>
          <w:szCs w:val="28"/>
        </w:rPr>
        <w:t>О внесении изменений в административный регламент предоставления муниципаль</w:t>
      </w:r>
      <w:r w:rsidR="00DC2050">
        <w:rPr>
          <w:sz w:val="28"/>
          <w:szCs w:val="28"/>
        </w:rPr>
        <w:t xml:space="preserve">ной услуги по выдаче разрешений </w:t>
      </w:r>
      <w:r w:rsidR="00DC2050" w:rsidRPr="00DC2050">
        <w:rPr>
          <w:sz w:val="28"/>
          <w:szCs w:val="28"/>
        </w:rPr>
        <w:t xml:space="preserve">на ввод объектов в эксплуатацию на территории муниципального образования </w:t>
      </w:r>
      <w:r w:rsidR="00DC2050">
        <w:rPr>
          <w:sz w:val="28"/>
          <w:szCs w:val="28"/>
        </w:rPr>
        <w:t>«Приморский муниципальный район</w:t>
      </w:r>
      <w:r w:rsidRPr="00FA0794">
        <w:rPr>
          <w:sz w:val="28"/>
          <w:szCs w:val="28"/>
        </w:rPr>
        <w:t>»;</w:t>
      </w:r>
    </w:p>
    <w:p w:rsidR="00EF32C2" w:rsidRPr="00E84EEB" w:rsidRDefault="00EF32C2" w:rsidP="00DC2050">
      <w:pPr>
        <w:ind w:firstLine="708"/>
        <w:jc w:val="both"/>
        <w:rPr>
          <w:sz w:val="28"/>
          <w:szCs w:val="28"/>
        </w:rPr>
      </w:pPr>
      <w:r w:rsidRPr="00FA0794">
        <w:rPr>
          <w:sz w:val="28"/>
          <w:szCs w:val="28"/>
        </w:rPr>
        <w:t>постановление администрации муниципального образования «Приморский муници</w:t>
      </w:r>
      <w:r>
        <w:rPr>
          <w:sz w:val="28"/>
          <w:szCs w:val="28"/>
        </w:rPr>
        <w:t>пальный район</w:t>
      </w:r>
      <w:r w:rsidR="00DC2050">
        <w:rPr>
          <w:sz w:val="28"/>
          <w:szCs w:val="28"/>
        </w:rPr>
        <w:t xml:space="preserve">» </w:t>
      </w:r>
      <w:r w:rsidR="005711EF">
        <w:rPr>
          <w:sz w:val="28"/>
          <w:szCs w:val="28"/>
        </w:rPr>
        <w:t xml:space="preserve">  </w:t>
      </w:r>
      <w:r w:rsidR="00DC2050">
        <w:rPr>
          <w:sz w:val="28"/>
          <w:szCs w:val="28"/>
        </w:rPr>
        <w:t xml:space="preserve">от </w:t>
      </w:r>
      <w:r w:rsidR="005711EF">
        <w:rPr>
          <w:sz w:val="28"/>
          <w:szCs w:val="28"/>
        </w:rPr>
        <w:t xml:space="preserve"> </w:t>
      </w:r>
      <w:r w:rsidR="00DC2050">
        <w:rPr>
          <w:sz w:val="28"/>
          <w:szCs w:val="28"/>
        </w:rPr>
        <w:t xml:space="preserve">28 февраля  </w:t>
      </w:r>
      <w:r w:rsidR="005711EF">
        <w:rPr>
          <w:sz w:val="28"/>
          <w:szCs w:val="28"/>
        </w:rPr>
        <w:t xml:space="preserve">  </w:t>
      </w:r>
      <w:r w:rsidR="00DC2050">
        <w:rPr>
          <w:sz w:val="28"/>
          <w:szCs w:val="28"/>
        </w:rPr>
        <w:t xml:space="preserve">2023 </w:t>
      </w:r>
      <w:r w:rsidR="005711EF">
        <w:rPr>
          <w:sz w:val="28"/>
          <w:szCs w:val="28"/>
        </w:rPr>
        <w:t xml:space="preserve">  </w:t>
      </w:r>
      <w:r w:rsidR="00DC2050">
        <w:rPr>
          <w:sz w:val="28"/>
          <w:szCs w:val="28"/>
        </w:rPr>
        <w:t>года</w:t>
      </w:r>
      <w:r w:rsidR="005711EF">
        <w:rPr>
          <w:sz w:val="28"/>
          <w:szCs w:val="28"/>
        </w:rPr>
        <w:t xml:space="preserve">  </w:t>
      </w:r>
      <w:r w:rsidR="00DC2050">
        <w:rPr>
          <w:sz w:val="28"/>
          <w:szCs w:val="28"/>
        </w:rPr>
        <w:t xml:space="preserve"> № 402</w:t>
      </w:r>
      <w:r w:rsidRPr="00FA0794">
        <w:rPr>
          <w:sz w:val="28"/>
          <w:szCs w:val="28"/>
        </w:rPr>
        <w:t xml:space="preserve"> </w:t>
      </w:r>
      <w:r w:rsidR="005711EF">
        <w:rPr>
          <w:sz w:val="28"/>
          <w:szCs w:val="28"/>
        </w:rPr>
        <w:t xml:space="preserve">  </w:t>
      </w:r>
      <w:r w:rsidRPr="00FA0794">
        <w:rPr>
          <w:sz w:val="28"/>
          <w:szCs w:val="28"/>
        </w:rPr>
        <w:t>«</w:t>
      </w:r>
      <w:r w:rsidR="00DC2050" w:rsidRPr="00DC2050">
        <w:rPr>
          <w:sz w:val="28"/>
          <w:szCs w:val="28"/>
        </w:rPr>
        <w:t>О внесении изменений в административный регламент предоставления муниципаль</w:t>
      </w:r>
      <w:r w:rsidR="00DC2050">
        <w:rPr>
          <w:sz w:val="28"/>
          <w:szCs w:val="28"/>
        </w:rPr>
        <w:t xml:space="preserve">ной </w:t>
      </w:r>
      <w:r w:rsidR="005711EF">
        <w:rPr>
          <w:sz w:val="28"/>
          <w:szCs w:val="28"/>
        </w:rPr>
        <w:t xml:space="preserve">  </w:t>
      </w:r>
      <w:r w:rsidR="00DC2050">
        <w:rPr>
          <w:sz w:val="28"/>
          <w:szCs w:val="28"/>
        </w:rPr>
        <w:t xml:space="preserve">услуги </w:t>
      </w:r>
      <w:r w:rsidR="005711EF">
        <w:rPr>
          <w:sz w:val="28"/>
          <w:szCs w:val="28"/>
        </w:rPr>
        <w:t xml:space="preserve">  </w:t>
      </w:r>
      <w:r w:rsidR="00DC2050">
        <w:rPr>
          <w:sz w:val="28"/>
          <w:szCs w:val="28"/>
        </w:rPr>
        <w:t>по</w:t>
      </w:r>
      <w:r w:rsidR="005711EF">
        <w:rPr>
          <w:sz w:val="28"/>
          <w:szCs w:val="28"/>
        </w:rPr>
        <w:t xml:space="preserve"> </w:t>
      </w:r>
      <w:r w:rsidR="00DC2050">
        <w:rPr>
          <w:sz w:val="28"/>
          <w:szCs w:val="28"/>
        </w:rPr>
        <w:t xml:space="preserve"> </w:t>
      </w:r>
      <w:r w:rsidR="005711EF">
        <w:rPr>
          <w:sz w:val="28"/>
          <w:szCs w:val="28"/>
        </w:rPr>
        <w:t xml:space="preserve"> </w:t>
      </w:r>
      <w:r w:rsidR="00DC2050">
        <w:rPr>
          <w:sz w:val="28"/>
          <w:szCs w:val="28"/>
        </w:rPr>
        <w:t xml:space="preserve">выдаче </w:t>
      </w:r>
      <w:r w:rsidR="005711EF">
        <w:rPr>
          <w:sz w:val="28"/>
          <w:szCs w:val="28"/>
        </w:rPr>
        <w:t xml:space="preserve">   </w:t>
      </w:r>
      <w:r w:rsidR="00DC2050">
        <w:rPr>
          <w:sz w:val="28"/>
          <w:szCs w:val="28"/>
        </w:rPr>
        <w:t xml:space="preserve">разрешений </w:t>
      </w:r>
      <w:r w:rsidR="005711EF">
        <w:rPr>
          <w:sz w:val="28"/>
          <w:szCs w:val="28"/>
        </w:rPr>
        <w:t xml:space="preserve">   </w:t>
      </w:r>
      <w:r w:rsidR="00DC2050" w:rsidRPr="00DC2050">
        <w:rPr>
          <w:sz w:val="28"/>
          <w:szCs w:val="28"/>
        </w:rPr>
        <w:t xml:space="preserve">на </w:t>
      </w:r>
      <w:r w:rsidR="005711EF">
        <w:rPr>
          <w:sz w:val="28"/>
          <w:szCs w:val="28"/>
        </w:rPr>
        <w:t xml:space="preserve">    </w:t>
      </w:r>
      <w:r w:rsidR="00DC2050" w:rsidRPr="00DC2050">
        <w:rPr>
          <w:sz w:val="28"/>
          <w:szCs w:val="28"/>
        </w:rPr>
        <w:t>ввод</w:t>
      </w:r>
      <w:r w:rsidR="005711EF">
        <w:rPr>
          <w:sz w:val="28"/>
          <w:szCs w:val="28"/>
        </w:rPr>
        <w:t xml:space="preserve">   </w:t>
      </w:r>
      <w:r w:rsidR="00DC2050" w:rsidRPr="00DC2050">
        <w:rPr>
          <w:sz w:val="28"/>
          <w:szCs w:val="28"/>
        </w:rPr>
        <w:t xml:space="preserve"> объектов</w:t>
      </w:r>
      <w:r w:rsidR="005711EF">
        <w:rPr>
          <w:sz w:val="28"/>
          <w:szCs w:val="28"/>
        </w:rPr>
        <w:t xml:space="preserve">   </w:t>
      </w:r>
      <w:r w:rsidR="00DC2050" w:rsidRPr="00DC2050">
        <w:rPr>
          <w:sz w:val="28"/>
          <w:szCs w:val="28"/>
        </w:rPr>
        <w:t xml:space="preserve"> в эксплуатацию на территории муниципального образования «Приморский муниципальный район»</w:t>
      </w:r>
      <w:r w:rsidR="005711EF">
        <w:rPr>
          <w:sz w:val="28"/>
          <w:szCs w:val="28"/>
        </w:rPr>
        <w:t>.</w:t>
      </w:r>
    </w:p>
    <w:p w:rsidR="00EF32C2" w:rsidRPr="00E84EEB" w:rsidRDefault="00EF32C2" w:rsidP="00EF32C2">
      <w:pPr>
        <w:jc w:val="both"/>
        <w:rPr>
          <w:sz w:val="28"/>
          <w:szCs w:val="28"/>
        </w:rPr>
      </w:pPr>
      <w:r w:rsidRPr="00E84EEB">
        <w:rPr>
          <w:sz w:val="28"/>
          <w:szCs w:val="28"/>
        </w:rPr>
        <w:tab/>
        <w:t>6.</w:t>
      </w:r>
      <w:r w:rsidRPr="003B484D">
        <w:t xml:space="preserve"> </w:t>
      </w:r>
      <w:r w:rsidRPr="003B484D">
        <w:rPr>
          <w:sz w:val="28"/>
          <w:szCs w:val="28"/>
        </w:rPr>
        <w:t>Настоящее постановление подлежит официальному обнародованию и вступает в силу  со дн</w:t>
      </w:r>
      <w:r>
        <w:rPr>
          <w:sz w:val="28"/>
          <w:szCs w:val="28"/>
        </w:rPr>
        <w:t>я его официального опубликования</w:t>
      </w:r>
      <w:r w:rsidRPr="003B484D">
        <w:rPr>
          <w:sz w:val="28"/>
          <w:szCs w:val="28"/>
        </w:rPr>
        <w:t>.</w:t>
      </w:r>
    </w:p>
    <w:p w:rsidR="00EF32C2" w:rsidRPr="00E84EEB" w:rsidRDefault="00EF32C2" w:rsidP="00EF32C2">
      <w:pPr>
        <w:jc w:val="both"/>
        <w:rPr>
          <w:sz w:val="28"/>
          <w:szCs w:val="28"/>
        </w:rPr>
      </w:pPr>
      <w:r w:rsidRPr="00E84EEB">
        <w:rPr>
          <w:sz w:val="28"/>
          <w:szCs w:val="28"/>
        </w:rPr>
        <w:tab/>
      </w:r>
    </w:p>
    <w:p w:rsidR="00EF32C2" w:rsidRPr="00E84EEB" w:rsidRDefault="00EF32C2" w:rsidP="00EF32C2">
      <w:pPr>
        <w:jc w:val="both"/>
        <w:rPr>
          <w:sz w:val="28"/>
          <w:szCs w:val="28"/>
        </w:rPr>
      </w:pPr>
    </w:p>
    <w:p w:rsidR="00EF32C2" w:rsidRPr="00E84EEB" w:rsidRDefault="00EF32C2" w:rsidP="00EF32C2">
      <w:pPr>
        <w:rPr>
          <w:sz w:val="28"/>
          <w:szCs w:val="28"/>
        </w:rPr>
      </w:pPr>
    </w:p>
    <w:p w:rsidR="00EF32C2" w:rsidRPr="00E84EEB" w:rsidRDefault="00EF32C2" w:rsidP="00EF32C2">
      <w:pPr>
        <w:pStyle w:val="14"/>
        <w:jc w:val="both"/>
        <w:rPr>
          <w:rFonts w:ascii="Times New Roman" w:hAnsi="Times New Roman"/>
          <w:sz w:val="28"/>
          <w:szCs w:val="28"/>
        </w:rPr>
      </w:pPr>
      <w:r w:rsidRPr="00E84EEB">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В. А. </w:t>
      </w:r>
      <w:proofErr w:type="spellStart"/>
      <w:r>
        <w:rPr>
          <w:rFonts w:ascii="Times New Roman" w:hAnsi="Times New Roman"/>
          <w:sz w:val="28"/>
          <w:szCs w:val="28"/>
        </w:rPr>
        <w:t>Рудкина</w:t>
      </w:r>
      <w:proofErr w:type="spellEnd"/>
    </w:p>
    <w:p w:rsidR="00EF32C2" w:rsidRPr="004C0ED2" w:rsidRDefault="00EF32C2" w:rsidP="00EF32C2">
      <w:pPr>
        <w:rPr>
          <w:szCs w:val="28"/>
        </w:rPr>
      </w:pPr>
    </w:p>
    <w:p w:rsidR="00EF32C2" w:rsidRDefault="00EF32C2" w:rsidP="00EF32C2">
      <w:pPr>
        <w:pStyle w:val="ConsPlusTitle"/>
        <w:widowControl/>
        <w:ind w:left="4678"/>
        <w:jc w:val="center"/>
        <w:rPr>
          <w:rFonts w:ascii="Times New Roman" w:hAnsi="Times New Roman" w:cs="Times New Roman"/>
          <w:b w:val="0"/>
          <w:bCs w:val="0"/>
          <w:sz w:val="28"/>
          <w:szCs w:val="28"/>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a7"/>
        <w:jc w:val="right"/>
        <w:rPr>
          <w:b w:val="0"/>
          <w:bCs w:val="0"/>
          <w:sz w:val="20"/>
          <w:szCs w:val="20"/>
        </w:rPr>
      </w:pPr>
    </w:p>
    <w:p w:rsidR="00EF32C2" w:rsidRDefault="00EF32C2" w:rsidP="00EF32C2">
      <w:pPr>
        <w:pStyle w:val="ConsPlusTitle"/>
        <w:widowControl/>
        <w:ind w:left="4678"/>
        <w:jc w:val="center"/>
        <w:rPr>
          <w:rFonts w:ascii="Times New Roman" w:hAnsi="Times New Roman" w:cs="Times New Roman"/>
          <w:b w:val="0"/>
          <w:bCs w:val="0"/>
          <w:sz w:val="28"/>
          <w:szCs w:val="28"/>
        </w:rPr>
      </w:pPr>
    </w:p>
    <w:p w:rsidR="00EF32C2" w:rsidRDefault="00EF32C2" w:rsidP="004E5110">
      <w:pPr>
        <w:pStyle w:val="a7"/>
        <w:jc w:val="right"/>
        <w:rPr>
          <w:b w:val="0"/>
          <w:sz w:val="20"/>
          <w:szCs w:val="20"/>
        </w:rPr>
      </w:pPr>
    </w:p>
    <w:p w:rsidR="00EF32C2" w:rsidRDefault="00EF32C2" w:rsidP="004E5110">
      <w:pPr>
        <w:pStyle w:val="a7"/>
        <w:jc w:val="right"/>
        <w:rPr>
          <w:b w:val="0"/>
          <w:sz w:val="20"/>
          <w:szCs w:val="20"/>
        </w:rPr>
      </w:pPr>
    </w:p>
    <w:p w:rsidR="00B7387F" w:rsidRDefault="00B7387F"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DC2050" w:rsidRDefault="00DC2050" w:rsidP="004E5110">
      <w:pPr>
        <w:pStyle w:val="a7"/>
        <w:jc w:val="right"/>
        <w:rPr>
          <w:b w:val="0"/>
          <w:sz w:val="20"/>
          <w:szCs w:val="20"/>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5711EF" w:rsidRDefault="005711EF" w:rsidP="00DC2050">
      <w:pPr>
        <w:pStyle w:val="ConsPlusTitle"/>
        <w:widowControl/>
        <w:ind w:left="4678"/>
        <w:jc w:val="center"/>
        <w:rPr>
          <w:rFonts w:ascii="Times New Roman" w:hAnsi="Times New Roman" w:cs="Times New Roman"/>
          <w:b w:val="0"/>
          <w:bCs w:val="0"/>
          <w:sz w:val="28"/>
          <w:szCs w:val="28"/>
        </w:rPr>
      </w:pPr>
    </w:p>
    <w:p w:rsidR="00DC2050" w:rsidRPr="00897D4C" w:rsidRDefault="00DC2050" w:rsidP="00DC2050">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lastRenderedPageBreak/>
        <w:t>УТВЕРЖДЕН</w:t>
      </w:r>
    </w:p>
    <w:p w:rsidR="00DC2050" w:rsidRDefault="00DC2050" w:rsidP="00DC2050">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 постановлением администрации </w:t>
      </w:r>
      <w:r>
        <w:rPr>
          <w:rFonts w:ascii="Times New Roman" w:hAnsi="Times New Roman" w:cs="Times New Roman"/>
          <w:b w:val="0"/>
          <w:bCs w:val="0"/>
          <w:sz w:val="28"/>
          <w:szCs w:val="28"/>
        </w:rPr>
        <w:t>Приморского муниципального округа</w:t>
      </w:r>
    </w:p>
    <w:p w:rsidR="00DC2050" w:rsidRPr="00897D4C" w:rsidRDefault="00DC2050" w:rsidP="00DC2050">
      <w:pPr>
        <w:pStyle w:val="ConsPlusTitle"/>
        <w:ind w:left="4678"/>
        <w:jc w:val="center"/>
        <w:rPr>
          <w:rFonts w:ascii="Times New Roman" w:hAnsi="Times New Roman" w:cs="Times New Roman"/>
          <w:b w:val="0"/>
          <w:bCs w:val="0"/>
          <w:sz w:val="28"/>
          <w:szCs w:val="28"/>
        </w:rPr>
      </w:pPr>
      <w:r w:rsidRPr="007E2CF1">
        <w:rPr>
          <w:rFonts w:ascii="Times New Roman" w:hAnsi="Times New Roman" w:cs="Times New Roman"/>
          <w:b w:val="0"/>
          <w:bCs w:val="0"/>
          <w:sz w:val="28"/>
          <w:szCs w:val="28"/>
        </w:rPr>
        <w:t>Архангельской области</w:t>
      </w:r>
    </w:p>
    <w:p w:rsidR="00DC2050" w:rsidRDefault="00DC2050" w:rsidP="00DC2050">
      <w:pPr>
        <w:pStyle w:val="ConsPlusTitle"/>
        <w:widowControl/>
        <w:tabs>
          <w:tab w:val="left" w:pos="6840"/>
        </w:tabs>
        <w:ind w:left="4678" w:right="-726"/>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 xml:space="preserve"> ______ 2024</w:t>
      </w:r>
      <w:r w:rsidR="005711EF">
        <w:rPr>
          <w:rFonts w:ascii="Times New Roman" w:hAnsi="Times New Roman" w:cs="Times New Roman"/>
          <w:b w:val="0"/>
          <w:bCs w:val="0"/>
          <w:sz w:val="28"/>
          <w:szCs w:val="28"/>
        </w:rPr>
        <w:t xml:space="preserve"> г</w:t>
      </w:r>
      <w:r w:rsidRPr="00897D4C">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____</w:t>
      </w:r>
    </w:p>
    <w:p w:rsidR="00DC2050" w:rsidRDefault="00DC2050" w:rsidP="004E5110">
      <w:pPr>
        <w:pStyle w:val="a7"/>
        <w:jc w:val="right"/>
        <w:rPr>
          <w:b w:val="0"/>
          <w:sz w:val="20"/>
          <w:szCs w:val="20"/>
        </w:rPr>
      </w:pPr>
    </w:p>
    <w:p w:rsidR="00DC2050" w:rsidRPr="004E4589" w:rsidRDefault="00DC2050" w:rsidP="004E5110">
      <w:pPr>
        <w:pStyle w:val="a7"/>
        <w:jc w:val="right"/>
        <w:rPr>
          <w:b w:val="0"/>
          <w:sz w:val="20"/>
          <w:szCs w:val="20"/>
        </w:rPr>
      </w:pPr>
    </w:p>
    <w:p w:rsidR="004E5110" w:rsidRPr="004E4589" w:rsidRDefault="004E5110" w:rsidP="004E5110">
      <w:pPr>
        <w:pStyle w:val="a7"/>
        <w:jc w:val="right"/>
        <w:rPr>
          <w:b w:val="0"/>
          <w:sz w:val="20"/>
          <w:szCs w:val="20"/>
        </w:rPr>
      </w:pPr>
    </w:p>
    <w:p w:rsidR="00CC49C7" w:rsidRPr="004E4589" w:rsidRDefault="00CC49C7" w:rsidP="00B7387F">
      <w:pPr>
        <w:pStyle w:val="a7"/>
        <w:tabs>
          <w:tab w:val="center" w:pos="4677"/>
          <w:tab w:val="right" w:pos="9355"/>
        </w:tabs>
      </w:pPr>
      <w:r w:rsidRPr="004E4589">
        <w:t>АДМИНИСТРАТИВНЫЙ РЕГЛАМЕНТ</w:t>
      </w:r>
    </w:p>
    <w:p w:rsidR="00DC2050" w:rsidRDefault="00CC49C7" w:rsidP="00DC2050">
      <w:pPr>
        <w:pStyle w:val="a7"/>
        <w:rPr>
          <w:sz w:val="28"/>
          <w:szCs w:val="28"/>
        </w:rPr>
      </w:pPr>
      <w:r w:rsidRPr="00DC2050">
        <w:rPr>
          <w:sz w:val="28"/>
          <w:szCs w:val="28"/>
        </w:rPr>
        <w:t xml:space="preserve">предоставления муниципальной услуги </w:t>
      </w:r>
      <w:r w:rsidR="00DC2050" w:rsidRPr="00DC2050">
        <w:rPr>
          <w:sz w:val="28"/>
          <w:szCs w:val="28"/>
        </w:rPr>
        <w:t>«Вы</w:t>
      </w:r>
      <w:r w:rsidR="00DC2050">
        <w:rPr>
          <w:sz w:val="28"/>
          <w:szCs w:val="28"/>
        </w:rPr>
        <w:t xml:space="preserve">дача разрешения </w:t>
      </w:r>
    </w:p>
    <w:p w:rsidR="00CC49C7" w:rsidRPr="00DC2050" w:rsidRDefault="00DC2050" w:rsidP="00DC2050">
      <w:pPr>
        <w:pStyle w:val="a7"/>
        <w:rPr>
          <w:sz w:val="28"/>
          <w:szCs w:val="28"/>
        </w:rPr>
      </w:pPr>
      <w:r>
        <w:rPr>
          <w:sz w:val="28"/>
          <w:szCs w:val="28"/>
        </w:rPr>
        <w:t xml:space="preserve">на ввод объекта </w:t>
      </w:r>
      <w:r w:rsidRPr="00DC2050">
        <w:rPr>
          <w:sz w:val="28"/>
          <w:szCs w:val="28"/>
        </w:rPr>
        <w:t>в эксплуатацию»</w:t>
      </w:r>
    </w:p>
    <w:p w:rsidR="00CC49C7" w:rsidRPr="004E4589" w:rsidRDefault="00CC49C7" w:rsidP="00A26946">
      <w:pPr>
        <w:rPr>
          <w:sz w:val="28"/>
          <w:szCs w:val="28"/>
        </w:rPr>
      </w:pPr>
    </w:p>
    <w:p w:rsidR="00CC49C7" w:rsidRPr="004E4589" w:rsidRDefault="00CC49C7" w:rsidP="00A26946">
      <w:pPr>
        <w:jc w:val="center"/>
        <w:rPr>
          <w:b/>
          <w:bCs/>
          <w:sz w:val="28"/>
          <w:szCs w:val="28"/>
        </w:rPr>
      </w:pPr>
      <w:smartTag w:uri="urn:schemas-microsoft-com:office:smarttags" w:element="place">
        <w:r w:rsidRPr="004E4589">
          <w:rPr>
            <w:b/>
            <w:bCs/>
            <w:sz w:val="28"/>
            <w:szCs w:val="28"/>
            <w:lang w:val="en-US"/>
          </w:rPr>
          <w:t>I</w:t>
        </w:r>
        <w:r w:rsidRPr="004E4589">
          <w:rPr>
            <w:b/>
            <w:bCs/>
            <w:sz w:val="28"/>
            <w:szCs w:val="28"/>
          </w:rPr>
          <w:t>.</w:t>
        </w:r>
      </w:smartTag>
      <w:r w:rsidRPr="004E4589">
        <w:rPr>
          <w:b/>
          <w:bCs/>
          <w:sz w:val="28"/>
          <w:szCs w:val="28"/>
        </w:rPr>
        <w:t xml:space="preserve"> Общие положения</w:t>
      </w:r>
    </w:p>
    <w:p w:rsidR="00CC49C7" w:rsidRPr="004E4589" w:rsidRDefault="00CC49C7" w:rsidP="00A26946">
      <w:pPr>
        <w:rPr>
          <w:sz w:val="28"/>
          <w:szCs w:val="28"/>
        </w:rPr>
      </w:pPr>
    </w:p>
    <w:p w:rsidR="00CC49C7" w:rsidRPr="004E4589" w:rsidRDefault="00CC49C7" w:rsidP="00A26946">
      <w:pPr>
        <w:jc w:val="center"/>
        <w:rPr>
          <w:b/>
          <w:bCs/>
          <w:sz w:val="28"/>
          <w:szCs w:val="28"/>
        </w:rPr>
      </w:pPr>
      <w:r w:rsidRPr="004E4589">
        <w:rPr>
          <w:b/>
          <w:bCs/>
          <w:sz w:val="28"/>
          <w:szCs w:val="28"/>
        </w:rPr>
        <w:t>1.1. Предмет регулирования административного регламента</w:t>
      </w:r>
    </w:p>
    <w:p w:rsidR="00CC49C7" w:rsidRPr="004E4589" w:rsidRDefault="00CC49C7" w:rsidP="00A26946">
      <w:pPr>
        <w:rPr>
          <w:sz w:val="28"/>
          <w:szCs w:val="28"/>
        </w:rPr>
      </w:pPr>
    </w:p>
    <w:p w:rsidR="00CC49C7" w:rsidRPr="004E4589" w:rsidRDefault="00CC49C7" w:rsidP="00EA53CB">
      <w:pPr>
        <w:pStyle w:val="13"/>
        <w:ind w:left="0" w:firstLine="709"/>
        <w:jc w:val="both"/>
        <w:rPr>
          <w:sz w:val="28"/>
          <w:szCs w:val="28"/>
        </w:rPr>
      </w:pPr>
      <w:r w:rsidRPr="004E4589">
        <w:rPr>
          <w:sz w:val="28"/>
          <w:szCs w:val="28"/>
        </w:rPr>
        <w:t>1. Настоящий административный регламент устанавливает порядок предоставления муниципальной услуги по выдаче разрешений на ввод</w:t>
      </w:r>
      <w:r w:rsidR="00051AA3" w:rsidRPr="004E4589">
        <w:rPr>
          <w:sz w:val="28"/>
          <w:szCs w:val="28"/>
        </w:rPr>
        <w:t xml:space="preserve"> объектов </w:t>
      </w:r>
      <w:r w:rsidRPr="004E4589">
        <w:rPr>
          <w:sz w:val="28"/>
          <w:szCs w:val="28"/>
        </w:rPr>
        <w:t>в эксплуатацию</w:t>
      </w:r>
      <w:r w:rsidR="00051AA3" w:rsidRPr="004E4589">
        <w:rPr>
          <w:sz w:val="28"/>
          <w:szCs w:val="28"/>
        </w:rPr>
        <w:t xml:space="preserve"> </w:t>
      </w:r>
      <w:r w:rsidRPr="004E4589">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sidRPr="004E4589">
        <w:rPr>
          <w:sz w:val="28"/>
          <w:szCs w:val="28"/>
        </w:rPr>
        <w:t xml:space="preserve"> </w:t>
      </w:r>
      <w:r w:rsidRPr="004E4589">
        <w:rPr>
          <w:sz w:val="28"/>
          <w:szCs w:val="28"/>
        </w:rPr>
        <w:t xml:space="preserve">и административных действий администрации </w:t>
      </w:r>
      <w:r w:rsidR="008E0ACB">
        <w:rPr>
          <w:sz w:val="28"/>
          <w:szCs w:val="28"/>
        </w:rPr>
        <w:t>Приморского муниципального округа Архангельской области</w:t>
      </w:r>
      <w:r w:rsidRPr="004E4589">
        <w:rPr>
          <w:sz w:val="28"/>
          <w:szCs w:val="28"/>
        </w:rPr>
        <w:t xml:space="preserve"> (далее – местная администрация) при осуществлении полномочий по предоставлению муниципальной услуги.</w:t>
      </w:r>
    </w:p>
    <w:p w:rsidR="00CC49C7" w:rsidRDefault="00CC49C7" w:rsidP="00EA53CB">
      <w:pPr>
        <w:pStyle w:val="13"/>
        <w:ind w:left="0" w:firstLine="709"/>
        <w:jc w:val="both"/>
        <w:rPr>
          <w:sz w:val="28"/>
          <w:szCs w:val="28"/>
        </w:rPr>
      </w:pPr>
      <w:r w:rsidRPr="004E4589">
        <w:rPr>
          <w:sz w:val="28"/>
          <w:szCs w:val="28"/>
        </w:rPr>
        <w:t>Настоящий административный регламент распространяется</w:t>
      </w:r>
      <w:r w:rsidR="0033116A" w:rsidRPr="004E4589">
        <w:rPr>
          <w:sz w:val="28"/>
          <w:szCs w:val="28"/>
        </w:rPr>
        <w:t xml:space="preserve"> </w:t>
      </w:r>
      <w:proofErr w:type="gramStart"/>
      <w:r w:rsidRPr="004E4589">
        <w:rPr>
          <w:sz w:val="28"/>
          <w:szCs w:val="28"/>
        </w:rPr>
        <w:t>на отношения по выдаче разрешений на ввод</w:t>
      </w:r>
      <w:r w:rsidR="00051AA3" w:rsidRPr="004E4589">
        <w:rPr>
          <w:sz w:val="28"/>
          <w:szCs w:val="28"/>
        </w:rPr>
        <w:t xml:space="preserve"> объектов </w:t>
      </w:r>
      <w:r w:rsidRPr="004E4589">
        <w:rPr>
          <w:sz w:val="28"/>
          <w:szCs w:val="28"/>
        </w:rPr>
        <w:t>в эксплуатацию</w:t>
      </w:r>
      <w:r w:rsidR="00051AA3" w:rsidRPr="004E4589">
        <w:rPr>
          <w:sz w:val="28"/>
          <w:szCs w:val="28"/>
        </w:rPr>
        <w:t xml:space="preserve"> при осуществлении</w:t>
      </w:r>
      <w:proofErr w:type="gramEnd"/>
      <w:r w:rsidR="00051AA3" w:rsidRPr="004E4589">
        <w:rPr>
          <w:sz w:val="28"/>
          <w:szCs w:val="28"/>
        </w:rPr>
        <w:t xml:space="preserve"> строительства, реконструкции </w:t>
      </w:r>
      <w:r w:rsidRPr="004E4589">
        <w:rPr>
          <w:sz w:val="28"/>
          <w:szCs w:val="28"/>
        </w:rPr>
        <w:t xml:space="preserve">объектов капитального строительства, расположенных на территории </w:t>
      </w:r>
      <w:r w:rsidR="008E0ACB">
        <w:rPr>
          <w:sz w:val="28"/>
          <w:szCs w:val="28"/>
        </w:rPr>
        <w:t>Приморского муниципального округа Архангельской области</w:t>
      </w:r>
      <w:r w:rsidR="00051AA3" w:rsidRPr="004E4589">
        <w:rPr>
          <w:sz w:val="28"/>
          <w:szCs w:val="28"/>
        </w:rPr>
        <w:t>, если выдача разрешений на строительство</w:t>
      </w:r>
      <w:r w:rsidR="000028A8" w:rsidRPr="004E4589">
        <w:rPr>
          <w:sz w:val="28"/>
          <w:szCs w:val="28"/>
        </w:rPr>
        <w:t xml:space="preserve"> в отношении таких объектов </w:t>
      </w:r>
      <w:r w:rsidR="00051AA3" w:rsidRPr="004E4589">
        <w:rPr>
          <w:sz w:val="28"/>
          <w:szCs w:val="28"/>
        </w:rPr>
        <w:t>относится к компетенции органов местного самоуправления</w:t>
      </w:r>
      <w:r w:rsidR="00EB7413" w:rsidRPr="004E4589">
        <w:rPr>
          <w:sz w:val="28"/>
          <w:szCs w:val="28"/>
        </w:rPr>
        <w:t xml:space="preserve"> </w:t>
      </w:r>
      <w:r w:rsidR="008E0ACB">
        <w:rPr>
          <w:sz w:val="28"/>
          <w:szCs w:val="28"/>
        </w:rPr>
        <w:t>Приморского муниципального округа</w:t>
      </w:r>
      <w:r w:rsidRPr="004E4589">
        <w:rPr>
          <w:sz w:val="28"/>
          <w:szCs w:val="28"/>
        </w:rPr>
        <w:t>.</w:t>
      </w:r>
    </w:p>
    <w:p w:rsidR="006027A0" w:rsidRPr="004E4589" w:rsidRDefault="006027A0" w:rsidP="00EA53CB">
      <w:pPr>
        <w:pStyle w:val="13"/>
        <w:ind w:left="0" w:firstLine="709"/>
        <w:jc w:val="both"/>
        <w:rPr>
          <w:sz w:val="28"/>
          <w:szCs w:val="28"/>
        </w:rPr>
      </w:pPr>
      <w:proofErr w:type="gramStart"/>
      <w:r>
        <w:rPr>
          <w:sz w:val="28"/>
          <w:szCs w:val="28"/>
        </w:rPr>
        <w:t>Настоящий административный регламент</w:t>
      </w:r>
      <w:r w:rsidRPr="00810F9F">
        <w:rPr>
          <w:sz w:val="28"/>
          <w:szCs w:val="28"/>
        </w:rPr>
        <w:t xml:space="preserve"> не распространяется </w:t>
      </w:r>
      <w:r>
        <w:rPr>
          <w:sz w:val="28"/>
          <w:szCs w:val="28"/>
        </w:rPr>
        <w:t xml:space="preserve">на выдачу разрешений на ввод объектов в эксплуатацию при осуществлении строительства и реконструкции объектов инфраструктуры Арктической зоны, застройщиками которых являются резиденты Арктической зоны или управляющая компания и которые расположены на земельных участках, предоставленных компании в соответствии со </w:t>
      </w:r>
      <w:r w:rsidR="009B4AAC">
        <w:rPr>
          <w:sz w:val="28"/>
          <w:szCs w:val="28"/>
        </w:rPr>
        <w:t xml:space="preserve"> </w:t>
      </w:r>
      <w:r>
        <w:rPr>
          <w:sz w:val="28"/>
          <w:szCs w:val="28"/>
        </w:rPr>
        <w:t xml:space="preserve">статьей </w:t>
      </w:r>
      <w:r w:rsidR="009B4AAC">
        <w:rPr>
          <w:sz w:val="28"/>
          <w:szCs w:val="28"/>
        </w:rPr>
        <w:t xml:space="preserve">  </w:t>
      </w:r>
      <w:r>
        <w:rPr>
          <w:sz w:val="28"/>
          <w:szCs w:val="28"/>
        </w:rPr>
        <w:t xml:space="preserve">15 </w:t>
      </w:r>
      <w:r w:rsidRPr="002634DA">
        <w:rPr>
          <w:sz w:val="28"/>
          <w:szCs w:val="28"/>
        </w:rPr>
        <w:t xml:space="preserve">  Федерального закона от 13 июля 2020 года № 193-ФЗ «О государственной поддержке предпринимательской деятельности в Арктической зоне</w:t>
      </w:r>
      <w:proofErr w:type="gramEnd"/>
      <w:r w:rsidRPr="002634DA">
        <w:rPr>
          <w:sz w:val="28"/>
          <w:szCs w:val="28"/>
        </w:rPr>
        <w:t xml:space="preserve"> Российской Федерации</w:t>
      </w:r>
      <w:r>
        <w:rPr>
          <w:sz w:val="28"/>
          <w:szCs w:val="28"/>
        </w:rPr>
        <w:t>».</w:t>
      </w:r>
    </w:p>
    <w:p w:rsidR="00CC49C7" w:rsidRPr="004E4589" w:rsidRDefault="00CC49C7" w:rsidP="00EA53CB">
      <w:pPr>
        <w:pStyle w:val="13"/>
        <w:ind w:left="0" w:firstLine="709"/>
        <w:jc w:val="both"/>
        <w:rPr>
          <w:sz w:val="28"/>
          <w:szCs w:val="28"/>
        </w:rPr>
      </w:pPr>
      <w:r w:rsidRPr="004E4589">
        <w:rPr>
          <w:sz w:val="28"/>
          <w:szCs w:val="28"/>
        </w:rPr>
        <w:t>2. Предоставление муниципальной услуги включает в себя следующие административные процедуры:</w:t>
      </w:r>
    </w:p>
    <w:p w:rsidR="00CC49C7" w:rsidRPr="004E4589" w:rsidRDefault="00807939" w:rsidP="00134564">
      <w:pPr>
        <w:pStyle w:val="13"/>
        <w:ind w:left="0" w:firstLine="709"/>
        <w:jc w:val="both"/>
        <w:rPr>
          <w:sz w:val="28"/>
          <w:szCs w:val="28"/>
        </w:rPr>
      </w:pPr>
      <w:r w:rsidRPr="004E4589">
        <w:rPr>
          <w:sz w:val="28"/>
          <w:szCs w:val="28"/>
        </w:rPr>
        <w:t>1</w:t>
      </w:r>
      <w:r w:rsidR="00CC49C7" w:rsidRPr="004E4589">
        <w:rPr>
          <w:sz w:val="28"/>
          <w:szCs w:val="28"/>
        </w:rPr>
        <w:t>) регистрация запроса заявителя о предоставлении муниципальной услуги;</w:t>
      </w:r>
    </w:p>
    <w:p w:rsidR="00CC49C7" w:rsidRPr="004E4589" w:rsidRDefault="00807939" w:rsidP="00134564">
      <w:pPr>
        <w:pStyle w:val="13"/>
        <w:ind w:left="0" w:firstLine="709"/>
        <w:jc w:val="both"/>
        <w:rPr>
          <w:sz w:val="28"/>
          <w:szCs w:val="28"/>
        </w:rPr>
      </w:pPr>
      <w:r w:rsidRPr="004E4589">
        <w:rPr>
          <w:sz w:val="28"/>
          <w:szCs w:val="28"/>
        </w:rPr>
        <w:t>2</w:t>
      </w:r>
      <w:r w:rsidR="00CC49C7" w:rsidRPr="004E4589">
        <w:rPr>
          <w:sz w:val="28"/>
          <w:szCs w:val="28"/>
        </w:rPr>
        <w:t>) рассмотрение</w:t>
      </w:r>
      <w:r w:rsidRPr="004E4589">
        <w:rPr>
          <w:sz w:val="28"/>
          <w:szCs w:val="28"/>
        </w:rPr>
        <w:t xml:space="preserve"> вопроса о выдаче разрешения на ввод объекта в эксплуатацию</w:t>
      </w:r>
      <w:r w:rsidR="00CC49C7" w:rsidRPr="004E4589">
        <w:rPr>
          <w:sz w:val="28"/>
          <w:szCs w:val="28"/>
        </w:rPr>
        <w:t>;</w:t>
      </w:r>
    </w:p>
    <w:p w:rsidR="00CC49C7" w:rsidRPr="004E4589" w:rsidRDefault="00807939" w:rsidP="00134564">
      <w:pPr>
        <w:pStyle w:val="13"/>
        <w:ind w:left="0" w:firstLine="709"/>
        <w:jc w:val="both"/>
        <w:rPr>
          <w:sz w:val="28"/>
          <w:szCs w:val="28"/>
        </w:rPr>
      </w:pPr>
      <w:r w:rsidRPr="004E4589">
        <w:rPr>
          <w:sz w:val="28"/>
          <w:szCs w:val="28"/>
        </w:rPr>
        <w:lastRenderedPageBreak/>
        <w:t>3</w:t>
      </w:r>
      <w:r w:rsidR="00CC49C7" w:rsidRPr="004E4589">
        <w:rPr>
          <w:sz w:val="28"/>
          <w:szCs w:val="28"/>
        </w:rPr>
        <w:t>) выдача заявителю результата предоставления муниципальной услуги.</w:t>
      </w:r>
    </w:p>
    <w:p w:rsidR="00CC49C7" w:rsidRPr="004E4589" w:rsidRDefault="00CC49C7" w:rsidP="00EA53CB">
      <w:pPr>
        <w:rPr>
          <w:sz w:val="28"/>
          <w:szCs w:val="28"/>
        </w:rPr>
      </w:pPr>
    </w:p>
    <w:p w:rsidR="004B17B7" w:rsidRPr="004E4589" w:rsidRDefault="004B17B7" w:rsidP="00EA53CB">
      <w:pPr>
        <w:jc w:val="center"/>
        <w:rPr>
          <w:b/>
          <w:bCs/>
          <w:sz w:val="28"/>
          <w:szCs w:val="28"/>
        </w:rPr>
      </w:pPr>
    </w:p>
    <w:p w:rsidR="004B17B7" w:rsidRPr="004E4589" w:rsidRDefault="004B17B7" w:rsidP="00EA53CB">
      <w:pPr>
        <w:jc w:val="center"/>
        <w:rPr>
          <w:b/>
          <w:bCs/>
          <w:sz w:val="28"/>
          <w:szCs w:val="28"/>
        </w:rPr>
      </w:pPr>
    </w:p>
    <w:p w:rsidR="004B17B7" w:rsidRPr="004E4589" w:rsidRDefault="004B17B7" w:rsidP="00EA53CB">
      <w:pPr>
        <w:jc w:val="center"/>
        <w:rPr>
          <w:b/>
          <w:bCs/>
          <w:sz w:val="28"/>
          <w:szCs w:val="28"/>
        </w:rPr>
      </w:pPr>
    </w:p>
    <w:p w:rsidR="00CC49C7" w:rsidRPr="004E4589" w:rsidRDefault="00CC49C7" w:rsidP="00EA53CB">
      <w:pPr>
        <w:jc w:val="center"/>
        <w:rPr>
          <w:b/>
          <w:bCs/>
          <w:sz w:val="28"/>
          <w:szCs w:val="28"/>
        </w:rPr>
      </w:pPr>
      <w:r w:rsidRPr="004E4589">
        <w:rPr>
          <w:b/>
          <w:bCs/>
          <w:sz w:val="28"/>
          <w:szCs w:val="28"/>
        </w:rPr>
        <w:t>1.2. Описание заявителей при предоставлении</w:t>
      </w:r>
    </w:p>
    <w:p w:rsidR="00CC49C7" w:rsidRPr="004E4589" w:rsidRDefault="00CC49C7" w:rsidP="00EA53CB">
      <w:pPr>
        <w:jc w:val="center"/>
        <w:rPr>
          <w:b/>
          <w:bCs/>
          <w:sz w:val="28"/>
          <w:szCs w:val="28"/>
        </w:rPr>
      </w:pPr>
      <w:r w:rsidRPr="004E4589">
        <w:rPr>
          <w:b/>
          <w:bCs/>
          <w:sz w:val="28"/>
          <w:szCs w:val="28"/>
        </w:rPr>
        <w:t>муниципальной услуги</w:t>
      </w:r>
    </w:p>
    <w:p w:rsidR="00CC49C7" w:rsidRPr="004E4589" w:rsidRDefault="00CC49C7" w:rsidP="00EA53CB">
      <w:pPr>
        <w:rPr>
          <w:sz w:val="28"/>
          <w:szCs w:val="28"/>
        </w:rPr>
      </w:pPr>
    </w:p>
    <w:p w:rsidR="00CC49C7" w:rsidRPr="004E4589" w:rsidRDefault="008E0ACB" w:rsidP="00EA53CB">
      <w:pPr>
        <w:autoSpaceDE w:val="0"/>
        <w:autoSpaceDN w:val="0"/>
        <w:adjustRightInd w:val="0"/>
        <w:ind w:firstLine="709"/>
        <w:jc w:val="both"/>
        <w:rPr>
          <w:sz w:val="28"/>
          <w:szCs w:val="28"/>
        </w:rPr>
      </w:pPr>
      <w:bookmarkStart w:id="0" w:name="sub_11561"/>
      <w:r>
        <w:rPr>
          <w:sz w:val="28"/>
          <w:szCs w:val="28"/>
        </w:rPr>
        <w:t>3</w:t>
      </w:r>
      <w:r w:rsidR="00CC49C7" w:rsidRPr="004E4589">
        <w:rPr>
          <w:sz w:val="28"/>
          <w:szCs w:val="28"/>
        </w:rPr>
        <w:t>. Заявителями при</w:t>
      </w:r>
      <w:r w:rsidR="00151712" w:rsidRPr="004E4589">
        <w:rPr>
          <w:sz w:val="28"/>
          <w:szCs w:val="28"/>
        </w:rPr>
        <w:t xml:space="preserve"> предоставлении муниципальной услуги </w:t>
      </w:r>
      <w:r w:rsidR="00CC49C7" w:rsidRPr="004E4589">
        <w:rPr>
          <w:sz w:val="28"/>
          <w:szCs w:val="28"/>
        </w:rPr>
        <w:t xml:space="preserve">являются застройщики – физические и юридические лица, осуществляющие строительство, реконструкцию объектов капитального строительства, расположенных на территории </w:t>
      </w:r>
      <w:r>
        <w:rPr>
          <w:sz w:val="28"/>
          <w:szCs w:val="28"/>
        </w:rPr>
        <w:t>Приморского</w:t>
      </w:r>
      <w:r w:rsidR="00A25804" w:rsidRPr="004E4589">
        <w:rPr>
          <w:sz w:val="28"/>
          <w:szCs w:val="28"/>
        </w:rPr>
        <w:t xml:space="preserve"> </w:t>
      </w:r>
      <w:r>
        <w:rPr>
          <w:sz w:val="28"/>
          <w:szCs w:val="28"/>
        </w:rPr>
        <w:t>муниципального округа Архангельской области</w:t>
      </w:r>
      <w:r w:rsidR="00CC49C7" w:rsidRPr="004E4589">
        <w:rPr>
          <w:sz w:val="28"/>
          <w:szCs w:val="28"/>
        </w:rPr>
        <w:t>.</w:t>
      </w:r>
    </w:p>
    <w:p w:rsidR="00CC49C7" w:rsidRPr="004E4589" w:rsidRDefault="008E0ACB" w:rsidP="00EA53CB">
      <w:pPr>
        <w:autoSpaceDE w:val="0"/>
        <w:autoSpaceDN w:val="0"/>
        <w:adjustRightInd w:val="0"/>
        <w:ind w:firstLine="709"/>
        <w:jc w:val="both"/>
        <w:rPr>
          <w:sz w:val="28"/>
          <w:szCs w:val="28"/>
        </w:rPr>
      </w:pPr>
      <w:r>
        <w:rPr>
          <w:sz w:val="28"/>
          <w:szCs w:val="28"/>
        </w:rPr>
        <w:t>4</w:t>
      </w:r>
      <w:r w:rsidR="00CC49C7" w:rsidRPr="004E4589">
        <w:rPr>
          <w:sz w:val="28"/>
          <w:szCs w:val="28"/>
        </w:rPr>
        <w:t xml:space="preserve">. От имени организаций (юридических лиц), указанных в пункте </w:t>
      </w:r>
      <w:r w:rsidR="009B4AAC">
        <w:rPr>
          <w:sz w:val="28"/>
          <w:szCs w:val="28"/>
        </w:rPr>
        <w:t>3</w:t>
      </w:r>
      <w:r w:rsidR="00CC49C7" w:rsidRPr="004E4589">
        <w:rPr>
          <w:sz w:val="28"/>
          <w:szCs w:val="28"/>
        </w:rPr>
        <w:t xml:space="preserve"> настоящего административного регламента, вправе выступать:</w:t>
      </w:r>
    </w:p>
    <w:p w:rsidR="00CC49C7" w:rsidRPr="004E4589" w:rsidRDefault="00CC49C7" w:rsidP="00B2345E">
      <w:pPr>
        <w:ind w:firstLine="709"/>
        <w:jc w:val="both"/>
        <w:rPr>
          <w:sz w:val="28"/>
          <w:szCs w:val="28"/>
        </w:rPr>
      </w:pPr>
      <w:r w:rsidRPr="004E4589">
        <w:rPr>
          <w:sz w:val="28"/>
          <w:szCs w:val="28"/>
        </w:rPr>
        <w:t>руководитель организации при представлении документов, подтверждающих его полномочия;</w:t>
      </w:r>
    </w:p>
    <w:p w:rsidR="00CC49C7" w:rsidRPr="004E4589" w:rsidRDefault="00CC49C7" w:rsidP="00B2345E">
      <w:pPr>
        <w:ind w:firstLine="709"/>
        <w:jc w:val="both"/>
        <w:rPr>
          <w:sz w:val="28"/>
          <w:szCs w:val="28"/>
        </w:rPr>
      </w:pPr>
      <w:r w:rsidRPr="004E4589">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4E4589" w:rsidRDefault="00CC49C7" w:rsidP="00B2345E">
      <w:pPr>
        <w:ind w:firstLine="709"/>
        <w:jc w:val="both"/>
        <w:rPr>
          <w:sz w:val="28"/>
          <w:szCs w:val="28"/>
        </w:rPr>
      </w:pPr>
      <w:r w:rsidRPr="004E4589">
        <w:rPr>
          <w:sz w:val="28"/>
          <w:szCs w:val="28"/>
        </w:rPr>
        <w:t>От имени физи</w:t>
      </w:r>
      <w:r w:rsidR="008E0ACB">
        <w:rPr>
          <w:sz w:val="28"/>
          <w:szCs w:val="28"/>
        </w:rPr>
        <w:t>ческих лиц, указанных в пункте 3</w:t>
      </w:r>
      <w:r w:rsidRPr="004E4589">
        <w:rPr>
          <w:sz w:val="28"/>
          <w:szCs w:val="28"/>
        </w:rPr>
        <w:t xml:space="preserve"> настоящего административного регламента, вправе выступать:</w:t>
      </w:r>
    </w:p>
    <w:bookmarkEnd w:id="0"/>
    <w:p w:rsidR="00CC49C7" w:rsidRPr="004E4589" w:rsidRDefault="00CC49C7" w:rsidP="00B2345E">
      <w:pPr>
        <w:ind w:firstLine="709"/>
        <w:jc w:val="both"/>
        <w:rPr>
          <w:sz w:val="28"/>
          <w:szCs w:val="28"/>
        </w:rPr>
      </w:pPr>
      <w:r w:rsidRPr="004E4589">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4E4589">
        <w:rPr>
          <w:sz w:val="28"/>
          <w:szCs w:val="28"/>
        </w:rPr>
        <w:t xml:space="preserve"> </w:t>
      </w:r>
      <w:r w:rsidRPr="004E4589">
        <w:rPr>
          <w:sz w:val="28"/>
          <w:szCs w:val="28"/>
        </w:rPr>
        <w:t>с гражданским законодательством;</w:t>
      </w:r>
    </w:p>
    <w:p w:rsidR="00CC49C7" w:rsidRDefault="0053324A" w:rsidP="00B2345E">
      <w:pPr>
        <w:ind w:firstLine="709"/>
        <w:jc w:val="both"/>
        <w:rPr>
          <w:sz w:val="28"/>
          <w:szCs w:val="28"/>
        </w:rPr>
      </w:pPr>
      <w:r w:rsidRPr="004E4589">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9B4AAC" w:rsidRDefault="008E0ACB" w:rsidP="00B2345E">
      <w:pPr>
        <w:ind w:firstLine="709"/>
        <w:jc w:val="both"/>
        <w:rPr>
          <w:sz w:val="28"/>
          <w:szCs w:val="28"/>
        </w:rPr>
      </w:pPr>
      <w:r w:rsidRPr="008E0ACB">
        <w:rPr>
          <w:sz w:val="28"/>
          <w:szCs w:val="28"/>
        </w:rPr>
        <w:t xml:space="preserve">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w:t>
      </w:r>
    </w:p>
    <w:p w:rsidR="008E0ACB" w:rsidRPr="004E4589" w:rsidRDefault="008E0ACB" w:rsidP="00B2345E">
      <w:pPr>
        <w:ind w:firstLine="709"/>
        <w:jc w:val="both"/>
        <w:rPr>
          <w:sz w:val="28"/>
          <w:szCs w:val="28"/>
        </w:rPr>
      </w:pPr>
      <w:r w:rsidRPr="008E0ACB">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CC49C7" w:rsidRPr="004E4589" w:rsidRDefault="00CC49C7" w:rsidP="00B2345E">
      <w:pPr>
        <w:jc w:val="both"/>
        <w:rPr>
          <w:sz w:val="28"/>
          <w:szCs w:val="28"/>
        </w:rPr>
      </w:pPr>
    </w:p>
    <w:p w:rsidR="00CC49C7" w:rsidRPr="004E4589" w:rsidRDefault="00CC49C7" w:rsidP="00B2345E">
      <w:pPr>
        <w:jc w:val="center"/>
        <w:rPr>
          <w:b/>
          <w:bCs/>
          <w:sz w:val="28"/>
          <w:szCs w:val="28"/>
        </w:rPr>
      </w:pPr>
      <w:r w:rsidRPr="004E4589">
        <w:rPr>
          <w:b/>
          <w:bCs/>
          <w:sz w:val="28"/>
          <w:szCs w:val="28"/>
        </w:rPr>
        <w:t>1.3. Требования к порядку информирования</w:t>
      </w:r>
    </w:p>
    <w:p w:rsidR="00CC49C7" w:rsidRPr="004E4589" w:rsidRDefault="00CC49C7" w:rsidP="00B2345E">
      <w:pPr>
        <w:jc w:val="center"/>
        <w:rPr>
          <w:b/>
          <w:bCs/>
          <w:sz w:val="28"/>
          <w:szCs w:val="28"/>
        </w:rPr>
      </w:pPr>
      <w:r w:rsidRPr="004E4589">
        <w:rPr>
          <w:b/>
          <w:bCs/>
          <w:sz w:val="28"/>
          <w:szCs w:val="28"/>
        </w:rPr>
        <w:t>о правилах предоставления муниципальной услуги</w:t>
      </w:r>
    </w:p>
    <w:p w:rsidR="00CC49C7" w:rsidRPr="004E4589" w:rsidRDefault="00CC49C7" w:rsidP="00B2345E">
      <w:pPr>
        <w:jc w:val="both"/>
        <w:rPr>
          <w:sz w:val="28"/>
          <w:szCs w:val="28"/>
        </w:rPr>
      </w:pPr>
    </w:p>
    <w:p w:rsidR="00D1122F" w:rsidRPr="004E4589" w:rsidRDefault="008E0ACB" w:rsidP="00D1122F">
      <w:pPr>
        <w:ind w:firstLine="709"/>
        <w:jc w:val="both"/>
        <w:rPr>
          <w:sz w:val="28"/>
          <w:szCs w:val="28"/>
        </w:rPr>
      </w:pPr>
      <w:r>
        <w:rPr>
          <w:sz w:val="28"/>
          <w:szCs w:val="28"/>
        </w:rPr>
        <w:t>5</w:t>
      </w:r>
      <w:r w:rsidR="00CC49C7" w:rsidRPr="004E4589">
        <w:rPr>
          <w:sz w:val="28"/>
          <w:szCs w:val="28"/>
        </w:rPr>
        <w:t xml:space="preserve">. </w:t>
      </w:r>
      <w:r w:rsidR="00D1122F" w:rsidRPr="004E4589">
        <w:rPr>
          <w:sz w:val="28"/>
          <w:szCs w:val="28"/>
        </w:rPr>
        <w:t>Информация о правилах предоставления муниципальной услуги может быть получена:</w:t>
      </w:r>
    </w:p>
    <w:p w:rsidR="00D1122F" w:rsidRPr="008A7379" w:rsidRDefault="00D1122F" w:rsidP="00D1122F">
      <w:pPr>
        <w:autoSpaceDN w:val="0"/>
        <w:adjustRightInd w:val="0"/>
        <w:ind w:firstLine="540"/>
        <w:jc w:val="both"/>
        <w:rPr>
          <w:sz w:val="28"/>
          <w:szCs w:val="28"/>
        </w:rPr>
      </w:pPr>
      <w:r w:rsidRPr="008A7379">
        <w:rPr>
          <w:sz w:val="28"/>
          <w:szCs w:val="28"/>
        </w:rPr>
        <w:t xml:space="preserve">1) </w:t>
      </w:r>
      <w:r>
        <w:rPr>
          <w:sz w:val="28"/>
          <w:szCs w:val="28"/>
        </w:rPr>
        <w:t>заявителем лично в местной администрации</w:t>
      </w:r>
      <w:r w:rsidRPr="008A7379">
        <w:rPr>
          <w:sz w:val="28"/>
          <w:szCs w:val="28"/>
        </w:rPr>
        <w:t>;</w:t>
      </w:r>
    </w:p>
    <w:p w:rsidR="00D1122F" w:rsidRPr="008A7379" w:rsidRDefault="00D1122F" w:rsidP="00D1122F">
      <w:pPr>
        <w:autoSpaceDN w:val="0"/>
        <w:adjustRightInd w:val="0"/>
        <w:ind w:firstLine="540"/>
        <w:jc w:val="both"/>
        <w:rPr>
          <w:sz w:val="28"/>
          <w:szCs w:val="28"/>
        </w:rPr>
      </w:pPr>
      <w:r w:rsidRPr="008A7379">
        <w:rPr>
          <w:sz w:val="28"/>
          <w:szCs w:val="28"/>
        </w:rPr>
        <w:t>2) через многофункциональный центр;</w:t>
      </w:r>
    </w:p>
    <w:p w:rsidR="00D1122F" w:rsidRPr="008A7379" w:rsidRDefault="00D1122F" w:rsidP="00D1122F">
      <w:pPr>
        <w:autoSpaceDN w:val="0"/>
        <w:adjustRightInd w:val="0"/>
        <w:ind w:firstLine="540"/>
        <w:jc w:val="both"/>
        <w:rPr>
          <w:sz w:val="28"/>
          <w:szCs w:val="28"/>
        </w:rPr>
      </w:pPr>
      <w:r>
        <w:rPr>
          <w:sz w:val="28"/>
          <w:szCs w:val="28"/>
        </w:rPr>
        <w:lastRenderedPageBreak/>
        <w:t xml:space="preserve">3) </w:t>
      </w:r>
      <w:r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D1122F" w:rsidRDefault="00D1122F" w:rsidP="00D1122F">
      <w:pPr>
        <w:autoSpaceDN w:val="0"/>
        <w:adjustRightInd w:val="0"/>
        <w:ind w:firstLine="540"/>
        <w:jc w:val="both"/>
        <w:rPr>
          <w:sz w:val="28"/>
          <w:szCs w:val="28"/>
        </w:rPr>
      </w:pPr>
      <w:r w:rsidRPr="008A7379">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C49C7" w:rsidRPr="004E4589" w:rsidRDefault="00D1122F" w:rsidP="00D1122F">
      <w:pPr>
        <w:autoSpaceDN w:val="0"/>
        <w:adjustRightInd w:val="0"/>
        <w:ind w:firstLine="540"/>
        <w:jc w:val="both"/>
        <w:rPr>
          <w:sz w:val="28"/>
          <w:szCs w:val="28"/>
        </w:rPr>
      </w:pPr>
      <w:proofErr w:type="gramStart"/>
      <w:r w:rsidRPr="008A7379">
        <w:rPr>
          <w:sz w:val="28"/>
          <w:szCs w:val="28"/>
        </w:rPr>
        <w:t>5) для застройщиков, наиме</w:t>
      </w:r>
      <w:r>
        <w:rPr>
          <w:sz w:val="28"/>
          <w:szCs w:val="28"/>
        </w:rPr>
        <w:t>нования которых содержат слова «специализированный застройщик»</w:t>
      </w:r>
      <w:r w:rsidRPr="008A7379">
        <w:rPr>
          <w:sz w:val="28"/>
          <w:szCs w:val="28"/>
        </w:rPr>
        <w:t xml:space="preserve">, наряду со способами, указанными в подпунктах 1 - </w:t>
      </w:r>
      <w:hyperlink w:anchor="Par3" w:history="1">
        <w:r w:rsidRPr="008A7379">
          <w:rPr>
            <w:sz w:val="28"/>
            <w:szCs w:val="28"/>
          </w:rPr>
          <w:t>4</w:t>
        </w:r>
      </w:hyperlink>
      <w:r w:rsidRPr="008A7379">
        <w:rPr>
          <w:sz w:val="28"/>
          <w:szCs w:val="28"/>
        </w:rPr>
        <w:t xml:space="preserve"> настоящего пункта</w:t>
      </w:r>
      <w:r>
        <w:rPr>
          <w:sz w:val="28"/>
          <w:szCs w:val="28"/>
        </w:rPr>
        <w:t>,</w:t>
      </w:r>
      <w:r w:rsidRPr="008A7379">
        <w:rPr>
          <w:sz w:val="28"/>
          <w:szCs w:val="28"/>
        </w:rPr>
        <w:t xml:space="preserve"> с использованием единой информационной системы жилищного строительства, предусмотренной Федеральным </w:t>
      </w:r>
      <w:hyperlink r:id="rId9" w:history="1">
        <w:r w:rsidRPr="008A7379">
          <w:rPr>
            <w:sz w:val="28"/>
            <w:szCs w:val="28"/>
          </w:rPr>
          <w:t>законом</w:t>
        </w:r>
      </w:hyperlink>
      <w:r>
        <w:rPr>
          <w:sz w:val="28"/>
          <w:szCs w:val="28"/>
        </w:rPr>
        <w:t xml:space="preserve"> от 30 декабря 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 случаев, если</w:t>
      </w:r>
      <w:proofErr w:type="gramEnd"/>
      <w:r w:rsidRPr="008A7379">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w:t>
      </w:r>
    </w:p>
    <w:p w:rsidR="00CC49C7" w:rsidRPr="004E4589" w:rsidRDefault="008E0ACB" w:rsidP="00B2345E">
      <w:pPr>
        <w:ind w:firstLine="709"/>
        <w:jc w:val="both"/>
        <w:rPr>
          <w:sz w:val="28"/>
          <w:szCs w:val="28"/>
        </w:rPr>
      </w:pPr>
      <w:r>
        <w:rPr>
          <w:sz w:val="28"/>
          <w:szCs w:val="28"/>
        </w:rPr>
        <w:t>6</w:t>
      </w:r>
      <w:r w:rsidR="00CC49C7" w:rsidRPr="004E4589">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4E4589" w:rsidRDefault="00CC49C7" w:rsidP="00B2345E">
      <w:pPr>
        <w:ind w:firstLine="709"/>
        <w:jc w:val="both"/>
        <w:rPr>
          <w:sz w:val="28"/>
          <w:szCs w:val="28"/>
        </w:rPr>
      </w:pPr>
      <w:r w:rsidRPr="004E4589">
        <w:rPr>
          <w:sz w:val="28"/>
          <w:szCs w:val="28"/>
        </w:rPr>
        <w:t>1) сообщается следующая информация:</w:t>
      </w:r>
    </w:p>
    <w:p w:rsidR="00CC49C7" w:rsidRPr="004E4589" w:rsidRDefault="00CC49C7" w:rsidP="00B2345E">
      <w:pPr>
        <w:ind w:firstLine="709"/>
        <w:jc w:val="both"/>
        <w:rPr>
          <w:sz w:val="28"/>
          <w:szCs w:val="28"/>
        </w:rPr>
      </w:pPr>
      <w:r w:rsidRPr="004E4589">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CC49C7" w:rsidRPr="004E4589" w:rsidRDefault="00CC49C7" w:rsidP="00B2345E">
      <w:pPr>
        <w:ind w:firstLine="709"/>
        <w:jc w:val="both"/>
        <w:rPr>
          <w:sz w:val="28"/>
          <w:szCs w:val="28"/>
        </w:rPr>
      </w:pPr>
      <w:r w:rsidRPr="004E4589">
        <w:rPr>
          <w:sz w:val="28"/>
          <w:szCs w:val="28"/>
        </w:rPr>
        <w:t>график работы местной администрации с заявителями;</w:t>
      </w:r>
    </w:p>
    <w:p w:rsidR="00CC49C7" w:rsidRPr="004E4589" w:rsidRDefault="00CC49C7" w:rsidP="00B2345E">
      <w:pPr>
        <w:ind w:firstLine="709"/>
        <w:jc w:val="both"/>
        <w:rPr>
          <w:sz w:val="28"/>
          <w:szCs w:val="28"/>
        </w:rPr>
      </w:pPr>
      <w:r w:rsidRPr="004E4589">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w:t>
      </w:r>
      <w:r w:rsidR="0053324A" w:rsidRPr="004E4589">
        <w:rPr>
          <w:sz w:val="28"/>
          <w:szCs w:val="28"/>
        </w:rPr>
        <w:t xml:space="preserve">е </w:t>
      </w:r>
      <w:r w:rsidRPr="004E4589">
        <w:rPr>
          <w:sz w:val="28"/>
          <w:szCs w:val="28"/>
        </w:rPr>
        <w:t>должностных лиц, муниципальных служащих;</w:t>
      </w:r>
    </w:p>
    <w:p w:rsidR="00CC49C7" w:rsidRPr="004E4589" w:rsidRDefault="00CC49C7" w:rsidP="00B2345E">
      <w:pPr>
        <w:ind w:firstLine="709"/>
        <w:jc w:val="both"/>
        <w:rPr>
          <w:sz w:val="28"/>
          <w:szCs w:val="28"/>
        </w:rPr>
      </w:pPr>
      <w:r w:rsidRPr="004E4589">
        <w:rPr>
          <w:sz w:val="28"/>
          <w:szCs w:val="28"/>
        </w:rPr>
        <w:t>2) осуществляется консультирование по порядку предоставления муниципальной услуги.</w:t>
      </w:r>
    </w:p>
    <w:p w:rsidR="00CC49C7" w:rsidRPr="004E4589" w:rsidRDefault="00CC49C7" w:rsidP="00B2345E">
      <w:pPr>
        <w:ind w:firstLine="709"/>
        <w:jc w:val="both"/>
        <w:rPr>
          <w:sz w:val="28"/>
          <w:szCs w:val="28"/>
        </w:rPr>
      </w:pPr>
      <w:r w:rsidRPr="004E4589">
        <w:rPr>
          <w:sz w:val="28"/>
          <w:szCs w:val="28"/>
        </w:rPr>
        <w:t>Ответ на телефонный звонок должен начинаться с информации</w:t>
      </w:r>
      <w:r w:rsidR="0033116A" w:rsidRPr="004E4589">
        <w:rPr>
          <w:sz w:val="28"/>
          <w:szCs w:val="28"/>
        </w:rPr>
        <w:t xml:space="preserve"> </w:t>
      </w:r>
      <w:r w:rsidRPr="004E4589">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33116A" w:rsidRPr="004E4589">
        <w:rPr>
          <w:sz w:val="28"/>
          <w:szCs w:val="28"/>
        </w:rPr>
        <w:t xml:space="preserve"> </w:t>
      </w:r>
      <w:r w:rsidRPr="004E4589">
        <w:rPr>
          <w:sz w:val="28"/>
          <w:szCs w:val="28"/>
        </w:rPr>
        <w:t>не должно превышать 10</w:t>
      </w:r>
      <w:r w:rsidR="00D772ED" w:rsidRPr="004E4589">
        <w:rPr>
          <w:sz w:val="28"/>
          <w:szCs w:val="28"/>
        </w:rPr>
        <w:t xml:space="preserve"> </w:t>
      </w:r>
      <w:r w:rsidRPr="004E4589">
        <w:rPr>
          <w:sz w:val="28"/>
          <w:szCs w:val="28"/>
        </w:rPr>
        <w:t>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sidRPr="004E4589">
        <w:rPr>
          <w:sz w:val="28"/>
          <w:szCs w:val="28"/>
        </w:rPr>
        <w:t xml:space="preserve"> </w:t>
      </w:r>
      <w:r w:rsidRPr="004E4589">
        <w:rPr>
          <w:sz w:val="28"/>
          <w:szCs w:val="28"/>
        </w:rPr>
        <w:t>или указан иной способ получения информации о правилах предоставления муниципальной услуги.</w:t>
      </w:r>
    </w:p>
    <w:p w:rsidR="00CC49C7" w:rsidRPr="004E4589" w:rsidRDefault="00CC49C7" w:rsidP="00B2345E">
      <w:pPr>
        <w:ind w:firstLine="709"/>
        <w:jc w:val="both"/>
        <w:rPr>
          <w:sz w:val="28"/>
          <w:szCs w:val="28"/>
        </w:rPr>
      </w:pPr>
      <w:proofErr w:type="gramStart"/>
      <w:r w:rsidRPr="004E4589">
        <w:rPr>
          <w:sz w:val="28"/>
          <w:szCs w:val="28"/>
        </w:rPr>
        <w:lastRenderedPageBreak/>
        <w:t>Обращения заявителей по электронной почте и их письменные запросы рассматриваются в местной администрации в порядке, предусмо</w:t>
      </w:r>
      <w:r w:rsidR="009B4AAC">
        <w:rPr>
          <w:sz w:val="28"/>
          <w:szCs w:val="28"/>
        </w:rPr>
        <w:t xml:space="preserve">тренном Федеральным законом от </w:t>
      </w:r>
      <w:r w:rsidRPr="004E4589">
        <w:rPr>
          <w:sz w:val="28"/>
          <w:szCs w:val="28"/>
        </w:rPr>
        <w:t>2 мая 2006 года № 59-ФЗ «О порядке рассмотрения обращений граждан Российской Федер</w:t>
      </w:r>
      <w:r w:rsidR="009B4AAC">
        <w:rPr>
          <w:sz w:val="28"/>
          <w:szCs w:val="28"/>
        </w:rPr>
        <w:t xml:space="preserve">ации» и  Федеральным  законом  от </w:t>
      </w:r>
      <w:r w:rsidRPr="004E4589">
        <w:rPr>
          <w:sz w:val="28"/>
          <w:szCs w:val="28"/>
        </w:rPr>
        <w:t>9 февраля 2009 года № 8-ФЗ «Об обеспечении доступа</w:t>
      </w:r>
      <w:r w:rsidR="0033116A" w:rsidRPr="004E4589">
        <w:rPr>
          <w:sz w:val="28"/>
          <w:szCs w:val="28"/>
        </w:rPr>
        <w:t xml:space="preserve"> </w:t>
      </w:r>
      <w:r w:rsidRPr="004E4589">
        <w:rPr>
          <w:sz w:val="28"/>
          <w:szCs w:val="28"/>
        </w:rPr>
        <w:t>к информации о деятельности государственных органов и органов местного самоуправления».</w:t>
      </w:r>
      <w:proofErr w:type="gramEnd"/>
    </w:p>
    <w:p w:rsidR="00CC49C7" w:rsidRPr="004E4589" w:rsidRDefault="008E0ACB" w:rsidP="00B2345E">
      <w:pPr>
        <w:ind w:firstLine="709"/>
        <w:jc w:val="both"/>
        <w:rPr>
          <w:sz w:val="28"/>
          <w:szCs w:val="28"/>
        </w:rPr>
      </w:pPr>
      <w:r>
        <w:rPr>
          <w:sz w:val="28"/>
          <w:szCs w:val="28"/>
        </w:rPr>
        <w:t>7</w:t>
      </w:r>
      <w:r w:rsidR="00CC49C7" w:rsidRPr="004E4589">
        <w:rPr>
          <w:sz w:val="28"/>
          <w:szCs w:val="28"/>
        </w:rPr>
        <w:t>. На Архангельском региональном портале государственных</w:t>
      </w:r>
      <w:r w:rsidR="0033116A" w:rsidRPr="004E4589">
        <w:rPr>
          <w:sz w:val="28"/>
          <w:szCs w:val="28"/>
        </w:rPr>
        <w:t xml:space="preserve"> </w:t>
      </w:r>
      <w:r w:rsidR="00CC49C7" w:rsidRPr="004E4589">
        <w:rPr>
          <w:sz w:val="28"/>
          <w:szCs w:val="28"/>
        </w:rPr>
        <w:t>и муниципальных услуг размещаются:</w:t>
      </w:r>
    </w:p>
    <w:p w:rsidR="00494C21" w:rsidRPr="004E4589" w:rsidRDefault="00494C21" w:rsidP="00B2345E">
      <w:pPr>
        <w:ind w:firstLine="709"/>
        <w:jc w:val="both"/>
        <w:rPr>
          <w:sz w:val="28"/>
          <w:szCs w:val="28"/>
        </w:rPr>
      </w:pPr>
      <w:r w:rsidRPr="004E4589">
        <w:rPr>
          <w:sz w:val="28"/>
          <w:szCs w:val="28"/>
        </w:rPr>
        <w:t>текст настоящего административного регламента;</w:t>
      </w:r>
    </w:p>
    <w:p w:rsidR="009B4AAC" w:rsidRDefault="00494C21" w:rsidP="00B2345E">
      <w:pPr>
        <w:ind w:firstLine="709"/>
        <w:jc w:val="both"/>
        <w:rPr>
          <w:sz w:val="28"/>
          <w:szCs w:val="28"/>
        </w:rPr>
      </w:pPr>
      <w:r w:rsidRPr="004E4589">
        <w:rPr>
          <w:sz w:val="28"/>
          <w:szCs w:val="28"/>
        </w:rPr>
        <w:t>контактн</w:t>
      </w:r>
      <w:r w:rsidR="009B4AAC">
        <w:rPr>
          <w:sz w:val="28"/>
          <w:szCs w:val="28"/>
        </w:rPr>
        <w:t>ые данные местной администрации;</w:t>
      </w:r>
      <w:r w:rsidRPr="004E4589">
        <w:rPr>
          <w:sz w:val="28"/>
          <w:szCs w:val="28"/>
        </w:rPr>
        <w:t xml:space="preserve"> </w:t>
      </w:r>
    </w:p>
    <w:p w:rsidR="00494C21" w:rsidRPr="004E4589" w:rsidRDefault="00494C21" w:rsidP="00B2345E">
      <w:pPr>
        <w:ind w:firstLine="709"/>
        <w:jc w:val="both"/>
        <w:rPr>
          <w:sz w:val="28"/>
          <w:szCs w:val="28"/>
        </w:rPr>
      </w:pPr>
      <w:r w:rsidRPr="004E4589">
        <w:rPr>
          <w:sz w:val="28"/>
          <w:szCs w:val="28"/>
        </w:rPr>
        <w:t>график работы местной администрации с заявителями;</w:t>
      </w:r>
    </w:p>
    <w:p w:rsidR="00494C21" w:rsidRPr="004E4589" w:rsidRDefault="00494C21" w:rsidP="00B2345E">
      <w:pPr>
        <w:ind w:firstLine="709"/>
        <w:jc w:val="both"/>
        <w:rPr>
          <w:sz w:val="28"/>
          <w:szCs w:val="28"/>
        </w:rPr>
      </w:pPr>
      <w:r w:rsidRPr="004E4589">
        <w:rPr>
          <w:sz w:val="28"/>
          <w:szCs w:val="28"/>
        </w:rPr>
        <w:t>образцы заполнения заявителями бланков документов;</w:t>
      </w:r>
    </w:p>
    <w:p w:rsidR="00494C21" w:rsidRPr="004E4589" w:rsidRDefault="00494C21" w:rsidP="00B2345E">
      <w:pPr>
        <w:ind w:firstLine="709"/>
        <w:jc w:val="both"/>
        <w:rPr>
          <w:sz w:val="28"/>
          <w:szCs w:val="28"/>
        </w:rPr>
      </w:pPr>
      <w:r w:rsidRPr="004E4589">
        <w:rPr>
          <w:sz w:val="28"/>
          <w:szCs w:val="28"/>
        </w:rPr>
        <w:t>порядок получения консультаций (справок) о предоставлении муниципальной услуги;</w:t>
      </w:r>
    </w:p>
    <w:p w:rsidR="00CC49C7" w:rsidRPr="004E4589" w:rsidRDefault="00494C21" w:rsidP="00B2345E">
      <w:pPr>
        <w:ind w:firstLine="709"/>
        <w:jc w:val="both"/>
        <w:rPr>
          <w:sz w:val="28"/>
          <w:szCs w:val="28"/>
        </w:rPr>
      </w:pPr>
      <w:r w:rsidRPr="004E4589">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CC49C7" w:rsidRPr="004E4589" w:rsidRDefault="00CC49C7" w:rsidP="00B2345E">
      <w:pPr>
        <w:ind w:firstLine="709"/>
        <w:jc w:val="both"/>
        <w:rPr>
          <w:sz w:val="28"/>
          <w:szCs w:val="28"/>
        </w:rPr>
      </w:pPr>
      <w:r w:rsidRPr="004E4589">
        <w:rPr>
          <w:sz w:val="28"/>
          <w:szCs w:val="28"/>
        </w:rPr>
        <w:t>информация, указанная в пункте 22 Положения о формировании</w:t>
      </w:r>
      <w:r w:rsidR="0033116A" w:rsidRPr="004E4589">
        <w:rPr>
          <w:sz w:val="28"/>
          <w:szCs w:val="28"/>
        </w:rPr>
        <w:t xml:space="preserve"> </w:t>
      </w:r>
      <w:r w:rsidRPr="004E4589">
        <w:rPr>
          <w:sz w:val="28"/>
          <w:szCs w:val="28"/>
        </w:rPr>
        <w:t>и ведении Архангельского регионального реестра государственных</w:t>
      </w:r>
      <w:r w:rsidR="0033116A" w:rsidRPr="004E4589">
        <w:rPr>
          <w:sz w:val="28"/>
          <w:szCs w:val="28"/>
        </w:rPr>
        <w:t xml:space="preserve"> </w:t>
      </w:r>
      <w:r w:rsidRPr="004E4589">
        <w:rPr>
          <w:sz w:val="28"/>
          <w:szCs w:val="28"/>
        </w:rPr>
        <w:t>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CC49C7" w:rsidRPr="004E4589" w:rsidRDefault="008E0ACB" w:rsidP="00B2345E">
      <w:pPr>
        <w:pStyle w:val="13"/>
        <w:ind w:left="0" w:firstLine="709"/>
        <w:jc w:val="both"/>
        <w:rPr>
          <w:sz w:val="28"/>
          <w:szCs w:val="28"/>
        </w:rPr>
      </w:pPr>
      <w:r>
        <w:rPr>
          <w:sz w:val="28"/>
          <w:szCs w:val="28"/>
        </w:rPr>
        <w:t>8</w:t>
      </w:r>
      <w:r w:rsidR="00CC49C7" w:rsidRPr="004E4589">
        <w:rPr>
          <w:sz w:val="28"/>
          <w:szCs w:val="28"/>
        </w:rPr>
        <w:t>. В помещениях местной администрации (на информационных стендах) размещается информация, указанная в</w:t>
      </w:r>
      <w:r w:rsidR="00494C21" w:rsidRPr="004E4589">
        <w:rPr>
          <w:sz w:val="28"/>
          <w:szCs w:val="28"/>
        </w:rPr>
        <w:t xml:space="preserve"> абзацах втором – седьмом </w:t>
      </w:r>
      <w:r w:rsidR="00CC49C7" w:rsidRPr="004E4589">
        <w:rPr>
          <w:sz w:val="28"/>
          <w:szCs w:val="28"/>
        </w:rPr>
        <w:t>пункт</w:t>
      </w:r>
      <w:r w:rsidR="00494C21" w:rsidRPr="004E4589">
        <w:rPr>
          <w:sz w:val="28"/>
          <w:szCs w:val="28"/>
        </w:rPr>
        <w:t>а</w:t>
      </w:r>
      <w:r w:rsidR="00CC49C7" w:rsidRPr="004E4589">
        <w:rPr>
          <w:sz w:val="28"/>
          <w:szCs w:val="28"/>
        </w:rPr>
        <w:t xml:space="preserve"> </w:t>
      </w:r>
      <w:r w:rsidR="00D2412E">
        <w:rPr>
          <w:sz w:val="28"/>
          <w:szCs w:val="28"/>
        </w:rPr>
        <w:t>7</w:t>
      </w:r>
      <w:r w:rsidR="00CC49C7" w:rsidRPr="004E4589">
        <w:rPr>
          <w:sz w:val="28"/>
          <w:szCs w:val="28"/>
        </w:rPr>
        <w:t xml:space="preserve"> настоящего административного регламента.</w:t>
      </w:r>
    </w:p>
    <w:p w:rsidR="00CC49C7" w:rsidRPr="004E4589" w:rsidRDefault="008E0ACB" w:rsidP="00B2345E">
      <w:pPr>
        <w:pStyle w:val="13"/>
        <w:tabs>
          <w:tab w:val="left" w:pos="567"/>
        </w:tabs>
        <w:ind w:left="0" w:firstLine="709"/>
        <w:jc w:val="both"/>
        <w:rPr>
          <w:sz w:val="28"/>
          <w:szCs w:val="28"/>
        </w:rPr>
      </w:pPr>
      <w:r>
        <w:rPr>
          <w:sz w:val="28"/>
          <w:szCs w:val="28"/>
        </w:rPr>
        <w:t>9</w:t>
      </w:r>
      <w:r w:rsidR="00CC49C7" w:rsidRPr="004E4589">
        <w:rPr>
          <w:sz w:val="28"/>
          <w:szCs w:val="28"/>
        </w:rPr>
        <w:t>. В</w:t>
      </w:r>
      <w:r w:rsidR="003B33DA" w:rsidRPr="004E4589">
        <w:rPr>
          <w:sz w:val="28"/>
          <w:szCs w:val="28"/>
        </w:rPr>
        <w:t xml:space="preserve"> МФЦ </w:t>
      </w:r>
      <w:r w:rsidR="00CC49C7" w:rsidRPr="004E4589">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3B33DA" w:rsidRPr="004E4589">
        <w:rPr>
          <w:sz w:val="28"/>
          <w:szCs w:val="28"/>
        </w:rPr>
        <w:t> </w:t>
      </w:r>
      <w:r w:rsidR="00CC49C7" w:rsidRPr="004E4589">
        <w:rPr>
          <w:sz w:val="28"/>
          <w:szCs w:val="28"/>
        </w:rPr>
        <w:t>1376.</w:t>
      </w:r>
    </w:p>
    <w:p w:rsidR="00CC49C7" w:rsidRPr="004E4589" w:rsidRDefault="00CC49C7" w:rsidP="00B2345E">
      <w:pPr>
        <w:jc w:val="both"/>
        <w:rPr>
          <w:sz w:val="28"/>
          <w:szCs w:val="28"/>
        </w:rPr>
      </w:pPr>
    </w:p>
    <w:p w:rsidR="00CC49C7" w:rsidRDefault="00CC49C7" w:rsidP="009B4AAC">
      <w:pPr>
        <w:jc w:val="center"/>
        <w:rPr>
          <w:b/>
          <w:bCs/>
          <w:sz w:val="28"/>
          <w:szCs w:val="28"/>
        </w:rPr>
      </w:pPr>
      <w:r w:rsidRPr="004E4589">
        <w:rPr>
          <w:b/>
          <w:bCs/>
          <w:sz w:val="28"/>
          <w:szCs w:val="28"/>
          <w:lang w:val="en-US"/>
        </w:rPr>
        <w:t>II</w:t>
      </w:r>
      <w:r w:rsidRPr="004E4589">
        <w:rPr>
          <w:b/>
          <w:bCs/>
          <w:sz w:val="28"/>
          <w:szCs w:val="28"/>
        </w:rPr>
        <w:t>. Стандарт предоставления муниципальной услуги</w:t>
      </w:r>
    </w:p>
    <w:p w:rsidR="009B4AAC" w:rsidRPr="004E4589" w:rsidRDefault="009B4AAC" w:rsidP="009B4AAC">
      <w:pPr>
        <w:jc w:val="center"/>
        <w:rPr>
          <w:sz w:val="28"/>
          <w:szCs w:val="28"/>
        </w:rPr>
      </w:pPr>
    </w:p>
    <w:p w:rsidR="00CC49C7" w:rsidRPr="004E4589" w:rsidRDefault="008E0ACB" w:rsidP="00B2345E">
      <w:pPr>
        <w:ind w:firstLine="709"/>
        <w:jc w:val="both"/>
        <w:rPr>
          <w:sz w:val="28"/>
          <w:szCs w:val="28"/>
        </w:rPr>
      </w:pPr>
      <w:r>
        <w:rPr>
          <w:sz w:val="28"/>
          <w:szCs w:val="28"/>
        </w:rPr>
        <w:t>10</w:t>
      </w:r>
      <w:r w:rsidR="00CC49C7" w:rsidRPr="004E4589">
        <w:rPr>
          <w:sz w:val="28"/>
          <w:szCs w:val="28"/>
        </w:rPr>
        <w:t xml:space="preserve">. </w:t>
      </w:r>
      <w:r w:rsidR="00CC49C7" w:rsidRPr="008E0ACB">
        <w:rPr>
          <w:sz w:val="28"/>
          <w:szCs w:val="28"/>
        </w:rPr>
        <w:t>Полное наименование</w:t>
      </w:r>
      <w:r w:rsidR="00CC49C7" w:rsidRPr="004E4589">
        <w:rPr>
          <w:sz w:val="28"/>
          <w:szCs w:val="28"/>
        </w:rPr>
        <w:t xml:space="preserve"> муниципальной услуги:</w:t>
      </w:r>
    </w:p>
    <w:p w:rsidR="008E0ACB" w:rsidRDefault="008E0ACB" w:rsidP="00EA53CB">
      <w:pPr>
        <w:ind w:firstLine="709"/>
        <w:jc w:val="both"/>
        <w:rPr>
          <w:sz w:val="28"/>
          <w:szCs w:val="28"/>
        </w:rPr>
      </w:pPr>
      <w:r w:rsidRPr="008E0ACB">
        <w:rPr>
          <w:sz w:val="28"/>
          <w:szCs w:val="28"/>
        </w:rPr>
        <w:t>«Выдача разрешения на ввод объекта в эксплуатацию»</w:t>
      </w:r>
    </w:p>
    <w:p w:rsidR="00CC49C7" w:rsidRPr="004E4589" w:rsidRDefault="00CC49C7" w:rsidP="00EA53CB">
      <w:pPr>
        <w:ind w:firstLine="709"/>
        <w:jc w:val="both"/>
        <w:rPr>
          <w:sz w:val="28"/>
          <w:szCs w:val="28"/>
        </w:rPr>
      </w:pPr>
      <w:r w:rsidRPr="004E4589">
        <w:rPr>
          <w:sz w:val="28"/>
          <w:szCs w:val="28"/>
        </w:rPr>
        <w:t>Краткое наименование муниципальной услуги:</w:t>
      </w:r>
    </w:p>
    <w:p w:rsidR="00CC49C7" w:rsidRPr="004E4589" w:rsidRDefault="00CC49C7" w:rsidP="00EA53CB">
      <w:pPr>
        <w:ind w:firstLine="709"/>
        <w:jc w:val="both"/>
        <w:rPr>
          <w:sz w:val="28"/>
          <w:szCs w:val="28"/>
        </w:rPr>
      </w:pPr>
      <w:r w:rsidRPr="004E4589">
        <w:rPr>
          <w:sz w:val="28"/>
          <w:szCs w:val="28"/>
        </w:rPr>
        <w:t>«Выдача разрешений на ввод</w:t>
      </w:r>
      <w:r w:rsidR="00241E6C" w:rsidRPr="004E4589">
        <w:rPr>
          <w:sz w:val="28"/>
          <w:szCs w:val="28"/>
        </w:rPr>
        <w:t xml:space="preserve"> объектов </w:t>
      </w:r>
      <w:r w:rsidRPr="004E4589">
        <w:rPr>
          <w:sz w:val="28"/>
          <w:szCs w:val="28"/>
        </w:rPr>
        <w:t>в эксплуатацию».</w:t>
      </w:r>
    </w:p>
    <w:p w:rsidR="00CC49C7" w:rsidRPr="004E4589" w:rsidRDefault="00AB4940" w:rsidP="00EA53CB">
      <w:pPr>
        <w:ind w:firstLine="709"/>
        <w:jc w:val="both"/>
        <w:rPr>
          <w:sz w:val="28"/>
          <w:szCs w:val="28"/>
        </w:rPr>
      </w:pPr>
      <w:r w:rsidRPr="004E4589">
        <w:rPr>
          <w:sz w:val="28"/>
          <w:szCs w:val="28"/>
        </w:rPr>
        <w:t>1</w:t>
      </w:r>
      <w:r w:rsidR="00A36504">
        <w:rPr>
          <w:sz w:val="28"/>
          <w:szCs w:val="28"/>
        </w:rPr>
        <w:t>1</w:t>
      </w:r>
      <w:r w:rsidR="00CC49C7" w:rsidRPr="004E4589">
        <w:rPr>
          <w:sz w:val="28"/>
          <w:szCs w:val="28"/>
        </w:rPr>
        <w:t>. Муниципальная услуга предоставляется местной администрацией</w:t>
      </w:r>
      <w:r w:rsidRPr="004E4589">
        <w:rPr>
          <w:sz w:val="28"/>
          <w:szCs w:val="28"/>
        </w:rPr>
        <w:t xml:space="preserve"> </w:t>
      </w:r>
      <w:r w:rsidR="00A36504" w:rsidRPr="00A36504">
        <w:rPr>
          <w:sz w:val="28"/>
          <w:szCs w:val="28"/>
        </w:rPr>
        <w:t>Приморского муниципального округа Архангельской области.</w:t>
      </w:r>
    </w:p>
    <w:p w:rsidR="008E0A5E" w:rsidRPr="004E4589" w:rsidRDefault="00AB4940" w:rsidP="000C366B">
      <w:pPr>
        <w:ind w:firstLine="709"/>
        <w:jc w:val="both"/>
        <w:rPr>
          <w:sz w:val="28"/>
          <w:szCs w:val="28"/>
        </w:rPr>
      </w:pPr>
      <w:r w:rsidRPr="004E4589">
        <w:rPr>
          <w:sz w:val="28"/>
          <w:szCs w:val="28"/>
        </w:rPr>
        <w:t>1</w:t>
      </w:r>
      <w:r w:rsidR="00A36504">
        <w:rPr>
          <w:sz w:val="28"/>
          <w:szCs w:val="28"/>
        </w:rPr>
        <w:t>2</w:t>
      </w:r>
      <w:r w:rsidR="00CC49C7" w:rsidRPr="004E4589">
        <w:rPr>
          <w:sz w:val="28"/>
          <w:szCs w:val="28"/>
        </w:rPr>
        <w:t xml:space="preserve">. </w:t>
      </w:r>
      <w:r w:rsidR="000C366B">
        <w:rPr>
          <w:sz w:val="28"/>
          <w:szCs w:val="28"/>
        </w:rPr>
        <w:t>Перечень нормативных правовых акто</w:t>
      </w:r>
      <w:r w:rsidR="009B4AAC">
        <w:rPr>
          <w:sz w:val="28"/>
          <w:szCs w:val="28"/>
        </w:rPr>
        <w:t>в, регулирующих предоставление муниципальной у</w:t>
      </w:r>
      <w:r w:rsidR="000C366B">
        <w:rPr>
          <w:sz w:val="28"/>
          <w:szCs w:val="28"/>
        </w:rPr>
        <w:t xml:space="preserve">слуги, размещен на Архангельском региональном портале государственных и муниципальных услуг (функций) и </w:t>
      </w:r>
      <w:r w:rsidR="00A36504" w:rsidRPr="00A36504">
        <w:rPr>
          <w:sz w:val="28"/>
          <w:szCs w:val="28"/>
        </w:rPr>
        <w:t>на официальном сайте Приморского муниципального округа Архангельской области</w:t>
      </w:r>
      <w:r w:rsidR="00A36504">
        <w:rPr>
          <w:sz w:val="28"/>
          <w:szCs w:val="28"/>
        </w:rPr>
        <w:t>.</w:t>
      </w:r>
    </w:p>
    <w:p w:rsidR="00CC49C7" w:rsidRPr="004E4589" w:rsidRDefault="00CC49C7" w:rsidP="00EA53CB">
      <w:pPr>
        <w:autoSpaceDE w:val="0"/>
        <w:autoSpaceDN w:val="0"/>
        <w:adjustRightInd w:val="0"/>
        <w:jc w:val="both"/>
        <w:rPr>
          <w:sz w:val="28"/>
          <w:szCs w:val="28"/>
        </w:rPr>
      </w:pPr>
    </w:p>
    <w:p w:rsidR="009B4AAC" w:rsidRDefault="009B4AAC" w:rsidP="00EA53CB">
      <w:pPr>
        <w:jc w:val="center"/>
        <w:rPr>
          <w:b/>
          <w:bCs/>
          <w:sz w:val="28"/>
          <w:szCs w:val="28"/>
        </w:rPr>
      </w:pPr>
    </w:p>
    <w:p w:rsidR="00CC49C7" w:rsidRPr="004E4589" w:rsidRDefault="00CC49C7" w:rsidP="00EA53CB">
      <w:pPr>
        <w:jc w:val="center"/>
        <w:rPr>
          <w:b/>
          <w:bCs/>
          <w:sz w:val="28"/>
          <w:szCs w:val="28"/>
        </w:rPr>
      </w:pPr>
      <w:r w:rsidRPr="004E4589">
        <w:rPr>
          <w:b/>
          <w:bCs/>
          <w:sz w:val="28"/>
          <w:szCs w:val="28"/>
        </w:rPr>
        <w:lastRenderedPageBreak/>
        <w:t>2.1. Перечень документов, необходимых</w:t>
      </w:r>
    </w:p>
    <w:p w:rsidR="00CC49C7" w:rsidRPr="004E4589" w:rsidRDefault="00CC49C7" w:rsidP="00EA53CB">
      <w:pPr>
        <w:jc w:val="center"/>
        <w:rPr>
          <w:b/>
          <w:bCs/>
          <w:sz w:val="28"/>
          <w:szCs w:val="28"/>
        </w:rPr>
      </w:pPr>
      <w:r w:rsidRPr="004E4589">
        <w:rPr>
          <w:b/>
          <w:bCs/>
          <w:sz w:val="28"/>
          <w:szCs w:val="28"/>
        </w:rPr>
        <w:t>для предоставления муниципальной услуги</w:t>
      </w:r>
    </w:p>
    <w:p w:rsidR="00CC49C7" w:rsidRPr="004E4589" w:rsidRDefault="00CC49C7" w:rsidP="00EA53CB">
      <w:pPr>
        <w:jc w:val="both"/>
        <w:rPr>
          <w:sz w:val="28"/>
          <w:szCs w:val="28"/>
        </w:rPr>
      </w:pPr>
    </w:p>
    <w:p w:rsidR="00CC49C7" w:rsidRPr="004E4589" w:rsidRDefault="00AE3A77" w:rsidP="00AB7B6F">
      <w:pPr>
        <w:ind w:firstLine="709"/>
        <w:jc w:val="both"/>
        <w:rPr>
          <w:sz w:val="28"/>
          <w:szCs w:val="28"/>
        </w:rPr>
      </w:pPr>
      <w:r w:rsidRPr="004E4589">
        <w:rPr>
          <w:sz w:val="28"/>
          <w:szCs w:val="28"/>
        </w:rPr>
        <w:t>1</w:t>
      </w:r>
      <w:r w:rsidR="00A36504">
        <w:rPr>
          <w:sz w:val="28"/>
          <w:szCs w:val="28"/>
        </w:rPr>
        <w:t>3</w:t>
      </w:r>
      <w:r w:rsidR="00CC49C7" w:rsidRPr="004E4589">
        <w:rPr>
          <w:sz w:val="28"/>
          <w:szCs w:val="28"/>
        </w:rPr>
        <w:t>. Для получения</w:t>
      </w:r>
      <w:r w:rsidR="00C15F22" w:rsidRPr="004E4589">
        <w:rPr>
          <w:sz w:val="28"/>
          <w:szCs w:val="28"/>
        </w:rPr>
        <w:t xml:space="preserve"> результата муниципальной услуги </w:t>
      </w:r>
      <w:r w:rsidR="00E72E94" w:rsidRPr="00E72E94">
        <w:rPr>
          <w:sz w:val="28"/>
          <w:szCs w:val="28"/>
        </w:rPr>
        <w:t>необходимы следующие документы</w:t>
      </w:r>
      <w:r w:rsidR="00E72E94">
        <w:rPr>
          <w:sz w:val="28"/>
          <w:szCs w:val="28"/>
        </w:rPr>
        <w:t>:</w:t>
      </w:r>
    </w:p>
    <w:p w:rsidR="00AB7B6F" w:rsidRPr="004E4589" w:rsidRDefault="00AB7B6F" w:rsidP="00AB7B6F">
      <w:pPr>
        <w:autoSpaceDE w:val="0"/>
        <w:autoSpaceDN w:val="0"/>
        <w:adjustRightInd w:val="0"/>
        <w:ind w:firstLine="709"/>
        <w:jc w:val="both"/>
        <w:rPr>
          <w:sz w:val="28"/>
          <w:szCs w:val="28"/>
        </w:rPr>
      </w:pPr>
      <w:r w:rsidRPr="004E4589">
        <w:rPr>
          <w:sz w:val="28"/>
          <w:szCs w:val="28"/>
        </w:rPr>
        <w:t>1)</w:t>
      </w:r>
      <w:r w:rsidR="00850C39" w:rsidRPr="00850C39">
        <w:t xml:space="preserve"> </w:t>
      </w:r>
      <w:r w:rsidR="00850C39" w:rsidRPr="00850C39">
        <w:rPr>
          <w:sz w:val="28"/>
          <w:szCs w:val="28"/>
        </w:rPr>
        <w:t>заявление о выдаче разрешения на ввод объекта в эксплуатацию, рекомендуемая форма заявления согласно приложен</w:t>
      </w:r>
      <w:r w:rsidR="00850C39">
        <w:rPr>
          <w:sz w:val="28"/>
          <w:szCs w:val="28"/>
        </w:rPr>
        <w:t>ию к настоящему регламенту</w:t>
      </w:r>
      <w:r w:rsidRPr="004E4589">
        <w:rPr>
          <w:sz w:val="28"/>
          <w:szCs w:val="28"/>
        </w:rPr>
        <w:t>;</w:t>
      </w:r>
    </w:p>
    <w:p w:rsidR="00AB7B6F" w:rsidRDefault="009E3FF5" w:rsidP="00AB7B6F">
      <w:pPr>
        <w:autoSpaceDE w:val="0"/>
        <w:autoSpaceDN w:val="0"/>
        <w:adjustRightInd w:val="0"/>
        <w:ind w:firstLine="709"/>
        <w:jc w:val="both"/>
        <w:rPr>
          <w:sz w:val="28"/>
          <w:szCs w:val="28"/>
        </w:rPr>
      </w:pPr>
      <w:r w:rsidRPr="004E4589">
        <w:rPr>
          <w:sz w:val="28"/>
          <w:szCs w:val="28"/>
        </w:rPr>
        <w:t>2) правоустанавливающие документы на земельный участок</w:t>
      </w:r>
      <w:r>
        <w:rPr>
          <w:sz w:val="28"/>
          <w:szCs w:val="28"/>
        </w:rPr>
        <w:t>, в том числе соглашение об установлении сервитута, решение об установлении публичного сервитута</w:t>
      </w:r>
      <w:r w:rsidRPr="004E4589">
        <w:rPr>
          <w:sz w:val="28"/>
          <w:szCs w:val="28"/>
        </w:rPr>
        <w:t xml:space="preserve">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36504" w:rsidRPr="004E4589" w:rsidRDefault="00A36504" w:rsidP="00AB7B6F">
      <w:pPr>
        <w:autoSpaceDE w:val="0"/>
        <w:autoSpaceDN w:val="0"/>
        <w:adjustRightInd w:val="0"/>
        <w:ind w:firstLine="709"/>
        <w:jc w:val="both"/>
        <w:rPr>
          <w:sz w:val="28"/>
          <w:szCs w:val="28"/>
        </w:rPr>
      </w:pPr>
      <w:r>
        <w:rPr>
          <w:sz w:val="28"/>
          <w:szCs w:val="28"/>
        </w:rPr>
        <w:t>3) разрешение на строительство;</w:t>
      </w:r>
    </w:p>
    <w:p w:rsidR="00AB7B6F" w:rsidRPr="004E4589" w:rsidRDefault="00A36504" w:rsidP="00AB7B6F">
      <w:pPr>
        <w:autoSpaceDE w:val="0"/>
        <w:autoSpaceDN w:val="0"/>
        <w:adjustRightInd w:val="0"/>
        <w:ind w:firstLine="709"/>
        <w:jc w:val="both"/>
        <w:rPr>
          <w:sz w:val="28"/>
          <w:szCs w:val="28"/>
        </w:rPr>
      </w:pPr>
      <w:r>
        <w:rPr>
          <w:sz w:val="28"/>
          <w:szCs w:val="28"/>
        </w:rPr>
        <w:t>4</w:t>
      </w:r>
      <w:r w:rsidR="009E3FF5">
        <w:rPr>
          <w:sz w:val="28"/>
          <w:szCs w:val="28"/>
        </w:rPr>
        <w:t>)</w:t>
      </w:r>
      <w:r w:rsidR="009E3FF5" w:rsidRPr="002840DA">
        <w:rPr>
          <w:b/>
          <w:bCs/>
          <w:sz w:val="28"/>
          <w:szCs w:val="28"/>
        </w:rPr>
        <w:t xml:space="preserve"> </w:t>
      </w:r>
      <w:r w:rsidR="009E3FF5" w:rsidRPr="002840DA">
        <w:rPr>
          <w:bCs/>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9E3FF5">
        <w:rPr>
          <w:bCs/>
          <w:sz w:val="28"/>
          <w:szCs w:val="28"/>
        </w:rPr>
        <w:t>;</w:t>
      </w:r>
    </w:p>
    <w:p w:rsidR="00AB7B6F" w:rsidRPr="004E4589" w:rsidRDefault="00A36504" w:rsidP="00AB7B6F">
      <w:pPr>
        <w:autoSpaceDE w:val="0"/>
        <w:autoSpaceDN w:val="0"/>
        <w:adjustRightInd w:val="0"/>
        <w:ind w:firstLine="709"/>
        <w:jc w:val="both"/>
        <w:rPr>
          <w:sz w:val="28"/>
          <w:szCs w:val="28"/>
        </w:rPr>
      </w:pPr>
      <w:r>
        <w:rPr>
          <w:sz w:val="28"/>
          <w:szCs w:val="28"/>
        </w:rPr>
        <w:t>5</w:t>
      </w:r>
      <w:r w:rsidR="00AB7B6F" w:rsidRPr="004E4589">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36504" w:rsidRDefault="00A36504" w:rsidP="00AB7B6F">
      <w:pPr>
        <w:autoSpaceDE w:val="0"/>
        <w:autoSpaceDN w:val="0"/>
        <w:adjustRightInd w:val="0"/>
        <w:ind w:firstLine="709"/>
        <w:jc w:val="both"/>
        <w:rPr>
          <w:sz w:val="28"/>
          <w:szCs w:val="28"/>
        </w:rPr>
      </w:pPr>
      <w:proofErr w:type="gramStart"/>
      <w:r>
        <w:rPr>
          <w:sz w:val="28"/>
          <w:szCs w:val="28"/>
        </w:rPr>
        <w:t>6</w:t>
      </w:r>
      <w:r w:rsidR="00AB7B6F" w:rsidRPr="004E4589">
        <w:rPr>
          <w:sz w:val="28"/>
          <w:szCs w:val="28"/>
        </w:rPr>
        <w:t>)</w:t>
      </w:r>
      <w:r w:rsidR="006C226D">
        <w:rPr>
          <w:sz w:val="28"/>
          <w:szCs w:val="28"/>
        </w:rPr>
        <w:t xml:space="preserve"> </w:t>
      </w:r>
      <w:r w:rsidRPr="00A36504">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 xml:space="preserve">) о соответствии построенного, реконструированного объекта капитального строительства указанным в пункте 1 части 5 статьи 49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 xml:space="preserve"> требованиям проектной документации (в том числе с учетом изменений, внесенных в рабочую документацию и являющихся в</w:t>
      </w:r>
      <w:proofErr w:type="gramEnd"/>
      <w:r w:rsidRPr="00A36504">
        <w:rPr>
          <w:sz w:val="28"/>
          <w:szCs w:val="28"/>
        </w:rPr>
        <w:t xml:space="preserve"> </w:t>
      </w:r>
      <w:proofErr w:type="gramStart"/>
      <w:r w:rsidRPr="00A36504">
        <w:rPr>
          <w:sz w:val="28"/>
          <w:szCs w:val="28"/>
        </w:rPr>
        <w:t xml:space="preserve">соответствии с частью 1.3 статьи 52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Pr>
          <w:sz w:val="28"/>
          <w:szCs w:val="28"/>
        </w:rPr>
        <w:t>Градостроительного к</w:t>
      </w:r>
      <w:r w:rsidRPr="00A36504">
        <w:rPr>
          <w:sz w:val="28"/>
          <w:szCs w:val="28"/>
        </w:rPr>
        <w:t>одекса</w:t>
      </w:r>
      <w:r>
        <w:rPr>
          <w:sz w:val="28"/>
          <w:szCs w:val="28"/>
        </w:rPr>
        <w:t xml:space="preserve"> Российской Федерации</w:t>
      </w:r>
      <w:r w:rsidRPr="00A36504">
        <w:rPr>
          <w:sz w:val="28"/>
          <w:szCs w:val="28"/>
        </w:rPr>
        <w:t>;</w:t>
      </w:r>
      <w:proofErr w:type="gramEnd"/>
    </w:p>
    <w:p w:rsidR="00AE79D0" w:rsidRPr="004E4589" w:rsidRDefault="00A36504" w:rsidP="00AB7B6F">
      <w:pPr>
        <w:autoSpaceDE w:val="0"/>
        <w:autoSpaceDN w:val="0"/>
        <w:adjustRightInd w:val="0"/>
        <w:ind w:firstLine="709"/>
        <w:jc w:val="both"/>
        <w:rPr>
          <w:sz w:val="28"/>
          <w:szCs w:val="28"/>
        </w:rPr>
      </w:pPr>
      <w:r>
        <w:rPr>
          <w:sz w:val="28"/>
          <w:szCs w:val="28"/>
        </w:rPr>
        <w:t>7</w:t>
      </w:r>
      <w:r w:rsidR="00AE79D0" w:rsidRPr="004E4589">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w:t>
      </w:r>
      <w:r w:rsidR="00AE79D0" w:rsidRPr="004E4589">
        <w:rPr>
          <w:sz w:val="28"/>
          <w:szCs w:val="28"/>
        </w:rPr>
        <w:lastRenderedPageBreak/>
        <w:t>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7B6F" w:rsidRPr="004E4589" w:rsidRDefault="00A36504" w:rsidP="00250E8B">
      <w:pPr>
        <w:autoSpaceDE w:val="0"/>
        <w:autoSpaceDN w:val="0"/>
        <w:adjustRightInd w:val="0"/>
        <w:ind w:firstLine="709"/>
        <w:jc w:val="both"/>
        <w:rPr>
          <w:sz w:val="28"/>
          <w:szCs w:val="28"/>
        </w:rPr>
      </w:pPr>
      <w:r>
        <w:rPr>
          <w:bCs/>
          <w:sz w:val="28"/>
          <w:szCs w:val="28"/>
        </w:rPr>
        <w:t>8</w:t>
      </w:r>
      <w:r w:rsidR="009E3FF5">
        <w:rPr>
          <w:bCs/>
          <w:sz w:val="28"/>
          <w:szCs w:val="28"/>
        </w:rPr>
        <w:t xml:space="preserve">) </w:t>
      </w:r>
      <w:r w:rsidR="009E3FF5">
        <w:rPr>
          <w:sz w:val="28"/>
          <w:szCs w:val="28"/>
        </w:rPr>
        <w:t xml:space="preserve">технический план объекта капитального строительства, подготовленный в </w:t>
      </w:r>
      <w:r w:rsidR="00E72E94">
        <w:rPr>
          <w:sz w:val="28"/>
          <w:szCs w:val="28"/>
        </w:rPr>
        <w:t xml:space="preserve"> </w:t>
      </w:r>
      <w:r w:rsidR="009E3FF5">
        <w:rPr>
          <w:sz w:val="28"/>
          <w:szCs w:val="28"/>
        </w:rPr>
        <w:t xml:space="preserve">соответствии </w:t>
      </w:r>
      <w:r w:rsidR="00E72E94">
        <w:rPr>
          <w:sz w:val="28"/>
          <w:szCs w:val="28"/>
        </w:rPr>
        <w:t xml:space="preserve"> </w:t>
      </w:r>
      <w:r w:rsidR="009E3FF5">
        <w:rPr>
          <w:sz w:val="28"/>
          <w:szCs w:val="28"/>
        </w:rPr>
        <w:t xml:space="preserve">с </w:t>
      </w:r>
      <w:r w:rsidR="00E72E94">
        <w:rPr>
          <w:sz w:val="28"/>
          <w:szCs w:val="28"/>
        </w:rPr>
        <w:t xml:space="preserve"> </w:t>
      </w:r>
      <w:r w:rsidR="009E3FF5">
        <w:rPr>
          <w:sz w:val="28"/>
          <w:szCs w:val="28"/>
        </w:rPr>
        <w:t xml:space="preserve">Федеральным </w:t>
      </w:r>
      <w:r w:rsidR="00E72E94">
        <w:rPr>
          <w:sz w:val="28"/>
          <w:szCs w:val="28"/>
        </w:rPr>
        <w:t xml:space="preserve"> </w:t>
      </w:r>
      <w:hyperlink r:id="rId10" w:history="1">
        <w:r w:rsidR="009E3FF5" w:rsidRPr="002840DA">
          <w:rPr>
            <w:sz w:val="28"/>
            <w:szCs w:val="28"/>
          </w:rPr>
          <w:t>законом</w:t>
        </w:r>
      </w:hyperlink>
      <w:r w:rsidR="009E3FF5">
        <w:rPr>
          <w:sz w:val="28"/>
          <w:szCs w:val="28"/>
        </w:rPr>
        <w:t xml:space="preserve"> </w:t>
      </w:r>
      <w:r w:rsidR="00E72E94">
        <w:rPr>
          <w:sz w:val="28"/>
          <w:szCs w:val="28"/>
        </w:rPr>
        <w:t xml:space="preserve"> </w:t>
      </w:r>
      <w:r w:rsidR="009E3FF5">
        <w:rPr>
          <w:sz w:val="28"/>
          <w:szCs w:val="28"/>
        </w:rPr>
        <w:t xml:space="preserve">от </w:t>
      </w:r>
      <w:r w:rsidR="00E72E94">
        <w:rPr>
          <w:sz w:val="28"/>
          <w:szCs w:val="28"/>
        </w:rPr>
        <w:t xml:space="preserve"> </w:t>
      </w:r>
      <w:r w:rsidR="009E3FF5">
        <w:rPr>
          <w:sz w:val="28"/>
          <w:szCs w:val="28"/>
        </w:rPr>
        <w:t xml:space="preserve">13 </w:t>
      </w:r>
      <w:r w:rsidR="00E72E94">
        <w:rPr>
          <w:sz w:val="28"/>
          <w:szCs w:val="28"/>
        </w:rPr>
        <w:t xml:space="preserve"> </w:t>
      </w:r>
      <w:r w:rsidR="009E3FF5">
        <w:rPr>
          <w:sz w:val="28"/>
          <w:szCs w:val="28"/>
        </w:rPr>
        <w:t xml:space="preserve">июля </w:t>
      </w:r>
      <w:r w:rsidR="00E72E94">
        <w:rPr>
          <w:sz w:val="28"/>
          <w:szCs w:val="28"/>
        </w:rPr>
        <w:t xml:space="preserve"> </w:t>
      </w:r>
      <w:r w:rsidR="009E3FF5">
        <w:rPr>
          <w:sz w:val="28"/>
          <w:szCs w:val="28"/>
        </w:rPr>
        <w:t>2015 года № 218-ФЗ «О государственной регистрации недвижимости».</w:t>
      </w:r>
    </w:p>
    <w:p w:rsidR="00250E8B" w:rsidRPr="004E4589" w:rsidRDefault="00A36504" w:rsidP="00250E8B">
      <w:pPr>
        <w:autoSpaceDE w:val="0"/>
        <w:autoSpaceDN w:val="0"/>
        <w:adjustRightInd w:val="0"/>
        <w:ind w:firstLine="709"/>
        <w:jc w:val="both"/>
        <w:rPr>
          <w:sz w:val="28"/>
          <w:szCs w:val="28"/>
        </w:rPr>
      </w:pPr>
      <w:r>
        <w:rPr>
          <w:sz w:val="28"/>
          <w:szCs w:val="28"/>
        </w:rPr>
        <w:t>14</w:t>
      </w:r>
      <w:r w:rsidR="00250E8B" w:rsidRPr="004E4589">
        <w:rPr>
          <w:sz w:val="28"/>
          <w:szCs w:val="28"/>
        </w:rPr>
        <w:t xml:space="preserve">. Документы, </w:t>
      </w:r>
      <w:r w:rsidR="00E72E94">
        <w:rPr>
          <w:sz w:val="28"/>
          <w:szCs w:val="28"/>
        </w:rPr>
        <w:t xml:space="preserve">  </w:t>
      </w:r>
      <w:r w:rsidR="00250E8B" w:rsidRPr="004E4589">
        <w:rPr>
          <w:sz w:val="28"/>
          <w:szCs w:val="28"/>
        </w:rPr>
        <w:t>п</w:t>
      </w:r>
      <w:r w:rsidR="00937FEF">
        <w:rPr>
          <w:sz w:val="28"/>
          <w:szCs w:val="28"/>
        </w:rPr>
        <w:t xml:space="preserve">редусмотренные </w:t>
      </w:r>
      <w:r w:rsidR="00E72E94">
        <w:rPr>
          <w:sz w:val="28"/>
          <w:szCs w:val="28"/>
        </w:rPr>
        <w:t xml:space="preserve">   </w:t>
      </w:r>
      <w:r w:rsidR="00937FEF">
        <w:rPr>
          <w:sz w:val="28"/>
          <w:szCs w:val="28"/>
        </w:rPr>
        <w:t xml:space="preserve">подпунктами </w:t>
      </w:r>
      <w:r w:rsidR="00E72E94">
        <w:rPr>
          <w:sz w:val="28"/>
          <w:szCs w:val="28"/>
        </w:rPr>
        <w:t xml:space="preserve">  </w:t>
      </w:r>
      <w:r w:rsidR="00937FEF">
        <w:rPr>
          <w:sz w:val="28"/>
          <w:szCs w:val="28"/>
        </w:rPr>
        <w:t xml:space="preserve">2 – 5 </w:t>
      </w:r>
      <w:r w:rsidR="00E72E94">
        <w:rPr>
          <w:sz w:val="28"/>
          <w:szCs w:val="28"/>
        </w:rPr>
        <w:t xml:space="preserve"> </w:t>
      </w:r>
      <w:r w:rsidR="00937FEF">
        <w:rPr>
          <w:sz w:val="28"/>
          <w:szCs w:val="28"/>
        </w:rPr>
        <w:t xml:space="preserve">и </w:t>
      </w:r>
      <w:r w:rsidR="00E72E94">
        <w:rPr>
          <w:sz w:val="28"/>
          <w:szCs w:val="28"/>
        </w:rPr>
        <w:t xml:space="preserve"> </w:t>
      </w:r>
      <w:r w:rsidR="00937FEF">
        <w:rPr>
          <w:sz w:val="28"/>
          <w:szCs w:val="28"/>
        </w:rPr>
        <w:t>8</w:t>
      </w:r>
      <w:r w:rsidR="00250E8B" w:rsidRPr="004E4589">
        <w:rPr>
          <w:sz w:val="28"/>
          <w:szCs w:val="28"/>
        </w:rPr>
        <w:t xml:space="preserve"> </w:t>
      </w:r>
      <w:r w:rsidR="00E72E94">
        <w:rPr>
          <w:sz w:val="28"/>
          <w:szCs w:val="28"/>
        </w:rPr>
        <w:t xml:space="preserve"> </w:t>
      </w:r>
      <w:r w:rsidR="00250E8B" w:rsidRPr="004E4589">
        <w:rPr>
          <w:sz w:val="28"/>
          <w:szCs w:val="28"/>
        </w:rPr>
        <w:t xml:space="preserve">пункта </w:t>
      </w:r>
      <w:r w:rsidR="00E72E94">
        <w:rPr>
          <w:sz w:val="28"/>
          <w:szCs w:val="28"/>
        </w:rPr>
        <w:t xml:space="preserve"> </w:t>
      </w:r>
      <w:r w:rsidR="00250E8B" w:rsidRPr="004E4589">
        <w:rPr>
          <w:sz w:val="28"/>
          <w:szCs w:val="28"/>
        </w:rPr>
        <w:t>1</w:t>
      </w:r>
      <w:r>
        <w:rPr>
          <w:sz w:val="28"/>
          <w:szCs w:val="28"/>
        </w:rPr>
        <w:t>3</w:t>
      </w:r>
      <w:r w:rsidR="00250E8B" w:rsidRPr="004E4589">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C49C7" w:rsidRPr="004E4589" w:rsidRDefault="00937FEF" w:rsidP="0014106A">
      <w:pPr>
        <w:autoSpaceDE w:val="0"/>
        <w:autoSpaceDN w:val="0"/>
        <w:adjustRightInd w:val="0"/>
        <w:ind w:firstLine="709"/>
        <w:jc w:val="both"/>
        <w:rPr>
          <w:sz w:val="28"/>
          <w:szCs w:val="28"/>
        </w:rPr>
      </w:pPr>
      <w:r>
        <w:rPr>
          <w:sz w:val="28"/>
          <w:szCs w:val="28"/>
        </w:rPr>
        <w:t>15</w:t>
      </w:r>
      <w:r w:rsidR="0014106A" w:rsidRPr="004E4589">
        <w:rPr>
          <w:sz w:val="28"/>
          <w:szCs w:val="28"/>
        </w:rPr>
        <w:t xml:space="preserve">. </w:t>
      </w:r>
      <w:r w:rsidR="00AB7B6F" w:rsidRPr="004E4589">
        <w:rPr>
          <w:sz w:val="28"/>
          <w:szCs w:val="28"/>
        </w:rPr>
        <w:t>Для получения результата муниципальной услуги з</w:t>
      </w:r>
      <w:r w:rsidR="00CC49C7" w:rsidRPr="004E4589">
        <w:rPr>
          <w:sz w:val="28"/>
          <w:szCs w:val="28"/>
        </w:rPr>
        <w:t>аявитель вправе по собственной инициативе представить:</w:t>
      </w:r>
    </w:p>
    <w:p w:rsidR="0014106A" w:rsidRPr="004E4589" w:rsidRDefault="006C226D" w:rsidP="00937FEF">
      <w:pPr>
        <w:autoSpaceDN w:val="0"/>
        <w:adjustRightInd w:val="0"/>
        <w:jc w:val="both"/>
        <w:rPr>
          <w:sz w:val="28"/>
          <w:szCs w:val="28"/>
        </w:rPr>
      </w:pPr>
      <w:r>
        <w:rPr>
          <w:rFonts w:eastAsia="Calibri"/>
          <w:sz w:val="28"/>
          <w:szCs w:val="28"/>
        </w:rPr>
        <w:t xml:space="preserve">          </w:t>
      </w:r>
      <w:r w:rsidR="009E3FF5">
        <w:rPr>
          <w:rFonts w:eastAsia="Calibri"/>
          <w:sz w:val="28"/>
          <w:szCs w:val="28"/>
        </w:rPr>
        <w:t>1) п</w:t>
      </w:r>
      <w:r w:rsidR="009E3FF5" w:rsidRPr="00390CD2">
        <w:rPr>
          <w:rFonts w:eastAsia="Calibri"/>
          <w:sz w:val="28"/>
          <w:szCs w:val="28"/>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E72E94">
        <w:rPr>
          <w:rFonts w:eastAsia="Calibri"/>
          <w:sz w:val="28"/>
          <w:szCs w:val="28"/>
        </w:rPr>
        <w:t>;</w:t>
      </w:r>
    </w:p>
    <w:p w:rsidR="0014106A" w:rsidRPr="004E4589" w:rsidRDefault="00937FEF" w:rsidP="0014106A">
      <w:pPr>
        <w:autoSpaceDE w:val="0"/>
        <w:autoSpaceDN w:val="0"/>
        <w:adjustRightInd w:val="0"/>
        <w:ind w:firstLine="709"/>
        <w:jc w:val="both"/>
        <w:rPr>
          <w:sz w:val="28"/>
          <w:szCs w:val="28"/>
        </w:rPr>
      </w:pPr>
      <w:r>
        <w:rPr>
          <w:sz w:val="28"/>
          <w:szCs w:val="28"/>
        </w:rPr>
        <w:t>2</w:t>
      </w:r>
      <w:r w:rsidR="0014106A" w:rsidRPr="004E4589">
        <w:rPr>
          <w:sz w:val="28"/>
          <w:szCs w:val="28"/>
        </w:rPr>
        <w:t>) разрешение на строительство;</w:t>
      </w:r>
    </w:p>
    <w:p w:rsidR="0014106A" w:rsidRPr="004E4589" w:rsidRDefault="00937FEF" w:rsidP="00456815">
      <w:pPr>
        <w:autoSpaceDE w:val="0"/>
        <w:autoSpaceDN w:val="0"/>
        <w:adjustRightInd w:val="0"/>
        <w:ind w:firstLine="709"/>
        <w:jc w:val="both"/>
        <w:rPr>
          <w:sz w:val="28"/>
          <w:szCs w:val="28"/>
        </w:rPr>
      </w:pPr>
      <w:proofErr w:type="gramStart"/>
      <w:r>
        <w:rPr>
          <w:sz w:val="28"/>
          <w:szCs w:val="28"/>
        </w:rPr>
        <w:t>3</w:t>
      </w:r>
      <w:r w:rsidR="0014106A" w:rsidRPr="004E4589">
        <w:rPr>
          <w:sz w:val="28"/>
          <w:szCs w:val="28"/>
        </w:rPr>
        <w:t xml:space="preserve">) </w:t>
      </w:r>
      <w:r w:rsidR="00D1122F">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00D1122F" w:rsidRPr="004657AF">
          <w:rPr>
            <w:color w:val="000000"/>
            <w:sz w:val="28"/>
            <w:szCs w:val="28"/>
          </w:rPr>
          <w:t>частью 1 статьи 54</w:t>
        </w:r>
      </w:hyperlink>
      <w:r w:rsidR="00D1122F" w:rsidRPr="004657AF">
        <w:rPr>
          <w:color w:val="000000"/>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2" w:history="1">
        <w:r w:rsidR="00D1122F" w:rsidRPr="004657AF">
          <w:rPr>
            <w:color w:val="000000"/>
            <w:sz w:val="28"/>
            <w:szCs w:val="28"/>
          </w:rPr>
          <w:t>пункте 1 части 5 статьи 49</w:t>
        </w:r>
      </w:hyperlink>
      <w:r w:rsidR="00D1122F" w:rsidRPr="004657AF">
        <w:rPr>
          <w:color w:val="000000"/>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D1122F" w:rsidRPr="004657AF">
        <w:rPr>
          <w:color w:val="000000"/>
          <w:sz w:val="28"/>
          <w:szCs w:val="28"/>
        </w:rPr>
        <w:t xml:space="preserve"> </w:t>
      </w:r>
      <w:proofErr w:type="gramStart"/>
      <w:r w:rsidR="00D1122F" w:rsidRPr="004657AF">
        <w:rPr>
          <w:color w:val="000000"/>
          <w:sz w:val="28"/>
          <w:szCs w:val="28"/>
        </w:rPr>
        <w:t xml:space="preserve">соответствии с </w:t>
      </w:r>
      <w:hyperlink r:id="rId13" w:history="1">
        <w:r w:rsidR="00D1122F" w:rsidRPr="004657AF">
          <w:rPr>
            <w:color w:val="000000"/>
            <w:sz w:val="28"/>
            <w:szCs w:val="28"/>
          </w:rPr>
          <w:t>частью 1.3 статьи 52</w:t>
        </w:r>
      </w:hyperlink>
      <w:r w:rsidR="00D1122F" w:rsidRPr="004657AF">
        <w:rPr>
          <w:color w:val="000000"/>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history="1">
        <w:r w:rsidR="00D1122F" w:rsidRPr="004657AF">
          <w:rPr>
            <w:color w:val="000000"/>
            <w:sz w:val="28"/>
            <w:szCs w:val="28"/>
          </w:rPr>
          <w:t>частью 5 статьи 54</w:t>
        </w:r>
      </w:hyperlink>
      <w:r w:rsidR="00D1122F" w:rsidRPr="004657AF">
        <w:rPr>
          <w:color w:val="000000"/>
          <w:sz w:val="28"/>
          <w:szCs w:val="28"/>
        </w:rPr>
        <w:t xml:space="preserve"> Градостроительного ко</w:t>
      </w:r>
      <w:r w:rsidR="00D1122F">
        <w:rPr>
          <w:sz w:val="28"/>
          <w:szCs w:val="28"/>
        </w:rPr>
        <w:t>декса Российской Федерации.</w:t>
      </w:r>
      <w:proofErr w:type="gramEnd"/>
    </w:p>
    <w:p w:rsidR="00456815" w:rsidRPr="004E4589" w:rsidRDefault="00937FEF" w:rsidP="00456815">
      <w:pPr>
        <w:autoSpaceDE w:val="0"/>
        <w:autoSpaceDN w:val="0"/>
        <w:adjustRightInd w:val="0"/>
        <w:ind w:firstLine="709"/>
        <w:jc w:val="both"/>
        <w:rPr>
          <w:sz w:val="28"/>
          <w:szCs w:val="28"/>
        </w:rPr>
      </w:pPr>
      <w:r>
        <w:rPr>
          <w:sz w:val="28"/>
          <w:szCs w:val="28"/>
        </w:rPr>
        <w:t>16</w:t>
      </w:r>
      <w:r w:rsidR="00456815" w:rsidRPr="004E4589">
        <w:rPr>
          <w:sz w:val="28"/>
          <w:szCs w:val="28"/>
        </w:rPr>
        <w:t>. Если заявитель не представил по собственной инициативе документы, указанные в пун</w:t>
      </w:r>
      <w:r>
        <w:rPr>
          <w:sz w:val="28"/>
          <w:szCs w:val="28"/>
        </w:rPr>
        <w:t>ктах 14 и 15</w:t>
      </w:r>
      <w:r w:rsidR="00456815" w:rsidRPr="004E4589">
        <w:rPr>
          <w:sz w:val="28"/>
          <w:szCs w:val="28"/>
        </w:rPr>
        <w:t xml:space="preserve">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00456815" w:rsidRPr="004E4589">
        <w:rPr>
          <w:sz w:val="28"/>
          <w:szCs w:val="28"/>
          <w:lang w:val="en-US"/>
        </w:rPr>
        <w:t>III</w:t>
      </w:r>
      <w:r w:rsidR="00456815" w:rsidRPr="004E4589">
        <w:rPr>
          <w:sz w:val="28"/>
          <w:szCs w:val="28"/>
        </w:rPr>
        <w:t xml:space="preserve"> настоящего административного регламента.</w:t>
      </w:r>
    </w:p>
    <w:p w:rsidR="006C226D" w:rsidRPr="006C226D" w:rsidRDefault="00937FEF" w:rsidP="006C226D">
      <w:pPr>
        <w:autoSpaceDE w:val="0"/>
        <w:autoSpaceDN w:val="0"/>
        <w:adjustRightInd w:val="0"/>
        <w:ind w:firstLine="709"/>
        <w:jc w:val="both"/>
        <w:rPr>
          <w:sz w:val="28"/>
          <w:szCs w:val="28"/>
        </w:rPr>
      </w:pPr>
      <w:r>
        <w:rPr>
          <w:sz w:val="28"/>
          <w:szCs w:val="28"/>
        </w:rPr>
        <w:t>17</w:t>
      </w:r>
      <w:r w:rsidR="00D109C4" w:rsidRPr="004E4589">
        <w:rPr>
          <w:sz w:val="28"/>
          <w:szCs w:val="28"/>
        </w:rPr>
        <w:t>.</w:t>
      </w:r>
      <w:r w:rsidR="006C226D">
        <w:rPr>
          <w:sz w:val="28"/>
          <w:szCs w:val="28"/>
        </w:rPr>
        <w:t xml:space="preserve"> </w:t>
      </w:r>
      <w:r w:rsidR="006C226D" w:rsidRPr="006C226D">
        <w:rPr>
          <w:sz w:val="28"/>
          <w:szCs w:val="28"/>
        </w:rPr>
        <w:t xml:space="preserve">Документы, </w:t>
      </w:r>
      <w:r w:rsidR="002517BE">
        <w:rPr>
          <w:sz w:val="28"/>
          <w:szCs w:val="28"/>
        </w:rPr>
        <w:t>предусмотренные подпунктами 1,</w:t>
      </w:r>
      <w:r>
        <w:rPr>
          <w:sz w:val="28"/>
          <w:szCs w:val="28"/>
        </w:rPr>
        <w:t xml:space="preserve"> 4, 5</w:t>
      </w:r>
      <w:r w:rsidR="006C226D" w:rsidRPr="006C226D">
        <w:rPr>
          <w:sz w:val="28"/>
          <w:szCs w:val="28"/>
        </w:rPr>
        <w:t xml:space="preserve"> пункта 1</w:t>
      </w:r>
      <w:r>
        <w:rPr>
          <w:sz w:val="28"/>
          <w:szCs w:val="28"/>
        </w:rPr>
        <w:t>3</w:t>
      </w:r>
      <w:r w:rsidR="006C226D" w:rsidRPr="006C226D">
        <w:rPr>
          <w:sz w:val="28"/>
          <w:szCs w:val="28"/>
        </w:rPr>
        <w:t xml:space="preserve"> настоящего административного регламента, составляются в свободной форме.</w:t>
      </w:r>
    </w:p>
    <w:p w:rsidR="00671706" w:rsidRPr="004E4589" w:rsidRDefault="006C226D" w:rsidP="006C226D">
      <w:pPr>
        <w:autoSpaceDE w:val="0"/>
        <w:autoSpaceDN w:val="0"/>
        <w:adjustRightInd w:val="0"/>
        <w:ind w:firstLine="709"/>
        <w:jc w:val="both"/>
        <w:rPr>
          <w:sz w:val="28"/>
          <w:szCs w:val="28"/>
        </w:rPr>
      </w:pPr>
      <w:r w:rsidRPr="006C226D">
        <w:rPr>
          <w:sz w:val="28"/>
          <w:szCs w:val="28"/>
        </w:rPr>
        <w:t xml:space="preserve">  </w:t>
      </w:r>
      <w:proofErr w:type="gramStart"/>
      <w:r w:rsidRPr="006C226D">
        <w:rPr>
          <w:sz w:val="28"/>
          <w:szCs w:val="28"/>
        </w:rPr>
        <w:t>Документ, предус</w:t>
      </w:r>
      <w:r w:rsidR="00937FEF">
        <w:rPr>
          <w:sz w:val="28"/>
          <w:szCs w:val="28"/>
        </w:rPr>
        <w:t>мотренный подпунктом 7 пункта 13</w:t>
      </w:r>
      <w:r w:rsidRPr="006C226D">
        <w:rPr>
          <w:sz w:val="28"/>
          <w:szCs w:val="28"/>
        </w:rPr>
        <w:t xml:space="preserve"> настоящего административного регламента, составляется по форме, предусмотренной приказом Министерства культуры Российской Федерации от </w:t>
      </w:r>
      <w:r w:rsidR="00937FEF">
        <w:rPr>
          <w:sz w:val="28"/>
          <w:szCs w:val="28"/>
        </w:rPr>
        <w:t xml:space="preserve">25 июня </w:t>
      </w:r>
      <w:r w:rsidRPr="006C226D">
        <w:rPr>
          <w:sz w:val="28"/>
          <w:szCs w:val="28"/>
        </w:rPr>
        <w:t>201</w:t>
      </w:r>
      <w:r w:rsidR="00937FEF">
        <w:rPr>
          <w:sz w:val="28"/>
          <w:szCs w:val="28"/>
        </w:rPr>
        <w:t>5 года № 1840</w:t>
      </w:r>
      <w:r w:rsidRPr="006C226D">
        <w:rPr>
          <w:sz w:val="28"/>
          <w:szCs w:val="28"/>
        </w:rPr>
        <w:t xml:space="preserve"> «</w:t>
      </w:r>
      <w:r w:rsidR="00937FEF" w:rsidRPr="00937FEF">
        <w:rPr>
          <w:sz w:val="28"/>
          <w:szCs w:val="28"/>
        </w:rPr>
        <w:t xml:space="preserve">Об утверждении состава и Порядка утверждения отчетной </w:t>
      </w:r>
      <w:r w:rsidR="00937FEF" w:rsidRPr="00937FEF">
        <w:rPr>
          <w:sz w:val="28"/>
          <w:szCs w:val="28"/>
        </w:rPr>
        <w:lastRenderedPageBreak/>
        <w:t>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roofErr w:type="gramEnd"/>
      <w:r w:rsidR="00937FEF" w:rsidRPr="00937FEF">
        <w:rPr>
          <w:sz w:val="28"/>
          <w:szCs w:val="28"/>
        </w:rPr>
        <w:t xml:space="preserve">, Порядка приемки работ по сохранению объекта культурного наследия и подготовки акта </w:t>
      </w:r>
      <w:proofErr w:type="gramStart"/>
      <w:r w:rsidR="00937FEF" w:rsidRPr="00937FEF">
        <w:rPr>
          <w:sz w:val="28"/>
          <w:szCs w:val="28"/>
        </w:rPr>
        <w:t>приемки</w:t>
      </w:r>
      <w:proofErr w:type="gramEnd"/>
      <w:r w:rsidR="00937FEF" w:rsidRPr="00937FEF">
        <w:rPr>
          <w:sz w:val="28"/>
          <w:szCs w:val="28"/>
        </w:rP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w:t>
      </w:r>
      <w:r w:rsidR="00937FEF">
        <w:rPr>
          <w:sz w:val="28"/>
          <w:szCs w:val="28"/>
        </w:rPr>
        <w:t>ультурного наследия и его формы</w:t>
      </w:r>
      <w:r w:rsidRPr="006C226D">
        <w:rPr>
          <w:sz w:val="28"/>
          <w:szCs w:val="28"/>
        </w:rPr>
        <w:t>».</w:t>
      </w:r>
    </w:p>
    <w:p w:rsidR="00063C3E" w:rsidRDefault="00063C3E" w:rsidP="00456815">
      <w:pPr>
        <w:autoSpaceDE w:val="0"/>
        <w:autoSpaceDN w:val="0"/>
        <w:adjustRightInd w:val="0"/>
        <w:ind w:firstLine="709"/>
        <w:jc w:val="both"/>
        <w:rPr>
          <w:sz w:val="28"/>
          <w:szCs w:val="28"/>
        </w:rPr>
      </w:pPr>
      <w:r w:rsidRPr="004E4589">
        <w:rPr>
          <w:sz w:val="28"/>
          <w:szCs w:val="28"/>
        </w:rPr>
        <w:t>1</w:t>
      </w:r>
      <w:r w:rsidR="00937FEF">
        <w:rPr>
          <w:sz w:val="28"/>
          <w:szCs w:val="28"/>
        </w:rPr>
        <w:t>8</w:t>
      </w:r>
      <w:r w:rsidRPr="004E4589">
        <w:rPr>
          <w:sz w:val="28"/>
          <w:szCs w:val="28"/>
        </w:rPr>
        <w:t>. Документ, предус</w:t>
      </w:r>
      <w:r w:rsidR="00937FEF">
        <w:rPr>
          <w:sz w:val="28"/>
          <w:szCs w:val="28"/>
        </w:rPr>
        <w:t>мотренный подпунктом 1 пункта 13</w:t>
      </w:r>
      <w:r w:rsidRPr="004E4589">
        <w:rPr>
          <w:sz w:val="28"/>
          <w:szCs w:val="28"/>
        </w:rPr>
        <w:t xml:space="preserve"> настоящего административного регламента, представляется в виде оригинала или в виде электронного документа в одном экземпляре. Иные докуме</w:t>
      </w:r>
      <w:r w:rsidR="00937FEF">
        <w:rPr>
          <w:sz w:val="28"/>
          <w:szCs w:val="28"/>
        </w:rPr>
        <w:t>нты, предусмотренные пунктами 13 и 15</w:t>
      </w:r>
      <w:r w:rsidRPr="004E4589">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2517BE" w:rsidRPr="002517BE" w:rsidRDefault="002517BE" w:rsidP="002517BE">
      <w:pPr>
        <w:autoSpaceDE w:val="0"/>
        <w:autoSpaceDN w:val="0"/>
        <w:adjustRightInd w:val="0"/>
        <w:ind w:firstLine="709"/>
        <w:jc w:val="both"/>
        <w:rPr>
          <w:sz w:val="28"/>
          <w:szCs w:val="28"/>
        </w:rPr>
      </w:pPr>
      <w:r w:rsidRPr="00990AA8">
        <w:rPr>
          <w:sz w:val="28"/>
          <w:szCs w:val="28"/>
        </w:rPr>
        <w:t>19. В заявлении</w:t>
      </w:r>
      <w:r w:rsidRPr="002517BE">
        <w:rPr>
          <w:sz w:val="28"/>
          <w:szCs w:val="28"/>
        </w:rPr>
        <w:t xml:space="preserve"> о выдаче разрешения на ввод объекта капитального строительства в эксплуатацию застройщиком указываются:</w:t>
      </w:r>
    </w:p>
    <w:p w:rsidR="002517BE" w:rsidRPr="002517BE" w:rsidRDefault="002517BE" w:rsidP="002517BE">
      <w:pPr>
        <w:autoSpaceDE w:val="0"/>
        <w:autoSpaceDN w:val="0"/>
        <w:adjustRightInd w:val="0"/>
        <w:ind w:firstLine="709"/>
        <w:jc w:val="both"/>
        <w:rPr>
          <w:sz w:val="28"/>
          <w:szCs w:val="28"/>
        </w:rPr>
      </w:pPr>
      <w:proofErr w:type="gramStart"/>
      <w:r w:rsidRPr="002517BE">
        <w:rPr>
          <w:sz w:val="28"/>
          <w:szCs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2517BE">
        <w:rPr>
          <w:sz w:val="28"/>
          <w:szCs w:val="28"/>
        </w:rPr>
        <w:t>машино</w:t>
      </w:r>
      <w:proofErr w:type="spellEnd"/>
      <w:r w:rsidRPr="002517BE">
        <w:rPr>
          <w:sz w:val="28"/>
          <w:szCs w:val="28"/>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2517BE" w:rsidRPr="002517BE" w:rsidRDefault="002517BE" w:rsidP="002517BE">
      <w:pPr>
        <w:autoSpaceDE w:val="0"/>
        <w:autoSpaceDN w:val="0"/>
        <w:adjustRightInd w:val="0"/>
        <w:ind w:firstLine="709"/>
        <w:jc w:val="both"/>
        <w:rPr>
          <w:sz w:val="28"/>
          <w:szCs w:val="28"/>
        </w:rPr>
      </w:pPr>
      <w:proofErr w:type="gramStart"/>
      <w:r w:rsidRPr="002517BE">
        <w:rPr>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2517BE">
        <w:rPr>
          <w:sz w:val="28"/>
          <w:szCs w:val="28"/>
        </w:rPr>
        <w:t>машино</w:t>
      </w:r>
      <w:proofErr w:type="spellEnd"/>
      <w:r w:rsidRPr="002517BE">
        <w:rPr>
          <w:sz w:val="28"/>
          <w:szCs w:val="28"/>
        </w:rPr>
        <w:t>-места в случае, если строительство, реконструкция здания, сооружения осуществлялись с привлечением средств иных лиц;</w:t>
      </w:r>
      <w:proofErr w:type="gramEnd"/>
    </w:p>
    <w:p w:rsidR="002517BE" w:rsidRPr="002517BE" w:rsidRDefault="002517BE" w:rsidP="002517BE">
      <w:pPr>
        <w:autoSpaceDE w:val="0"/>
        <w:autoSpaceDN w:val="0"/>
        <w:adjustRightInd w:val="0"/>
        <w:ind w:firstLine="709"/>
        <w:jc w:val="both"/>
        <w:rPr>
          <w:sz w:val="28"/>
          <w:szCs w:val="28"/>
        </w:rPr>
      </w:pPr>
      <w:r w:rsidRPr="002517BE">
        <w:rPr>
          <w:sz w:val="28"/>
          <w:szCs w:val="28"/>
        </w:rPr>
        <w:t>3) сведения об уплате государственной пошлины за осуществление государственной регистрации прав;</w:t>
      </w:r>
    </w:p>
    <w:p w:rsidR="002517BE" w:rsidRDefault="002517BE" w:rsidP="002517BE">
      <w:pPr>
        <w:autoSpaceDE w:val="0"/>
        <w:autoSpaceDN w:val="0"/>
        <w:adjustRightInd w:val="0"/>
        <w:ind w:firstLine="709"/>
        <w:jc w:val="both"/>
        <w:rPr>
          <w:sz w:val="28"/>
          <w:szCs w:val="28"/>
        </w:rPr>
      </w:pPr>
      <w:r w:rsidRPr="002517BE">
        <w:rPr>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990AA8" w:rsidRDefault="00990AA8" w:rsidP="002517BE">
      <w:pPr>
        <w:autoSpaceDE w:val="0"/>
        <w:autoSpaceDN w:val="0"/>
        <w:adjustRightInd w:val="0"/>
        <w:ind w:firstLine="709"/>
        <w:jc w:val="both"/>
        <w:rPr>
          <w:sz w:val="28"/>
          <w:szCs w:val="28"/>
        </w:rPr>
      </w:pPr>
      <w:r>
        <w:rPr>
          <w:sz w:val="28"/>
          <w:szCs w:val="28"/>
        </w:rPr>
        <w:t>19.1</w:t>
      </w:r>
      <w:r w:rsidR="00E72E94">
        <w:rPr>
          <w:sz w:val="28"/>
          <w:szCs w:val="28"/>
        </w:rPr>
        <w:t>.</w:t>
      </w:r>
      <w:r>
        <w:rPr>
          <w:sz w:val="28"/>
          <w:szCs w:val="28"/>
        </w:rPr>
        <w:t xml:space="preserve"> </w:t>
      </w:r>
      <w:proofErr w:type="gramStart"/>
      <w:r w:rsidRPr="00990AA8">
        <w:rPr>
          <w:sz w:val="28"/>
          <w:szCs w:val="28"/>
        </w:rPr>
        <w:t>В</w:t>
      </w:r>
      <w:proofErr w:type="gramEnd"/>
      <w:r w:rsidRPr="00990AA8">
        <w:rPr>
          <w:sz w:val="28"/>
          <w:szCs w:val="28"/>
        </w:rPr>
        <w:t xml:space="preserve"> случае, предусмотренном </w:t>
      </w:r>
      <w:r>
        <w:rPr>
          <w:sz w:val="28"/>
          <w:szCs w:val="28"/>
        </w:rPr>
        <w:t>подпунктом</w:t>
      </w:r>
      <w:r w:rsidRPr="00990AA8">
        <w:rPr>
          <w:sz w:val="28"/>
          <w:szCs w:val="28"/>
        </w:rPr>
        <w:t xml:space="preserve"> 1 </w:t>
      </w:r>
      <w:r>
        <w:rPr>
          <w:sz w:val="28"/>
          <w:szCs w:val="28"/>
        </w:rPr>
        <w:t>пункта 19 настоящего административного регламента</w:t>
      </w:r>
      <w:r w:rsidRPr="00990AA8">
        <w:rPr>
          <w:sz w:val="28"/>
          <w:szCs w:val="28"/>
        </w:rPr>
        <w:t>,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990AA8" w:rsidRDefault="00990AA8" w:rsidP="002517BE">
      <w:pPr>
        <w:autoSpaceDE w:val="0"/>
        <w:autoSpaceDN w:val="0"/>
        <w:adjustRightInd w:val="0"/>
        <w:ind w:firstLine="709"/>
        <w:jc w:val="both"/>
        <w:rPr>
          <w:sz w:val="28"/>
          <w:szCs w:val="28"/>
        </w:rPr>
      </w:pPr>
      <w:r>
        <w:rPr>
          <w:sz w:val="28"/>
          <w:szCs w:val="28"/>
        </w:rPr>
        <w:t>19.2</w:t>
      </w:r>
      <w:r w:rsidR="00E72E94">
        <w:rPr>
          <w:sz w:val="28"/>
          <w:szCs w:val="28"/>
        </w:rPr>
        <w:t>.</w:t>
      </w:r>
      <w:r>
        <w:rPr>
          <w:sz w:val="28"/>
          <w:szCs w:val="28"/>
        </w:rPr>
        <w:t xml:space="preserve"> </w:t>
      </w:r>
      <w:proofErr w:type="gramStart"/>
      <w:r w:rsidRPr="00990AA8">
        <w:rPr>
          <w:sz w:val="28"/>
          <w:szCs w:val="28"/>
        </w:rPr>
        <w:t>В</w:t>
      </w:r>
      <w:proofErr w:type="gramEnd"/>
      <w:r w:rsidRPr="00990AA8">
        <w:rPr>
          <w:sz w:val="28"/>
          <w:szCs w:val="28"/>
        </w:rPr>
        <w:t xml:space="preserve"> случае, предусмотренном </w:t>
      </w:r>
      <w:r>
        <w:rPr>
          <w:sz w:val="28"/>
          <w:szCs w:val="28"/>
        </w:rPr>
        <w:t>под</w:t>
      </w:r>
      <w:r w:rsidRPr="00990AA8">
        <w:rPr>
          <w:sz w:val="28"/>
          <w:szCs w:val="28"/>
        </w:rPr>
        <w:t xml:space="preserve">пунктом 2 </w:t>
      </w:r>
      <w:r>
        <w:rPr>
          <w:sz w:val="28"/>
          <w:szCs w:val="28"/>
        </w:rPr>
        <w:t xml:space="preserve">пункта 19 </w:t>
      </w:r>
      <w:r w:rsidRPr="00990AA8">
        <w:rPr>
          <w:sz w:val="28"/>
          <w:szCs w:val="28"/>
        </w:rPr>
        <w:t>настояще</w:t>
      </w:r>
      <w:r>
        <w:rPr>
          <w:sz w:val="28"/>
          <w:szCs w:val="28"/>
        </w:rPr>
        <w:t>го административного регламента</w:t>
      </w:r>
      <w:r w:rsidRPr="00990AA8">
        <w:rPr>
          <w:sz w:val="28"/>
          <w:szCs w:val="28"/>
        </w:rPr>
        <w:t xml:space="preserve">, к заявлению о выдаче разрешения на ввод объекта капитального строительства в эксплуатацию наряду с документами, указанными в части </w:t>
      </w:r>
      <w:r>
        <w:rPr>
          <w:sz w:val="28"/>
          <w:szCs w:val="28"/>
        </w:rPr>
        <w:t>1</w:t>
      </w:r>
      <w:r w:rsidRPr="00990AA8">
        <w:rPr>
          <w:sz w:val="28"/>
          <w:szCs w:val="28"/>
        </w:rPr>
        <w:t xml:space="preserve">3 настоящей статьи, прикладываются договор или договоры, заключенные между застройщиком и иным лицом (иными </w:t>
      </w:r>
      <w:r w:rsidRPr="00990AA8">
        <w:rPr>
          <w:sz w:val="28"/>
          <w:szCs w:val="28"/>
        </w:rPr>
        <w:lastRenderedPageBreak/>
        <w:t xml:space="preserve">лицами), в случае, если обязанность по финансированию строительства или реконструкции здания, сооружения возложена на иное лицо (иных </w:t>
      </w:r>
      <w:proofErr w:type="gramStart"/>
      <w:r w:rsidRPr="00990AA8">
        <w:rPr>
          <w:sz w:val="28"/>
          <w:szCs w:val="28"/>
        </w:rPr>
        <w:t xml:space="preserve">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990AA8">
        <w:rPr>
          <w:sz w:val="28"/>
          <w:szCs w:val="28"/>
        </w:rPr>
        <w:t>машино</w:t>
      </w:r>
      <w:proofErr w:type="spellEnd"/>
      <w:r w:rsidRPr="00990AA8">
        <w:rPr>
          <w:sz w:val="28"/>
          <w:szCs w:val="28"/>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w:t>
      </w:r>
      <w:proofErr w:type="gramEnd"/>
      <w:r w:rsidRPr="00990AA8">
        <w:rPr>
          <w:sz w:val="28"/>
          <w:szCs w:val="28"/>
        </w:rPr>
        <w:t xml:space="preserve">) на предусмотренные настоящей частью объекты. </w:t>
      </w:r>
      <w:proofErr w:type="gramStart"/>
      <w:r w:rsidRPr="00990AA8">
        <w:rPr>
          <w:sz w:val="28"/>
          <w:szCs w:val="28"/>
        </w:rPr>
        <w:t>В этом случае в заявлении о выдаче разрешения на ввод объекта капитального строительства в эксплуатацию</w:t>
      </w:r>
      <w:proofErr w:type="gramEnd"/>
      <w:r w:rsidRPr="00990AA8">
        <w:rPr>
          <w:sz w:val="28"/>
          <w:szCs w:val="28"/>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990AA8" w:rsidRPr="00990AA8" w:rsidRDefault="00990AA8" w:rsidP="00990AA8">
      <w:pPr>
        <w:autoSpaceDE w:val="0"/>
        <w:autoSpaceDN w:val="0"/>
        <w:adjustRightInd w:val="0"/>
        <w:ind w:firstLine="709"/>
        <w:jc w:val="both"/>
        <w:rPr>
          <w:sz w:val="28"/>
          <w:szCs w:val="28"/>
        </w:rPr>
      </w:pPr>
      <w:r>
        <w:rPr>
          <w:sz w:val="28"/>
          <w:szCs w:val="28"/>
        </w:rPr>
        <w:t>19.3</w:t>
      </w:r>
      <w:r w:rsidR="00E72E94">
        <w:rPr>
          <w:sz w:val="28"/>
          <w:szCs w:val="28"/>
        </w:rPr>
        <w:t>.</w:t>
      </w:r>
      <w:r>
        <w:rPr>
          <w:sz w:val="28"/>
          <w:szCs w:val="28"/>
        </w:rPr>
        <w:t xml:space="preserve"> </w:t>
      </w:r>
      <w:r w:rsidRPr="00990AA8">
        <w:rPr>
          <w:sz w:val="28"/>
          <w:szCs w:val="28"/>
        </w:rPr>
        <w:t xml:space="preserve">Положения </w:t>
      </w:r>
      <w:r>
        <w:rPr>
          <w:sz w:val="28"/>
          <w:szCs w:val="28"/>
        </w:rPr>
        <w:t>пункта 19 настоящего административного регламента</w:t>
      </w:r>
      <w:r w:rsidRPr="00990AA8">
        <w:rPr>
          <w:sz w:val="28"/>
          <w:szCs w:val="28"/>
        </w:rPr>
        <w:t xml:space="preserve"> не применяются:</w:t>
      </w:r>
    </w:p>
    <w:p w:rsidR="00990AA8" w:rsidRPr="00990AA8" w:rsidRDefault="00990AA8" w:rsidP="00990AA8">
      <w:pPr>
        <w:autoSpaceDE w:val="0"/>
        <w:autoSpaceDN w:val="0"/>
        <w:adjustRightInd w:val="0"/>
        <w:ind w:firstLine="709"/>
        <w:jc w:val="both"/>
        <w:rPr>
          <w:sz w:val="28"/>
          <w:szCs w:val="28"/>
        </w:rPr>
      </w:pPr>
      <w:proofErr w:type="gramStart"/>
      <w:r w:rsidRPr="00990AA8">
        <w:rPr>
          <w:sz w:val="28"/>
          <w:szCs w:val="28"/>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r w:rsidR="00E72E94">
        <w:rPr>
          <w:sz w:val="28"/>
          <w:szCs w:val="28"/>
        </w:rPr>
        <w:t xml:space="preserve"> </w:t>
      </w:r>
      <w:r w:rsidRPr="00990AA8">
        <w:rPr>
          <w:sz w:val="28"/>
          <w:szCs w:val="28"/>
        </w:rPr>
        <w:t xml:space="preserve">Федеральным </w:t>
      </w:r>
      <w:r w:rsidR="00E72E94">
        <w:rPr>
          <w:sz w:val="28"/>
          <w:szCs w:val="28"/>
        </w:rPr>
        <w:t xml:space="preserve">  </w:t>
      </w:r>
      <w:r w:rsidRPr="00990AA8">
        <w:rPr>
          <w:sz w:val="28"/>
          <w:szCs w:val="28"/>
        </w:rPr>
        <w:t>з</w:t>
      </w:r>
      <w:r>
        <w:rPr>
          <w:sz w:val="28"/>
          <w:szCs w:val="28"/>
        </w:rPr>
        <w:t xml:space="preserve">аконом </w:t>
      </w:r>
      <w:r w:rsidR="00E72E94">
        <w:rPr>
          <w:sz w:val="28"/>
          <w:szCs w:val="28"/>
        </w:rPr>
        <w:t xml:space="preserve">  </w:t>
      </w:r>
      <w:r>
        <w:rPr>
          <w:sz w:val="28"/>
          <w:szCs w:val="28"/>
        </w:rPr>
        <w:t xml:space="preserve">от 30 </w:t>
      </w:r>
      <w:r w:rsidR="00E72E94">
        <w:rPr>
          <w:sz w:val="28"/>
          <w:szCs w:val="28"/>
        </w:rPr>
        <w:t xml:space="preserve">  </w:t>
      </w:r>
      <w:r>
        <w:rPr>
          <w:sz w:val="28"/>
          <w:szCs w:val="28"/>
        </w:rPr>
        <w:t xml:space="preserve">декабря </w:t>
      </w:r>
      <w:r w:rsidR="00E72E94">
        <w:rPr>
          <w:sz w:val="28"/>
          <w:szCs w:val="28"/>
        </w:rPr>
        <w:t xml:space="preserve"> </w:t>
      </w:r>
      <w:r>
        <w:rPr>
          <w:sz w:val="28"/>
          <w:szCs w:val="28"/>
        </w:rPr>
        <w:t>2004 года № 214-ФЗ «</w:t>
      </w:r>
      <w:r w:rsidRPr="00990AA8">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990AA8">
        <w:rPr>
          <w:sz w:val="28"/>
          <w:szCs w:val="28"/>
        </w:rPr>
        <w:t>, многоквартирного дома, построенного, реконструированного жилищно-строительным кооперативом;</w:t>
      </w:r>
      <w:proofErr w:type="gramEnd"/>
    </w:p>
    <w:p w:rsidR="00990AA8" w:rsidRPr="00990AA8" w:rsidRDefault="00990AA8" w:rsidP="00990AA8">
      <w:pPr>
        <w:autoSpaceDE w:val="0"/>
        <w:autoSpaceDN w:val="0"/>
        <w:adjustRightInd w:val="0"/>
        <w:ind w:firstLine="709"/>
        <w:jc w:val="both"/>
        <w:rPr>
          <w:sz w:val="28"/>
          <w:szCs w:val="28"/>
        </w:rPr>
      </w:pPr>
      <w:proofErr w:type="gramStart"/>
      <w:r w:rsidRPr="00990AA8">
        <w:rPr>
          <w:sz w:val="28"/>
          <w:szCs w:val="2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w:t>
      </w:r>
      <w:r>
        <w:rPr>
          <w:sz w:val="28"/>
          <w:szCs w:val="28"/>
        </w:rPr>
        <w:t xml:space="preserve"> лицами), указанными в пункте 19 настоящего административного регламента</w:t>
      </w:r>
      <w:r w:rsidRPr="00990AA8">
        <w:rPr>
          <w:sz w:val="28"/>
          <w:szCs w:val="28"/>
        </w:rPr>
        <w:t xml:space="preserve">,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990AA8">
        <w:rPr>
          <w:sz w:val="28"/>
          <w:szCs w:val="28"/>
        </w:rPr>
        <w:t>машино</w:t>
      </w:r>
      <w:proofErr w:type="spellEnd"/>
      <w:r w:rsidRPr="00990AA8">
        <w:rPr>
          <w:sz w:val="28"/>
          <w:szCs w:val="28"/>
        </w:rPr>
        <w:t>-места;</w:t>
      </w:r>
      <w:proofErr w:type="gramEnd"/>
    </w:p>
    <w:p w:rsidR="00990AA8" w:rsidRDefault="00990AA8" w:rsidP="00990AA8">
      <w:pPr>
        <w:autoSpaceDE w:val="0"/>
        <w:autoSpaceDN w:val="0"/>
        <w:adjustRightInd w:val="0"/>
        <w:ind w:firstLine="709"/>
        <w:jc w:val="both"/>
        <w:rPr>
          <w:sz w:val="28"/>
          <w:szCs w:val="28"/>
        </w:rPr>
      </w:pPr>
      <w:proofErr w:type="gramStart"/>
      <w:r w:rsidRPr="00990AA8">
        <w:rPr>
          <w:sz w:val="28"/>
          <w:szCs w:val="28"/>
        </w:rPr>
        <w:t>3) при вводе в эксплуатацию объекта капитального строительства, в отношении которого в соответствии с Федеральным законом</w:t>
      </w:r>
      <w:r>
        <w:rPr>
          <w:sz w:val="28"/>
          <w:szCs w:val="28"/>
        </w:rPr>
        <w:t xml:space="preserve"> от 2 ноября 2023 года</w:t>
      </w:r>
      <w:r w:rsidR="00E72E94">
        <w:rPr>
          <w:sz w:val="28"/>
          <w:szCs w:val="28"/>
        </w:rPr>
        <w:t xml:space="preserve"> № 509-ФЗ</w:t>
      </w:r>
      <w:r w:rsidRPr="00990AA8">
        <w:rPr>
          <w:sz w:val="28"/>
          <w:szCs w:val="28"/>
        </w:rPr>
        <w:t xml:space="preserve"> </w:t>
      </w:r>
      <w:r>
        <w:rPr>
          <w:sz w:val="28"/>
          <w:szCs w:val="28"/>
        </w:rPr>
        <w:t>«</w:t>
      </w:r>
      <w:r w:rsidRPr="00990AA8">
        <w:rPr>
          <w:sz w:val="28"/>
          <w:szCs w:val="28"/>
        </w:rPr>
        <w:t>Об особенностях оформления прав на отдельные виды объектов недвижимости и о внесении изменений в отдельные законодате</w:t>
      </w:r>
      <w:r>
        <w:rPr>
          <w:sz w:val="28"/>
          <w:szCs w:val="28"/>
        </w:rPr>
        <w:t>льные акты Российской Федерации»</w:t>
      </w:r>
      <w:r w:rsidRPr="00990AA8">
        <w:rPr>
          <w:sz w:val="28"/>
          <w:szCs w:val="28"/>
        </w:rPr>
        <w:t xml:space="preserve"> государственный кадастровый учет и (или) государственная регистрация прав не осуществляются.</w:t>
      </w:r>
      <w:proofErr w:type="gramEnd"/>
    </w:p>
    <w:p w:rsidR="00990AA8" w:rsidRDefault="00990AA8" w:rsidP="00990AA8">
      <w:pPr>
        <w:autoSpaceDE w:val="0"/>
        <w:autoSpaceDN w:val="0"/>
        <w:adjustRightInd w:val="0"/>
        <w:ind w:firstLine="709"/>
        <w:jc w:val="both"/>
        <w:rPr>
          <w:sz w:val="28"/>
          <w:szCs w:val="28"/>
        </w:rPr>
      </w:pPr>
      <w:r>
        <w:rPr>
          <w:sz w:val="28"/>
          <w:szCs w:val="28"/>
        </w:rPr>
        <w:t>19.4</w:t>
      </w:r>
      <w:proofErr w:type="gramStart"/>
      <w:r>
        <w:rPr>
          <w:sz w:val="28"/>
          <w:szCs w:val="28"/>
        </w:rPr>
        <w:t xml:space="preserve"> </w:t>
      </w:r>
      <w:r w:rsidRPr="00990AA8">
        <w:rPr>
          <w:sz w:val="28"/>
          <w:szCs w:val="28"/>
        </w:rPr>
        <w:t>В</w:t>
      </w:r>
      <w:proofErr w:type="gramEnd"/>
      <w:r w:rsidRPr="00990AA8">
        <w:rPr>
          <w:sz w:val="28"/>
          <w:szCs w:val="28"/>
        </w:rPr>
        <w:t xml:space="preserve"> случае, если в соответствии с Федеральным законом</w:t>
      </w:r>
      <w:r>
        <w:rPr>
          <w:sz w:val="28"/>
          <w:szCs w:val="28"/>
        </w:rPr>
        <w:t xml:space="preserve"> от 2 ноября 2023 года</w:t>
      </w:r>
      <w:r w:rsidR="00E72E94">
        <w:rPr>
          <w:sz w:val="28"/>
          <w:szCs w:val="28"/>
        </w:rPr>
        <w:t xml:space="preserve"> № 509 ФЗ</w:t>
      </w:r>
      <w:r w:rsidRPr="00990AA8">
        <w:rPr>
          <w:sz w:val="28"/>
          <w:szCs w:val="28"/>
        </w:rPr>
        <w:t xml:space="preserve"> </w:t>
      </w:r>
      <w:r>
        <w:rPr>
          <w:sz w:val="28"/>
          <w:szCs w:val="28"/>
        </w:rPr>
        <w:t>«</w:t>
      </w:r>
      <w:r w:rsidRPr="00990AA8">
        <w:rPr>
          <w:sz w:val="28"/>
          <w:szCs w:val="28"/>
        </w:rPr>
        <w:t>Об особенностях оформления прав на отдельные виды объектов недвижимости и о внесении изменений в отдельные законодате</w:t>
      </w:r>
      <w:r>
        <w:rPr>
          <w:sz w:val="28"/>
          <w:szCs w:val="28"/>
        </w:rPr>
        <w:t>льные акты Российской Федерации»</w:t>
      </w:r>
      <w:r w:rsidRPr="00990AA8">
        <w:rPr>
          <w:sz w:val="28"/>
          <w:szCs w:val="28"/>
        </w:rPr>
        <w:t xml:space="preserve">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w:t>
      </w:r>
      <w:r w:rsidRPr="00990AA8">
        <w:rPr>
          <w:sz w:val="28"/>
          <w:szCs w:val="28"/>
        </w:rPr>
        <w:lastRenderedPageBreak/>
        <w:t xml:space="preserve">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990AA8">
        <w:rPr>
          <w:sz w:val="28"/>
          <w:szCs w:val="28"/>
        </w:rPr>
        <w:t>регистрации</w:t>
      </w:r>
      <w:proofErr w:type="gramEnd"/>
      <w:r w:rsidRPr="00990AA8">
        <w:rPr>
          <w:sz w:val="28"/>
          <w:szCs w:val="28"/>
        </w:rPr>
        <w:t xml:space="preserve"> и сведения о которых составляют государственную тайну.</w:t>
      </w:r>
    </w:p>
    <w:p w:rsidR="002517BE" w:rsidRPr="004E4589" w:rsidRDefault="00990AA8" w:rsidP="00456815">
      <w:pPr>
        <w:autoSpaceDE w:val="0"/>
        <w:autoSpaceDN w:val="0"/>
        <w:adjustRightInd w:val="0"/>
        <w:ind w:firstLine="709"/>
        <w:jc w:val="both"/>
        <w:rPr>
          <w:sz w:val="28"/>
          <w:szCs w:val="28"/>
        </w:rPr>
      </w:pPr>
      <w:r>
        <w:rPr>
          <w:sz w:val="28"/>
          <w:szCs w:val="28"/>
        </w:rPr>
        <w:t>20</w:t>
      </w:r>
      <w:r w:rsidR="002517BE">
        <w:rPr>
          <w:sz w:val="28"/>
          <w:szCs w:val="28"/>
        </w:rPr>
        <w:t xml:space="preserve">. </w:t>
      </w:r>
      <w:proofErr w:type="gramStart"/>
      <w:r w:rsidR="002517BE">
        <w:rPr>
          <w:sz w:val="28"/>
          <w:szCs w:val="28"/>
        </w:rPr>
        <w:t>Указанный</w:t>
      </w:r>
      <w:r w:rsidR="002517BE" w:rsidRPr="002517BE">
        <w:rPr>
          <w:sz w:val="28"/>
          <w:szCs w:val="28"/>
        </w:rPr>
        <w:t xml:space="preserve"> в</w:t>
      </w:r>
      <w:r w:rsidR="002517BE">
        <w:rPr>
          <w:sz w:val="28"/>
          <w:szCs w:val="28"/>
        </w:rPr>
        <w:t xml:space="preserve"> пункте 6  пункта 13 настоящего</w:t>
      </w:r>
      <w:r w:rsidR="002517BE" w:rsidRPr="002517BE">
        <w:rPr>
          <w:sz w:val="28"/>
          <w:szCs w:val="28"/>
        </w:rPr>
        <w:t xml:space="preserve"> </w:t>
      </w:r>
      <w:r w:rsidR="002517BE">
        <w:rPr>
          <w:sz w:val="28"/>
          <w:szCs w:val="28"/>
        </w:rPr>
        <w:t xml:space="preserve">административного регламента </w:t>
      </w:r>
      <w:r w:rsidR="002517BE" w:rsidRPr="002517BE">
        <w:rPr>
          <w:sz w:val="28"/>
          <w:szCs w:val="28"/>
        </w:rPr>
        <w:t>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002517BE" w:rsidRPr="002517BE">
        <w:rPr>
          <w:sz w:val="28"/>
          <w:szCs w:val="28"/>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D30D2" w:rsidRPr="004E4589" w:rsidRDefault="002517BE" w:rsidP="00456815">
      <w:pPr>
        <w:autoSpaceDE w:val="0"/>
        <w:autoSpaceDN w:val="0"/>
        <w:adjustRightInd w:val="0"/>
        <w:ind w:firstLine="709"/>
        <w:jc w:val="both"/>
        <w:rPr>
          <w:sz w:val="28"/>
          <w:szCs w:val="28"/>
        </w:rPr>
      </w:pPr>
      <w:r>
        <w:rPr>
          <w:sz w:val="28"/>
          <w:szCs w:val="28"/>
        </w:rPr>
        <w:t>2</w:t>
      </w:r>
      <w:r w:rsidR="00990AA8">
        <w:rPr>
          <w:sz w:val="28"/>
          <w:szCs w:val="28"/>
        </w:rPr>
        <w:t>1</w:t>
      </w:r>
      <w:r w:rsidR="00937FEF">
        <w:rPr>
          <w:sz w:val="28"/>
          <w:szCs w:val="28"/>
        </w:rPr>
        <w:t>.</w:t>
      </w:r>
      <w:r w:rsidR="004D30D2" w:rsidRPr="004E4589">
        <w:rPr>
          <w:sz w:val="28"/>
          <w:szCs w:val="28"/>
        </w:rPr>
        <w:t xml:space="preserve"> 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4E4589" w:rsidRDefault="00CC49C7" w:rsidP="00EA53CB">
      <w:pPr>
        <w:autoSpaceDE w:val="0"/>
        <w:autoSpaceDN w:val="0"/>
        <w:adjustRightInd w:val="0"/>
        <w:ind w:firstLine="709"/>
        <w:jc w:val="both"/>
        <w:rPr>
          <w:sz w:val="28"/>
          <w:szCs w:val="28"/>
        </w:rPr>
      </w:pPr>
      <w:r w:rsidRPr="004E4589">
        <w:rPr>
          <w:sz w:val="28"/>
          <w:szCs w:val="28"/>
        </w:rPr>
        <w:t>2</w:t>
      </w:r>
      <w:r w:rsidR="00990AA8">
        <w:rPr>
          <w:sz w:val="28"/>
          <w:szCs w:val="28"/>
        </w:rPr>
        <w:t>2</w:t>
      </w:r>
      <w:r w:rsidRPr="004E4589">
        <w:rPr>
          <w:sz w:val="28"/>
          <w:szCs w:val="28"/>
        </w:rPr>
        <w:t>. Копии документов должны полностью соответствовать оригиналам документов. Электронные документы представляются размером не более</w:t>
      </w:r>
      <w:r w:rsidR="0033116A" w:rsidRPr="004E4589">
        <w:rPr>
          <w:sz w:val="28"/>
          <w:szCs w:val="28"/>
        </w:rPr>
        <w:t xml:space="preserve"> </w:t>
      </w:r>
      <w:r w:rsidR="000977C4" w:rsidRPr="004E4589">
        <w:rPr>
          <w:sz w:val="28"/>
          <w:szCs w:val="28"/>
        </w:rPr>
        <w:t>5 Мбайт в формате:</w:t>
      </w:r>
    </w:p>
    <w:p w:rsidR="00CC49C7" w:rsidRPr="004E4589" w:rsidRDefault="00CC49C7" w:rsidP="00EA53CB">
      <w:pPr>
        <w:autoSpaceDE w:val="0"/>
        <w:autoSpaceDN w:val="0"/>
        <w:adjustRightInd w:val="0"/>
        <w:ind w:firstLine="709"/>
        <w:jc w:val="both"/>
        <w:rPr>
          <w:sz w:val="28"/>
          <w:szCs w:val="28"/>
        </w:rPr>
      </w:pPr>
      <w:r w:rsidRPr="004E4589">
        <w:rPr>
          <w:sz w:val="28"/>
          <w:szCs w:val="28"/>
        </w:rPr>
        <w:t>текстовые документы – *.</w:t>
      </w:r>
      <w:r w:rsidRPr="004E4589">
        <w:rPr>
          <w:sz w:val="28"/>
          <w:szCs w:val="28"/>
          <w:lang w:val="en-US"/>
        </w:rPr>
        <w:t>doc</w:t>
      </w:r>
      <w:r w:rsidRPr="004E4589">
        <w:rPr>
          <w:sz w:val="28"/>
          <w:szCs w:val="28"/>
        </w:rPr>
        <w:t>, *.</w:t>
      </w:r>
      <w:proofErr w:type="spellStart"/>
      <w:r w:rsidRPr="004E4589">
        <w:rPr>
          <w:sz w:val="28"/>
          <w:szCs w:val="28"/>
          <w:lang w:val="en-US"/>
        </w:rPr>
        <w:t>docx</w:t>
      </w:r>
      <w:proofErr w:type="spellEnd"/>
      <w:r w:rsidRPr="004E4589">
        <w:rPr>
          <w:sz w:val="28"/>
          <w:szCs w:val="28"/>
        </w:rPr>
        <w:t>, *.</w:t>
      </w:r>
      <w:proofErr w:type="spellStart"/>
      <w:r w:rsidRPr="004E4589">
        <w:rPr>
          <w:sz w:val="28"/>
          <w:szCs w:val="28"/>
          <w:lang w:val="en-US"/>
        </w:rPr>
        <w:t>xls</w:t>
      </w:r>
      <w:proofErr w:type="spellEnd"/>
      <w:r w:rsidRPr="004E4589">
        <w:rPr>
          <w:sz w:val="28"/>
          <w:szCs w:val="28"/>
        </w:rPr>
        <w:t>, *.</w:t>
      </w:r>
      <w:proofErr w:type="spellStart"/>
      <w:r w:rsidRPr="004E4589">
        <w:rPr>
          <w:sz w:val="28"/>
          <w:szCs w:val="28"/>
          <w:lang w:val="en-US"/>
        </w:rPr>
        <w:t>xlsx</w:t>
      </w:r>
      <w:proofErr w:type="spellEnd"/>
      <w:r w:rsidRPr="004E4589">
        <w:rPr>
          <w:sz w:val="28"/>
          <w:szCs w:val="28"/>
        </w:rPr>
        <w:t>, *.</w:t>
      </w:r>
      <w:r w:rsidRPr="004E4589">
        <w:rPr>
          <w:sz w:val="28"/>
          <w:szCs w:val="28"/>
          <w:lang w:val="en-US"/>
        </w:rPr>
        <w:t>pdf</w:t>
      </w:r>
      <w:r w:rsidRPr="004E4589">
        <w:rPr>
          <w:sz w:val="28"/>
          <w:szCs w:val="28"/>
        </w:rPr>
        <w:t xml:space="preserve"> (один документ – один файл);</w:t>
      </w:r>
    </w:p>
    <w:p w:rsidR="00CC49C7" w:rsidRPr="004E4589" w:rsidRDefault="00CC49C7" w:rsidP="00EA53CB">
      <w:pPr>
        <w:autoSpaceDE w:val="0"/>
        <w:autoSpaceDN w:val="0"/>
        <w:adjustRightInd w:val="0"/>
        <w:ind w:firstLine="709"/>
        <w:jc w:val="both"/>
        <w:rPr>
          <w:sz w:val="28"/>
          <w:szCs w:val="28"/>
        </w:rPr>
      </w:pPr>
      <w:r w:rsidRPr="004E4589">
        <w:rPr>
          <w:sz w:val="28"/>
          <w:szCs w:val="28"/>
        </w:rPr>
        <w:t>графические документы: чертежи – *.</w:t>
      </w:r>
      <w:r w:rsidRPr="004E4589">
        <w:rPr>
          <w:sz w:val="28"/>
          <w:szCs w:val="28"/>
          <w:lang w:val="en-US"/>
        </w:rPr>
        <w:t>pdf</w:t>
      </w:r>
      <w:r w:rsidRPr="004E4589">
        <w:rPr>
          <w:sz w:val="28"/>
          <w:szCs w:val="28"/>
        </w:rPr>
        <w:t xml:space="preserve"> (один чертеж – один файл); иные изображения, – *.</w:t>
      </w:r>
      <w:r w:rsidRPr="004E4589">
        <w:rPr>
          <w:sz w:val="28"/>
          <w:szCs w:val="28"/>
          <w:lang w:val="en-US"/>
        </w:rPr>
        <w:t>pdf</w:t>
      </w:r>
      <w:r w:rsidRPr="004E4589">
        <w:rPr>
          <w:sz w:val="28"/>
          <w:szCs w:val="28"/>
        </w:rPr>
        <w:t>, *.</w:t>
      </w:r>
      <w:r w:rsidRPr="004E4589">
        <w:rPr>
          <w:sz w:val="28"/>
          <w:szCs w:val="28"/>
          <w:lang w:val="en-US"/>
        </w:rPr>
        <w:t>gif</w:t>
      </w:r>
      <w:r w:rsidRPr="004E4589">
        <w:rPr>
          <w:sz w:val="28"/>
          <w:szCs w:val="28"/>
        </w:rPr>
        <w:t>, *.</w:t>
      </w:r>
      <w:r w:rsidRPr="004E4589">
        <w:rPr>
          <w:sz w:val="28"/>
          <w:szCs w:val="28"/>
          <w:lang w:val="en-US"/>
        </w:rPr>
        <w:t>jpg</w:t>
      </w:r>
      <w:r w:rsidRPr="004E4589">
        <w:rPr>
          <w:sz w:val="28"/>
          <w:szCs w:val="28"/>
        </w:rPr>
        <w:t>, *.</w:t>
      </w:r>
      <w:r w:rsidRPr="004E4589">
        <w:rPr>
          <w:sz w:val="28"/>
          <w:szCs w:val="28"/>
          <w:lang w:val="en-US"/>
        </w:rPr>
        <w:t>jpeg</w:t>
      </w:r>
      <w:r w:rsidRPr="004E4589">
        <w:rPr>
          <w:sz w:val="28"/>
          <w:szCs w:val="28"/>
        </w:rPr>
        <w:t>.</w:t>
      </w:r>
    </w:p>
    <w:p w:rsidR="00CC49C7" w:rsidRDefault="00CC49C7" w:rsidP="00EA53CB">
      <w:pPr>
        <w:autoSpaceDE w:val="0"/>
        <w:autoSpaceDN w:val="0"/>
        <w:adjustRightInd w:val="0"/>
        <w:ind w:firstLine="709"/>
        <w:jc w:val="both"/>
        <w:rPr>
          <w:sz w:val="28"/>
          <w:szCs w:val="28"/>
        </w:rPr>
      </w:pPr>
      <w:r w:rsidRPr="004E4589">
        <w:rPr>
          <w:sz w:val="28"/>
          <w:szCs w:val="28"/>
        </w:rPr>
        <w:t>Электронные документы должны полностью соответствовать документам на бумажном носителе.</w:t>
      </w:r>
    </w:p>
    <w:p w:rsidR="00C0463B" w:rsidRDefault="00C0463B" w:rsidP="00EA53CB">
      <w:pPr>
        <w:autoSpaceDE w:val="0"/>
        <w:autoSpaceDN w:val="0"/>
        <w:adjustRightInd w:val="0"/>
        <w:ind w:firstLine="709"/>
        <w:jc w:val="both"/>
        <w:rPr>
          <w:sz w:val="28"/>
          <w:szCs w:val="28"/>
        </w:rPr>
      </w:pPr>
      <w:r>
        <w:rPr>
          <w:sz w:val="28"/>
          <w:szCs w:val="28"/>
        </w:rPr>
        <w:t xml:space="preserve">22.1. </w:t>
      </w:r>
      <w:r w:rsidRPr="00C0463B">
        <w:rPr>
          <w:sz w:val="28"/>
          <w:szCs w:val="28"/>
        </w:rPr>
        <w:t>В случае</w:t>
      </w:r>
      <w:proofErr w:type="gramStart"/>
      <w:r w:rsidRPr="00C0463B">
        <w:rPr>
          <w:sz w:val="28"/>
          <w:szCs w:val="28"/>
        </w:rPr>
        <w:t>,</w:t>
      </w:r>
      <w:proofErr w:type="gramEnd"/>
      <w:r w:rsidRPr="00C0463B">
        <w:rPr>
          <w:sz w:val="28"/>
          <w:szCs w:val="28"/>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w:t>
      </w:r>
      <w:r w:rsidRPr="00C0463B">
        <w:rPr>
          <w:sz w:val="28"/>
          <w:szCs w:val="28"/>
        </w:rPr>
        <w:lastRenderedPageBreak/>
        <w:t>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w:t>
      </w:r>
      <w:r>
        <w:rPr>
          <w:sz w:val="28"/>
          <w:szCs w:val="28"/>
        </w:rPr>
        <w:t xml:space="preserve">астройщик вправе обратиться в местную администрацию </w:t>
      </w:r>
      <w:r w:rsidRPr="00C0463B">
        <w:rPr>
          <w:sz w:val="28"/>
          <w:szCs w:val="28"/>
        </w:rPr>
        <w:t>с заявлением о внесении изменений в данное разрешение.</w:t>
      </w:r>
    </w:p>
    <w:p w:rsidR="00C0463B" w:rsidRPr="004E4589" w:rsidRDefault="00C0463B" w:rsidP="00EA53CB">
      <w:pPr>
        <w:autoSpaceDE w:val="0"/>
        <w:autoSpaceDN w:val="0"/>
        <w:adjustRightInd w:val="0"/>
        <w:ind w:firstLine="709"/>
        <w:jc w:val="both"/>
        <w:rPr>
          <w:sz w:val="28"/>
          <w:szCs w:val="28"/>
        </w:rPr>
      </w:pPr>
      <w:r>
        <w:rPr>
          <w:sz w:val="28"/>
          <w:szCs w:val="28"/>
        </w:rPr>
        <w:t xml:space="preserve">22.2. </w:t>
      </w:r>
      <w:r w:rsidRPr="00C0463B">
        <w:rPr>
          <w:sz w:val="28"/>
          <w:szCs w:val="28"/>
        </w:rPr>
        <w:t>Обязательным прил</w:t>
      </w:r>
      <w:r>
        <w:rPr>
          <w:sz w:val="28"/>
          <w:szCs w:val="28"/>
        </w:rPr>
        <w:t xml:space="preserve">ожением к указанному в пункте 22.1 </w:t>
      </w:r>
      <w:r w:rsidRPr="00C0463B">
        <w:rPr>
          <w:sz w:val="28"/>
          <w:szCs w:val="28"/>
        </w:rPr>
        <w:t>настоящего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w:t>
      </w:r>
      <w:r>
        <w:rPr>
          <w:sz w:val="28"/>
          <w:szCs w:val="28"/>
        </w:rPr>
        <w:t xml:space="preserve"> пунктом 13 </w:t>
      </w:r>
      <w:r w:rsidRPr="00C0463B">
        <w:rPr>
          <w:sz w:val="28"/>
          <w:szCs w:val="28"/>
        </w:rPr>
        <w:t xml:space="preserve">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r>
        <w:rPr>
          <w:sz w:val="28"/>
          <w:szCs w:val="28"/>
        </w:rPr>
        <w:t>пунктом 22.1</w:t>
      </w:r>
      <w:r w:rsidRPr="00C0463B">
        <w:t xml:space="preserve"> </w:t>
      </w:r>
      <w:r w:rsidRPr="00C0463B">
        <w:rPr>
          <w:sz w:val="28"/>
          <w:szCs w:val="28"/>
        </w:rPr>
        <w:t>настоящего административного регламента</w:t>
      </w:r>
      <w:r>
        <w:rPr>
          <w:sz w:val="28"/>
          <w:szCs w:val="28"/>
        </w:rPr>
        <w:t>.</w:t>
      </w:r>
    </w:p>
    <w:p w:rsidR="00D1122F" w:rsidRPr="004E4589" w:rsidRDefault="00B97F57" w:rsidP="00D1122F">
      <w:pPr>
        <w:autoSpaceDN w:val="0"/>
        <w:adjustRightInd w:val="0"/>
        <w:ind w:firstLine="709"/>
        <w:jc w:val="both"/>
        <w:rPr>
          <w:sz w:val="28"/>
          <w:szCs w:val="28"/>
        </w:rPr>
      </w:pPr>
      <w:r w:rsidRPr="004E4589">
        <w:rPr>
          <w:sz w:val="28"/>
          <w:szCs w:val="28"/>
        </w:rPr>
        <w:t>2</w:t>
      </w:r>
      <w:r w:rsidR="00990AA8">
        <w:rPr>
          <w:sz w:val="28"/>
          <w:szCs w:val="28"/>
        </w:rPr>
        <w:t>3</w:t>
      </w:r>
      <w:r w:rsidRPr="004E4589">
        <w:rPr>
          <w:sz w:val="28"/>
          <w:szCs w:val="28"/>
        </w:rPr>
        <w:t xml:space="preserve">. </w:t>
      </w:r>
      <w:r w:rsidR="00D1122F" w:rsidRPr="004E4589">
        <w:rPr>
          <w:sz w:val="28"/>
          <w:szCs w:val="28"/>
        </w:rPr>
        <w:t>Документы, предусмотренные настоящим подразделом, представляются:</w:t>
      </w:r>
    </w:p>
    <w:p w:rsidR="00D1122F" w:rsidRPr="008A7379" w:rsidRDefault="00D1122F" w:rsidP="00D1122F">
      <w:pPr>
        <w:autoSpaceDN w:val="0"/>
        <w:adjustRightInd w:val="0"/>
        <w:ind w:firstLine="540"/>
        <w:jc w:val="both"/>
        <w:rPr>
          <w:sz w:val="28"/>
          <w:szCs w:val="28"/>
        </w:rPr>
      </w:pPr>
      <w:bookmarkStart w:id="1" w:name="Par0"/>
      <w:bookmarkEnd w:id="1"/>
      <w:r w:rsidRPr="008A7379">
        <w:rPr>
          <w:sz w:val="28"/>
          <w:szCs w:val="28"/>
        </w:rPr>
        <w:t>1) заявителем лично в местную администрацию;</w:t>
      </w:r>
    </w:p>
    <w:p w:rsidR="00D1122F" w:rsidRPr="008A7379" w:rsidRDefault="00D1122F" w:rsidP="00D1122F">
      <w:pPr>
        <w:autoSpaceDN w:val="0"/>
        <w:adjustRightInd w:val="0"/>
        <w:ind w:firstLine="540"/>
        <w:jc w:val="both"/>
        <w:rPr>
          <w:sz w:val="28"/>
          <w:szCs w:val="28"/>
        </w:rPr>
      </w:pPr>
      <w:r w:rsidRPr="008A7379">
        <w:rPr>
          <w:sz w:val="28"/>
          <w:szCs w:val="28"/>
        </w:rPr>
        <w:t>2) через многофункциональный центр;</w:t>
      </w:r>
    </w:p>
    <w:p w:rsidR="00D1122F" w:rsidRPr="008A7379" w:rsidRDefault="00D1122F" w:rsidP="00D1122F">
      <w:pPr>
        <w:autoSpaceDN w:val="0"/>
        <w:adjustRightInd w:val="0"/>
        <w:ind w:firstLine="540"/>
        <w:jc w:val="both"/>
        <w:rPr>
          <w:sz w:val="28"/>
          <w:szCs w:val="28"/>
        </w:rPr>
      </w:pPr>
      <w:r>
        <w:rPr>
          <w:sz w:val="28"/>
          <w:szCs w:val="28"/>
        </w:rPr>
        <w:t xml:space="preserve">3) </w:t>
      </w:r>
      <w:r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bookmarkStart w:id="2" w:name="Par3"/>
      <w:bookmarkEnd w:id="2"/>
    </w:p>
    <w:p w:rsidR="00D1122F" w:rsidRDefault="00D1122F" w:rsidP="00D1122F">
      <w:pPr>
        <w:autoSpaceDN w:val="0"/>
        <w:adjustRightInd w:val="0"/>
        <w:ind w:firstLine="540"/>
        <w:jc w:val="both"/>
        <w:rPr>
          <w:sz w:val="28"/>
          <w:szCs w:val="28"/>
        </w:rPr>
      </w:pPr>
      <w:r w:rsidRPr="008A7379">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C49C7" w:rsidRPr="004E4589" w:rsidRDefault="00D1122F" w:rsidP="00D1122F">
      <w:pPr>
        <w:autoSpaceDE w:val="0"/>
        <w:autoSpaceDN w:val="0"/>
        <w:adjustRightInd w:val="0"/>
        <w:ind w:firstLine="709"/>
        <w:jc w:val="both"/>
        <w:rPr>
          <w:sz w:val="28"/>
          <w:szCs w:val="28"/>
        </w:rPr>
      </w:pPr>
      <w:proofErr w:type="gramStart"/>
      <w:r w:rsidRPr="008A7379">
        <w:rPr>
          <w:sz w:val="28"/>
          <w:szCs w:val="28"/>
        </w:rPr>
        <w:t>5) для застройщиков, наиме</w:t>
      </w:r>
      <w:r>
        <w:rPr>
          <w:sz w:val="28"/>
          <w:szCs w:val="28"/>
        </w:rPr>
        <w:t>нования которых содержат слова «специализированный застройщик»</w:t>
      </w:r>
      <w:r w:rsidRPr="008A7379">
        <w:rPr>
          <w:sz w:val="28"/>
          <w:szCs w:val="28"/>
        </w:rPr>
        <w:t xml:space="preserve">, наряду со способами, указанными в подпунктах 1 - </w:t>
      </w:r>
      <w:hyperlink w:anchor="Par3" w:history="1">
        <w:r w:rsidRPr="008A7379">
          <w:rPr>
            <w:sz w:val="28"/>
            <w:szCs w:val="28"/>
          </w:rPr>
          <w:t>4</w:t>
        </w:r>
      </w:hyperlink>
      <w:r w:rsidRPr="008A7379">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15" w:history="1">
        <w:r w:rsidRPr="008A7379">
          <w:rPr>
            <w:sz w:val="28"/>
            <w:szCs w:val="28"/>
          </w:rPr>
          <w:t>законом</w:t>
        </w:r>
      </w:hyperlink>
      <w:r>
        <w:rPr>
          <w:sz w:val="28"/>
          <w:szCs w:val="28"/>
        </w:rPr>
        <w:t xml:space="preserve"> от 30 декабря 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 случаев, если</w:t>
      </w:r>
      <w:proofErr w:type="gramEnd"/>
      <w:r w:rsidRPr="008A7379">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87D5E" w:rsidRPr="004E4589" w:rsidRDefault="00587D5E" w:rsidP="00587D5E">
      <w:pPr>
        <w:widowControl w:val="0"/>
        <w:suppressAutoHyphens/>
        <w:ind w:firstLine="709"/>
        <w:jc w:val="both"/>
        <w:rPr>
          <w:sz w:val="28"/>
          <w:szCs w:val="28"/>
        </w:rPr>
      </w:pPr>
    </w:p>
    <w:p w:rsidR="00587D5E" w:rsidRPr="004E4589" w:rsidRDefault="00587D5E" w:rsidP="00587D5E">
      <w:pPr>
        <w:widowControl w:val="0"/>
        <w:suppressAutoHyphens/>
        <w:jc w:val="center"/>
        <w:rPr>
          <w:b/>
          <w:sz w:val="28"/>
          <w:szCs w:val="28"/>
        </w:rPr>
      </w:pPr>
      <w:r w:rsidRPr="004E4589">
        <w:rPr>
          <w:b/>
          <w:sz w:val="28"/>
          <w:szCs w:val="28"/>
        </w:rPr>
        <w:t>2.2. Основания для отказа в приеме документов,</w:t>
      </w:r>
    </w:p>
    <w:p w:rsidR="00587D5E" w:rsidRPr="004E4589" w:rsidRDefault="00587D5E" w:rsidP="00587D5E">
      <w:pPr>
        <w:widowControl w:val="0"/>
        <w:suppressAutoHyphens/>
        <w:jc w:val="center"/>
        <w:rPr>
          <w:b/>
          <w:sz w:val="28"/>
          <w:szCs w:val="28"/>
        </w:rPr>
      </w:pPr>
      <w:proofErr w:type="gramStart"/>
      <w:r w:rsidRPr="004E4589">
        <w:rPr>
          <w:b/>
          <w:sz w:val="28"/>
          <w:szCs w:val="28"/>
        </w:rPr>
        <w:t>необходимых</w:t>
      </w:r>
      <w:proofErr w:type="gramEnd"/>
      <w:r w:rsidRPr="004E4589">
        <w:rPr>
          <w:b/>
          <w:sz w:val="28"/>
          <w:szCs w:val="28"/>
        </w:rPr>
        <w:t xml:space="preserve"> для предоставления муниципальной услуги</w:t>
      </w:r>
    </w:p>
    <w:p w:rsidR="00587D5E" w:rsidRPr="004E4589" w:rsidRDefault="00587D5E" w:rsidP="00587D5E">
      <w:pPr>
        <w:widowControl w:val="0"/>
        <w:suppressAutoHyphens/>
        <w:ind w:firstLine="709"/>
        <w:jc w:val="both"/>
        <w:rPr>
          <w:sz w:val="28"/>
          <w:szCs w:val="28"/>
        </w:rPr>
      </w:pPr>
    </w:p>
    <w:p w:rsidR="00587D5E" w:rsidRPr="004E4589" w:rsidRDefault="00D2412E" w:rsidP="00587D5E">
      <w:pPr>
        <w:widowControl w:val="0"/>
        <w:suppressAutoHyphens/>
        <w:ind w:firstLine="709"/>
        <w:jc w:val="both"/>
        <w:rPr>
          <w:sz w:val="28"/>
          <w:szCs w:val="28"/>
        </w:rPr>
      </w:pPr>
      <w:r>
        <w:rPr>
          <w:sz w:val="28"/>
          <w:szCs w:val="28"/>
        </w:rPr>
        <w:t>24</w:t>
      </w:r>
      <w:r w:rsidR="00587D5E" w:rsidRPr="004E4589">
        <w:rPr>
          <w:sz w:val="28"/>
          <w:szCs w:val="28"/>
        </w:rPr>
        <w:t>.</w:t>
      </w:r>
      <w:r w:rsidR="006A64F7" w:rsidRPr="004E4589">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Pr="004E4589" w:rsidRDefault="006A64F7" w:rsidP="00573170">
      <w:pPr>
        <w:autoSpaceDE w:val="0"/>
        <w:autoSpaceDN w:val="0"/>
        <w:adjustRightInd w:val="0"/>
        <w:ind w:firstLine="709"/>
        <w:jc w:val="both"/>
        <w:rPr>
          <w:sz w:val="28"/>
          <w:szCs w:val="28"/>
        </w:rPr>
      </w:pPr>
      <w:r w:rsidRPr="004E4589">
        <w:rPr>
          <w:sz w:val="28"/>
          <w:szCs w:val="28"/>
        </w:rPr>
        <w:lastRenderedPageBreak/>
        <w:t>1)</w:t>
      </w:r>
      <w:r w:rsidR="00573170" w:rsidRPr="004E4589">
        <w:rPr>
          <w:sz w:val="28"/>
          <w:szCs w:val="28"/>
        </w:rPr>
        <w:t xml:space="preserve"> лицо, подающее документы, не относится к числу заявителей в соответствии с пунктами </w:t>
      </w:r>
      <w:r w:rsidR="00B76FCB">
        <w:rPr>
          <w:sz w:val="28"/>
          <w:szCs w:val="28"/>
        </w:rPr>
        <w:t>3 и 4</w:t>
      </w:r>
      <w:r w:rsidR="00573170" w:rsidRPr="004E4589">
        <w:rPr>
          <w:sz w:val="28"/>
          <w:szCs w:val="28"/>
        </w:rPr>
        <w:t xml:space="preserve"> настоящего административного регламента;</w:t>
      </w:r>
    </w:p>
    <w:p w:rsidR="00573170" w:rsidRPr="004E4589" w:rsidRDefault="00573170" w:rsidP="00573170">
      <w:pPr>
        <w:autoSpaceDE w:val="0"/>
        <w:autoSpaceDN w:val="0"/>
        <w:adjustRightInd w:val="0"/>
        <w:ind w:firstLine="709"/>
        <w:jc w:val="both"/>
        <w:rPr>
          <w:sz w:val="28"/>
          <w:szCs w:val="28"/>
        </w:rPr>
      </w:pPr>
      <w:r w:rsidRPr="004E4589">
        <w:rPr>
          <w:sz w:val="28"/>
          <w:szCs w:val="28"/>
        </w:rPr>
        <w:t xml:space="preserve">2) заявитель представил документы, оформление и (или) способ представления которых не соответствует установленным требованиям (пункты </w:t>
      </w:r>
      <w:r w:rsidR="00B76FCB">
        <w:rPr>
          <w:sz w:val="28"/>
          <w:szCs w:val="28"/>
        </w:rPr>
        <w:t>17</w:t>
      </w:r>
      <w:r w:rsidRPr="004E4589">
        <w:rPr>
          <w:sz w:val="28"/>
          <w:szCs w:val="28"/>
        </w:rPr>
        <w:t xml:space="preserve"> – </w:t>
      </w:r>
      <w:r w:rsidR="00B76FCB">
        <w:rPr>
          <w:sz w:val="28"/>
          <w:szCs w:val="28"/>
        </w:rPr>
        <w:t>22</w:t>
      </w:r>
      <w:r w:rsidRPr="004E4589">
        <w:rPr>
          <w:sz w:val="28"/>
          <w:szCs w:val="28"/>
        </w:rPr>
        <w:t xml:space="preserve"> настоящего административного регламента);</w:t>
      </w:r>
    </w:p>
    <w:p w:rsidR="006A64F7" w:rsidRDefault="005D0BDD" w:rsidP="00573170">
      <w:pPr>
        <w:widowControl w:val="0"/>
        <w:suppressAutoHyphens/>
        <w:ind w:firstLine="709"/>
        <w:jc w:val="both"/>
        <w:rPr>
          <w:sz w:val="28"/>
          <w:szCs w:val="28"/>
        </w:rPr>
      </w:pPr>
      <w:r w:rsidRPr="004E4589">
        <w:rPr>
          <w:sz w:val="28"/>
          <w:szCs w:val="28"/>
        </w:rPr>
        <w:t>3</w:t>
      </w:r>
      <w:r w:rsidR="00573170" w:rsidRPr="004E4589">
        <w:rPr>
          <w:sz w:val="28"/>
          <w:szCs w:val="28"/>
        </w:rPr>
        <w:t>) предоставление муниципальной услуги, указанной в заявлении заявителя, не относится к компетенции местной администрации.</w:t>
      </w:r>
    </w:p>
    <w:p w:rsidR="00D1122F" w:rsidRPr="00AB79C5" w:rsidRDefault="00D1122F" w:rsidP="00D1122F">
      <w:pPr>
        <w:ind w:firstLine="720"/>
        <w:jc w:val="both"/>
        <w:outlineLvl w:val="2"/>
        <w:rPr>
          <w:sz w:val="28"/>
          <w:szCs w:val="28"/>
        </w:rPr>
      </w:pPr>
      <w:r w:rsidRPr="00AB79C5">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B76FCB">
        <w:rPr>
          <w:rFonts w:eastAsia="Arial"/>
          <w:bCs/>
          <w:sz w:val="28"/>
          <w:szCs w:val="28"/>
        </w:rPr>
        <w:t>на официальном сайте администрации Приморского муниципального округа Архангельской области.</w:t>
      </w:r>
    </w:p>
    <w:p w:rsidR="00D1122F" w:rsidRPr="004E4589" w:rsidRDefault="00D1122F" w:rsidP="00D1122F">
      <w:pPr>
        <w:widowControl w:val="0"/>
        <w:suppressAutoHyphens/>
        <w:ind w:firstLine="709"/>
        <w:jc w:val="both"/>
        <w:rPr>
          <w:sz w:val="28"/>
          <w:szCs w:val="28"/>
        </w:rPr>
      </w:pPr>
      <w:r w:rsidRPr="00AB79C5">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w:t>
      </w:r>
      <w:r>
        <w:rPr>
          <w:sz w:val="28"/>
          <w:szCs w:val="28"/>
        </w:rPr>
        <w:t xml:space="preserve">настоящего </w:t>
      </w:r>
      <w:r w:rsidRPr="00AB79C5">
        <w:rPr>
          <w:sz w:val="28"/>
          <w:szCs w:val="28"/>
        </w:rPr>
        <w:t>пункта, если такой отказ приводит к нарушению требований, предусмотренных пунктом 4 части 1 статьи</w:t>
      </w:r>
      <w:r w:rsidR="009D5358">
        <w:rPr>
          <w:sz w:val="28"/>
          <w:szCs w:val="28"/>
        </w:rPr>
        <w:t xml:space="preserve"> 7 Федерального закона от 27июля </w:t>
      </w:r>
      <w:r w:rsidRPr="00AB79C5">
        <w:rPr>
          <w:sz w:val="28"/>
          <w:szCs w:val="28"/>
        </w:rPr>
        <w:t>2010</w:t>
      </w:r>
      <w:r w:rsidR="009D5358">
        <w:rPr>
          <w:sz w:val="28"/>
          <w:szCs w:val="28"/>
        </w:rPr>
        <w:t xml:space="preserve"> года</w:t>
      </w:r>
      <w:r w:rsidRPr="00AB79C5">
        <w:rPr>
          <w:sz w:val="28"/>
          <w:szCs w:val="28"/>
        </w:rPr>
        <w:t xml:space="preserve"> № 210-ФЗ «Об организации предоставления государственных и муниципальных услуг»</w:t>
      </w:r>
      <w:r>
        <w:rPr>
          <w:sz w:val="28"/>
          <w:szCs w:val="28"/>
        </w:rPr>
        <w:t>.</w:t>
      </w:r>
    </w:p>
    <w:p w:rsidR="00D1122F" w:rsidRPr="00CF74BA" w:rsidRDefault="00D2412E" w:rsidP="00D1122F">
      <w:pPr>
        <w:ind w:firstLine="720"/>
        <w:jc w:val="both"/>
        <w:rPr>
          <w:sz w:val="28"/>
          <w:szCs w:val="28"/>
        </w:rPr>
      </w:pPr>
      <w:r>
        <w:rPr>
          <w:sz w:val="28"/>
          <w:szCs w:val="28"/>
        </w:rPr>
        <w:t>24</w:t>
      </w:r>
      <w:r w:rsidR="007F3309" w:rsidRPr="004E4589">
        <w:rPr>
          <w:sz w:val="28"/>
          <w:szCs w:val="28"/>
        </w:rPr>
        <w:t>.1</w:t>
      </w:r>
      <w:r w:rsidR="009D5358">
        <w:rPr>
          <w:sz w:val="28"/>
          <w:szCs w:val="28"/>
        </w:rPr>
        <w:t>.</w:t>
      </w:r>
      <w:r w:rsidR="007F3309" w:rsidRPr="004E4589">
        <w:rPr>
          <w:sz w:val="28"/>
          <w:szCs w:val="28"/>
        </w:rPr>
        <w:t xml:space="preserve"> </w:t>
      </w:r>
      <w:r w:rsidR="00D1122F">
        <w:rPr>
          <w:sz w:val="28"/>
          <w:szCs w:val="28"/>
        </w:rPr>
        <w:t xml:space="preserve">Сотрудник отдела </w:t>
      </w:r>
      <w:r w:rsidR="00D1122F" w:rsidRPr="00CF74BA">
        <w:rPr>
          <w:sz w:val="28"/>
          <w:szCs w:val="28"/>
        </w:rPr>
        <w:t xml:space="preserve">не вправе требовать от заявителя: </w:t>
      </w:r>
    </w:p>
    <w:p w:rsidR="00D1122F" w:rsidRPr="00CF74BA" w:rsidRDefault="00B76FCB" w:rsidP="00D1122F">
      <w:pPr>
        <w:ind w:firstLine="720"/>
        <w:jc w:val="both"/>
        <w:rPr>
          <w:sz w:val="28"/>
          <w:szCs w:val="28"/>
        </w:rPr>
      </w:pPr>
      <w:r>
        <w:rPr>
          <w:sz w:val="28"/>
          <w:szCs w:val="28"/>
        </w:rPr>
        <w:t xml:space="preserve">1) </w:t>
      </w:r>
      <w:r w:rsidR="00D1122F" w:rsidRPr="00CF74B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D1122F">
        <w:rPr>
          <w:sz w:val="28"/>
          <w:szCs w:val="28"/>
        </w:rPr>
        <w:t xml:space="preserve"> в связи </w:t>
      </w:r>
      <w:r w:rsidR="00D1122F" w:rsidRPr="00CF74BA">
        <w:rPr>
          <w:sz w:val="28"/>
          <w:szCs w:val="28"/>
        </w:rPr>
        <w:t>с предоставлением муниципальной услуги;</w:t>
      </w:r>
    </w:p>
    <w:p w:rsidR="00B76FCB" w:rsidRDefault="00B76FCB" w:rsidP="00D1122F">
      <w:pPr>
        <w:ind w:firstLine="720"/>
        <w:jc w:val="both"/>
        <w:rPr>
          <w:sz w:val="28"/>
          <w:szCs w:val="28"/>
        </w:rPr>
      </w:pPr>
      <w:proofErr w:type="gramStart"/>
      <w:r>
        <w:rPr>
          <w:sz w:val="28"/>
          <w:szCs w:val="28"/>
        </w:rPr>
        <w:t xml:space="preserve">2) </w:t>
      </w:r>
      <w:r w:rsidRPr="00B76FCB">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местной администрации либо подведомственных местной администрации организациях,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w:t>
      </w:r>
      <w:r w:rsidR="009D5358">
        <w:rPr>
          <w:sz w:val="28"/>
          <w:szCs w:val="28"/>
        </w:rPr>
        <w:t>рального закона</w:t>
      </w:r>
      <w:proofErr w:type="gramEnd"/>
      <w:r w:rsidR="009D5358">
        <w:rPr>
          <w:sz w:val="28"/>
          <w:szCs w:val="28"/>
        </w:rPr>
        <w:t xml:space="preserve"> от 27 июля </w:t>
      </w:r>
      <w:r w:rsidRPr="00B76FCB">
        <w:rPr>
          <w:sz w:val="28"/>
          <w:szCs w:val="28"/>
        </w:rPr>
        <w:t>2010</w:t>
      </w:r>
      <w:r w:rsidR="009D5358">
        <w:rPr>
          <w:sz w:val="28"/>
          <w:szCs w:val="28"/>
        </w:rPr>
        <w:t xml:space="preserve"> года №</w:t>
      </w:r>
      <w:r w:rsidRPr="00B76FCB">
        <w:rPr>
          <w:sz w:val="28"/>
          <w:szCs w:val="28"/>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r>
        <w:rPr>
          <w:sz w:val="28"/>
          <w:szCs w:val="28"/>
        </w:rPr>
        <w:t>;</w:t>
      </w:r>
    </w:p>
    <w:p w:rsidR="00D1122F" w:rsidRPr="00CF74BA" w:rsidRDefault="00B76FCB" w:rsidP="00D1122F">
      <w:pPr>
        <w:ind w:firstLine="720"/>
        <w:jc w:val="both"/>
        <w:rPr>
          <w:sz w:val="28"/>
          <w:szCs w:val="28"/>
        </w:rPr>
      </w:pPr>
      <w:proofErr w:type="gramStart"/>
      <w:r>
        <w:rPr>
          <w:sz w:val="28"/>
          <w:szCs w:val="28"/>
        </w:rPr>
        <w:t xml:space="preserve">3) </w:t>
      </w:r>
      <w:r w:rsidR="00D1122F" w:rsidRPr="00CF74BA">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D1122F" w:rsidRPr="00CF74BA">
        <w:rPr>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D1122F" w:rsidRPr="00CF74BA">
        <w:rPr>
          <w:sz w:val="28"/>
          <w:szCs w:val="28"/>
        </w:rPr>
        <w:br/>
        <w:t xml:space="preserve">в перечни, указанные в </w:t>
      </w:r>
      <w:hyperlink r:id="rId16">
        <w:r w:rsidR="00D1122F" w:rsidRPr="00B76FCB">
          <w:rPr>
            <w:rStyle w:val="-"/>
            <w:color w:val="00000A"/>
            <w:sz w:val="28"/>
            <w:szCs w:val="28"/>
            <w:u w:val="none"/>
          </w:rPr>
          <w:t>части 1 статьи 9</w:t>
        </w:r>
      </w:hyperlink>
      <w:r>
        <w:rPr>
          <w:sz w:val="28"/>
          <w:szCs w:val="28"/>
        </w:rPr>
        <w:t xml:space="preserve"> Федерального закона от 27 июля </w:t>
      </w:r>
      <w:r>
        <w:rPr>
          <w:sz w:val="28"/>
          <w:szCs w:val="28"/>
        </w:rPr>
        <w:lastRenderedPageBreak/>
        <w:t>2010</w:t>
      </w:r>
      <w:r w:rsidR="009D5358">
        <w:rPr>
          <w:sz w:val="28"/>
          <w:szCs w:val="28"/>
        </w:rPr>
        <w:t xml:space="preserve"> года</w:t>
      </w:r>
      <w:r>
        <w:rPr>
          <w:sz w:val="28"/>
          <w:szCs w:val="28"/>
        </w:rPr>
        <w:t xml:space="preserve"> </w:t>
      </w:r>
      <w:r w:rsidR="00D1122F" w:rsidRPr="00CF74BA">
        <w:rPr>
          <w:sz w:val="28"/>
          <w:szCs w:val="28"/>
        </w:rPr>
        <w:t>№ 210-ФЗ «Об организации предоставления государственных</w:t>
      </w:r>
      <w:proofErr w:type="gramEnd"/>
      <w:r w:rsidR="00D1122F" w:rsidRPr="00CF74BA">
        <w:rPr>
          <w:sz w:val="28"/>
          <w:szCs w:val="28"/>
        </w:rPr>
        <w:t xml:space="preserve"> и муниципальных услуг»;</w:t>
      </w:r>
    </w:p>
    <w:p w:rsidR="00D1122F" w:rsidRPr="00CF74BA" w:rsidRDefault="00B76FCB" w:rsidP="00D1122F">
      <w:pPr>
        <w:ind w:firstLine="720"/>
        <w:jc w:val="both"/>
        <w:rPr>
          <w:sz w:val="28"/>
          <w:szCs w:val="28"/>
        </w:rPr>
      </w:pPr>
      <w:r>
        <w:rPr>
          <w:sz w:val="28"/>
          <w:szCs w:val="28"/>
        </w:rPr>
        <w:t xml:space="preserve">4) </w:t>
      </w:r>
      <w:r w:rsidR="00D1122F" w:rsidRPr="00CF74B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122F" w:rsidRPr="00CF74BA" w:rsidRDefault="00D1122F" w:rsidP="00D1122F">
      <w:pPr>
        <w:ind w:firstLine="720"/>
        <w:jc w:val="both"/>
        <w:rPr>
          <w:sz w:val="28"/>
          <w:szCs w:val="28"/>
        </w:rPr>
      </w:pPr>
      <w:r w:rsidRPr="00CF74B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122F" w:rsidRPr="00CF74BA" w:rsidRDefault="00D1122F" w:rsidP="00D1122F">
      <w:pPr>
        <w:ind w:firstLine="720"/>
        <w:jc w:val="both"/>
        <w:rPr>
          <w:sz w:val="28"/>
          <w:szCs w:val="28"/>
        </w:rPr>
      </w:pPr>
      <w:r w:rsidRPr="00CF74B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122F" w:rsidRPr="00CF74BA" w:rsidRDefault="00D1122F" w:rsidP="00D1122F">
      <w:pPr>
        <w:ind w:firstLine="720"/>
        <w:jc w:val="both"/>
        <w:rPr>
          <w:sz w:val="28"/>
          <w:szCs w:val="28"/>
        </w:rPr>
      </w:pPr>
      <w:r w:rsidRPr="00CF74B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309" w:rsidRPr="004E4589" w:rsidRDefault="00D1122F" w:rsidP="00D1122F">
      <w:pPr>
        <w:autoSpaceDE w:val="0"/>
        <w:autoSpaceDN w:val="0"/>
        <w:adjustRightInd w:val="0"/>
        <w:ind w:firstLine="709"/>
        <w:jc w:val="both"/>
        <w:rPr>
          <w:sz w:val="28"/>
          <w:szCs w:val="28"/>
        </w:rPr>
      </w:pPr>
      <w:proofErr w:type="gramStart"/>
      <w:r w:rsidRPr="00CF74BA">
        <w:rPr>
          <w:spacing w:val="-4"/>
          <w:sz w:val="28"/>
          <w:szCs w:val="28"/>
        </w:rPr>
        <w:t>г)</w:t>
      </w:r>
      <w:r w:rsidR="00B76FCB" w:rsidRPr="00B76FCB">
        <w:t xml:space="preserve"> </w:t>
      </w:r>
      <w:r w:rsidR="00B76FCB" w:rsidRPr="00B76FCB">
        <w:rPr>
          <w:spacing w:val="-4"/>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или муниципального служащего, работника многофункционального центра, работника организации, предусмотренной частью 1.1 статьи </w:t>
      </w:r>
      <w:r w:rsidR="00B76FCB">
        <w:rPr>
          <w:spacing w:val="-4"/>
          <w:sz w:val="28"/>
          <w:szCs w:val="28"/>
        </w:rPr>
        <w:t>16 Федерального закона от 27 июля 2010</w:t>
      </w:r>
      <w:r w:rsidR="00C247B6">
        <w:rPr>
          <w:spacing w:val="-4"/>
          <w:sz w:val="28"/>
          <w:szCs w:val="28"/>
        </w:rPr>
        <w:t xml:space="preserve"> года </w:t>
      </w:r>
      <w:r w:rsidR="00B76FCB">
        <w:rPr>
          <w:spacing w:val="-4"/>
          <w:sz w:val="28"/>
          <w:szCs w:val="28"/>
        </w:rPr>
        <w:t xml:space="preserve"> №</w:t>
      </w:r>
      <w:r w:rsidR="00B76FCB" w:rsidRPr="00B76FCB">
        <w:rPr>
          <w:spacing w:val="-4"/>
          <w:sz w:val="28"/>
          <w:szCs w:val="28"/>
        </w:rPr>
        <w:t xml:space="preserve"> 210-ФЗ</w:t>
      </w:r>
      <w:r w:rsidR="00C247B6">
        <w:rPr>
          <w:spacing w:val="-4"/>
          <w:sz w:val="28"/>
          <w:szCs w:val="28"/>
        </w:rPr>
        <w:t xml:space="preserve">  </w:t>
      </w:r>
      <w:r w:rsidR="00B76FCB" w:rsidRPr="00B76FCB">
        <w:rPr>
          <w:spacing w:val="-4"/>
          <w:sz w:val="28"/>
          <w:szCs w:val="28"/>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00B76FCB" w:rsidRPr="00B76FCB">
        <w:rPr>
          <w:spacing w:val="-4"/>
          <w:sz w:val="28"/>
          <w:szCs w:val="28"/>
        </w:rPr>
        <w:t xml:space="preserve"> </w:t>
      </w:r>
      <w:proofErr w:type="gramStart"/>
      <w:r w:rsidR="00B76FCB" w:rsidRPr="00B76FCB">
        <w:rPr>
          <w:spacing w:val="-4"/>
          <w:sz w:val="28"/>
          <w:szCs w:val="28"/>
        </w:rPr>
        <w:t xml:space="preserve">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00B76FCB">
        <w:rPr>
          <w:spacing w:val="-4"/>
          <w:sz w:val="28"/>
          <w:szCs w:val="28"/>
        </w:rPr>
        <w:t>16 Федерального закона от 27 июля 2010</w:t>
      </w:r>
      <w:r w:rsidR="00C247B6">
        <w:rPr>
          <w:spacing w:val="-4"/>
          <w:sz w:val="28"/>
          <w:szCs w:val="28"/>
        </w:rPr>
        <w:t xml:space="preserve">  года</w:t>
      </w:r>
      <w:r w:rsidR="00B76FCB">
        <w:rPr>
          <w:spacing w:val="-4"/>
          <w:sz w:val="28"/>
          <w:szCs w:val="28"/>
        </w:rPr>
        <w:t xml:space="preserve"> </w:t>
      </w:r>
      <w:r w:rsidR="00C247B6">
        <w:rPr>
          <w:spacing w:val="-4"/>
          <w:sz w:val="28"/>
          <w:szCs w:val="28"/>
        </w:rPr>
        <w:t xml:space="preserve"> </w:t>
      </w:r>
      <w:r w:rsidR="00B76FCB">
        <w:rPr>
          <w:spacing w:val="-4"/>
          <w:sz w:val="28"/>
          <w:szCs w:val="28"/>
        </w:rPr>
        <w:t>№</w:t>
      </w:r>
      <w:r w:rsidR="00B76FCB" w:rsidRPr="00B76FCB">
        <w:rPr>
          <w:spacing w:val="-4"/>
          <w:sz w:val="28"/>
          <w:szCs w:val="28"/>
        </w:rPr>
        <w:t xml:space="preserve"> 210-ФЗ</w:t>
      </w:r>
      <w:r w:rsidR="00C247B6">
        <w:rPr>
          <w:spacing w:val="-4"/>
          <w:sz w:val="28"/>
          <w:szCs w:val="28"/>
        </w:rPr>
        <w:t xml:space="preserve"> </w:t>
      </w:r>
      <w:r w:rsidR="00B76FCB" w:rsidRPr="00B76FCB">
        <w:rPr>
          <w:spacing w:val="-4"/>
          <w:sz w:val="28"/>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31290">
        <w:rPr>
          <w:sz w:val="28"/>
          <w:szCs w:val="28"/>
        </w:rPr>
        <w:t>;</w:t>
      </w:r>
      <w:proofErr w:type="gramEnd"/>
    </w:p>
    <w:p w:rsidR="007F3309" w:rsidRPr="004E4589" w:rsidRDefault="00B76FCB" w:rsidP="00573170">
      <w:pPr>
        <w:widowControl w:val="0"/>
        <w:suppressAutoHyphens/>
        <w:ind w:firstLine="709"/>
        <w:jc w:val="both"/>
        <w:rPr>
          <w:sz w:val="28"/>
          <w:szCs w:val="28"/>
        </w:rPr>
      </w:pPr>
      <w:proofErr w:type="gramStart"/>
      <w:r>
        <w:rPr>
          <w:sz w:val="28"/>
          <w:szCs w:val="28"/>
        </w:rPr>
        <w:t xml:space="preserve">5) </w:t>
      </w:r>
      <w:r w:rsidR="00131290" w:rsidRPr="00131290">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r>
        <w:rPr>
          <w:sz w:val="28"/>
          <w:szCs w:val="28"/>
        </w:rPr>
        <w:t>16 Федерального закона от 27 июля 2010</w:t>
      </w:r>
      <w:r w:rsidR="00C247B6">
        <w:rPr>
          <w:sz w:val="28"/>
          <w:szCs w:val="28"/>
        </w:rPr>
        <w:t xml:space="preserve"> года </w:t>
      </w:r>
      <w:r>
        <w:rPr>
          <w:sz w:val="28"/>
          <w:szCs w:val="28"/>
        </w:rPr>
        <w:t xml:space="preserve"> №</w:t>
      </w:r>
      <w:r w:rsidR="00131290" w:rsidRPr="00131290">
        <w:rPr>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131290">
        <w:rPr>
          <w:sz w:val="28"/>
          <w:szCs w:val="28"/>
        </w:rPr>
        <w:t>вленных</w:t>
      </w:r>
      <w:proofErr w:type="gramEnd"/>
      <w:r w:rsidR="00131290">
        <w:rPr>
          <w:sz w:val="28"/>
          <w:szCs w:val="28"/>
        </w:rPr>
        <w:t xml:space="preserve"> федеральными законами.</w:t>
      </w:r>
    </w:p>
    <w:p w:rsidR="00CC49C7" w:rsidRPr="004E4589" w:rsidRDefault="00CC49C7" w:rsidP="00EA53CB">
      <w:pPr>
        <w:autoSpaceDE w:val="0"/>
        <w:autoSpaceDN w:val="0"/>
        <w:adjustRightInd w:val="0"/>
        <w:jc w:val="both"/>
        <w:rPr>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7A6E06" w:rsidRPr="004E4589">
        <w:rPr>
          <w:b/>
          <w:bCs/>
          <w:sz w:val="28"/>
          <w:szCs w:val="28"/>
        </w:rPr>
        <w:t>3</w:t>
      </w:r>
      <w:r w:rsidRPr="004E4589">
        <w:rPr>
          <w:b/>
          <w:bCs/>
          <w:sz w:val="28"/>
          <w:szCs w:val="28"/>
        </w:rPr>
        <w:t>. Сроки при предоставлении муниципальной услуги</w:t>
      </w:r>
    </w:p>
    <w:p w:rsidR="00CC49C7" w:rsidRPr="004E4589" w:rsidRDefault="00CC49C7" w:rsidP="00EA53CB">
      <w:pPr>
        <w:autoSpaceDE w:val="0"/>
        <w:autoSpaceDN w:val="0"/>
        <w:adjustRightInd w:val="0"/>
        <w:jc w:val="both"/>
        <w:rPr>
          <w:sz w:val="28"/>
          <w:szCs w:val="28"/>
        </w:rPr>
      </w:pPr>
    </w:p>
    <w:p w:rsidR="00DD3C9B" w:rsidRPr="001C0542" w:rsidRDefault="00DD3C9B" w:rsidP="00DD3C9B">
      <w:pPr>
        <w:autoSpaceDE w:val="0"/>
        <w:autoSpaceDN w:val="0"/>
        <w:adjustRightInd w:val="0"/>
        <w:ind w:firstLine="709"/>
        <w:jc w:val="both"/>
        <w:rPr>
          <w:sz w:val="28"/>
          <w:szCs w:val="28"/>
        </w:rPr>
      </w:pPr>
      <w:r>
        <w:rPr>
          <w:sz w:val="28"/>
          <w:szCs w:val="28"/>
        </w:rPr>
        <w:lastRenderedPageBreak/>
        <w:t>2</w:t>
      </w:r>
      <w:r w:rsidR="00D2412E">
        <w:rPr>
          <w:sz w:val="28"/>
          <w:szCs w:val="28"/>
        </w:rPr>
        <w:t>5</w:t>
      </w:r>
      <w:r w:rsidRPr="001C0542">
        <w:rPr>
          <w:sz w:val="28"/>
          <w:szCs w:val="28"/>
        </w:rPr>
        <w:t>. Сроки выполнения отдельных административных процедур</w:t>
      </w:r>
      <w:r>
        <w:rPr>
          <w:sz w:val="28"/>
          <w:szCs w:val="28"/>
        </w:rPr>
        <w:t xml:space="preserve"> </w:t>
      </w:r>
      <w:r w:rsidRPr="001C0542">
        <w:rPr>
          <w:sz w:val="28"/>
          <w:szCs w:val="28"/>
        </w:rPr>
        <w:t>и действий:</w:t>
      </w:r>
    </w:p>
    <w:p w:rsidR="00DD3C9B" w:rsidRPr="001C0542" w:rsidRDefault="00DD3C9B" w:rsidP="00DD3C9B">
      <w:pPr>
        <w:autoSpaceDE w:val="0"/>
        <w:autoSpaceDN w:val="0"/>
        <w:adjustRightInd w:val="0"/>
        <w:ind w:firstLine="709"/>
        <w:jc w:val="both"/>
        <w:rPr>
          <w:sz w:val="28"/>
          <w:szCs w:val="28"/>
        </w:rPr>
      </w:pPr>
      <w:r w:rsidRPr="001C0542">
        <w:rPr>
          <w:sz w:val="28"/>
          <w:szCs w:val="28"/>
        </w:rPr>
        <w:t xml:space="preserve">1) </w:t>
      </w:r>
      <w:r w:rsidRPr="00F51A61">
        <w:rPr>
          <w:sz w:val="28"/>
          <w:szCs w:val="28"/>
        </w:rPr>
        <w:t>регистрация запроса заявителя о предоставлении муниципальной услуги</w:t>
      </w:r>
      <w:r>
        <w:rPr>
          <w:sz w:val="28"/>
          <w:szCs w:val="28"/>
        </w:rPr>
        <w:t xml:space="preserve"> </w:t>
      </w:r>
      <w:r w:rsidRPr="00F51A61">
        <w:rPr>
          <w:sz w:val="28"/>
          <w:szCs w:val="28"/>
        </w:rPr>
        <w:t>– в день поступления запроса заявителя о предоставлении муниципальной услуги;</w:t>
      </w:r>
    </w:p>
    <w:p w:rsidR="00DD3C9B" w:rsidRPr="001C0542" w:rsidRDefault="00DD3C9B" w:rsidP="00DD3C9B">
      <w:pPr>
        <w:ind w:firstLine="709"/>
        <w:jc w:val="both"/>
        <w:rPr>
          <w:sz w:val="28"/>
          <w:szCs w:val="28"/>
        </w:rPr>
      </w:pPr>
      <w:r w:rsidRPr="001C0542">
        <w:rPr>
          <w:sz w:val="28"/>
          <w:szCs w:val="28"/>
        </w:rPr>
        <w:t>2)</w:t>
      </w:r>
      <w:r>
        <w:rPr>
          <w:sz w:val="28"/>
          <w:szCs w:val="28"/>
        </w:rPr>
        <w:t xml:space="preserve"> рассмотрение вопроса о выдаче разрешения на ввод объекта в эксплуатацию – до 3 </w:t>
      </w:r>
      <w:r w:rsidRPr="001C0542">
        <w:rPr>
          <w:sz w:val="28"/>
          <w:szCs w:val="28"/>
        </w:rPr>
        <w:t>дней со дня поступления запроса заявителя;</w:t>
      </w:r>
    </w:p>
    <w:p w:rsidR="00B35BB6" w:rsidRDefault="00DD3C9B" w:rsidP="00DD3C9B">
      <w:pPr>
        <w:ind w:firstLine="709"/>
        <w:jc w:val="both"/>
        <w:rPr>
          <w:sz w:val="28"/>
          <w:szCs w:val="28"/>
        </w:rPr>
      </w:pPr>
      <w:r w:rsidRPr="001C0542">
        <w:rPr>
          <w:sz w:val="28"/>
          <w:szCs w:val="28"/>
        </w:rPr>
        <w:t>3) выдача заявителю результата предоставления муниципальной услуги, предусматривающего</w:t>
      </w:r>
      <w:r w:rsidR="00B35BB6">
        <w:rPr>
          <w:sz w:val="28"/>
          <w:szCs w:val="28"/>
        </w:rPr>
        <w:t>:</w:t>
      </w:r>
    </w:p>
    <w:p w:rsidR="00DD3C9B" w:rsidRDefault="00DD3C9B" w:rsidP="00DD3C9B">
      <w:pPr>
        <w:ind w:firstLine="709"/>
        <w:jc w:val="both"/>
        <w:rPr>
          <w:sz w:val="28"/>
          <w:szCs w:val="28"/>
        </w:rPr>
      </w:pPr>
      <w:r>
        <w:rPr>
          <w:sz w:val="28"/>
          <w:szCs w:val="28"/>
        </w:rPr>
        <w:t xml:space="preserve"> </w:t>
      </w:r>
      <w:r w:rsidRPr="001C0542">
        <w:rPr>
          <w:sz w:val="28"/>
          <w:szCs w:val="28"/>
        </w:rPr>
        <w:t>предоставление разрешения на ввод</w:t>
      </w:r>
      <w:r>
        <w:rPr>
          <w:sz w:val="28"/>
          <w:szCs w:val="28"/>
        </w:rPr>
        <w:t xml:space="preserve"> объекта </w:t>
      </w:r>
      <w:r w:rsidRPr="001C0542">
        <w:rPr>
          <w:sz w:val="28"/>
          <w:szCs w:val="28"/>
        </w:rPr>
        <w:t>в эксплуатацию либо письменного отказа в предоставлении</w:t>
      </w:r>
      <w:r>
        <w:rPr>
          <w:sz w:val="28"/>
          <w:szCs w:val="28"/>
        </w:rPr>
        <w:t xml:space="preserve"> этого документа –  5 рабочих </w:t>
      </w:r>
      <w:r w:rsidRPr="001C0542">
        <w:rPr>
          <w:sz w:val="28"/>
          <w:szCs w:val="28"/>
        </w:rPr>
        <w:t>дней со дн</w:t>
      </w:r>
      <w:r w:rsidR="00B35BB6">
        <w:rPr>
          <w:sz w:val="28"/>
          <w:szCs w:val="28"/>
        </w:rPr>
        <w:t>я поступления запроса заявителя;</w:t>
      </w:r>
    </w:p>
    <w:p w:rsidR="00B35BB6" w:rsidRDefault="00B35BB6" w:rsidP="00DD3C9B">
      <w:pPr>
        <w:ind w:firstLine="709"/>
        <w:jc w:val="both"/>
        <w:rPr>
          <w:sz w:val="28"/>
          <w:szCs w:val="28"/>
        </w:rPr>
      </w:pPr>
      <w:r w:rsidRPr="00B35BB6">
        <w:rPr>
          <w:sz w:val="28"/>
          <w:szCs w:val="28"/>
        </w:rPr>
        <w:t xml:space="preserve">внесение изменений в разрешение на </w:t>
      </w:r>
      <w:r>
        <w:rPr>
          <w:sz w:val="28"/>
          <w:szCs w:val="28"/>
        </w:rPr>
        <w:t xml:space="preserve">ввод объекта в эксплуатацию </w:t>
      </w:r>
      <w:r w:rsidRPr="00B35BB6">
        <w:rPr>
          <w:sz w:val="28"/>
          <w:szCs w:val="28"/>
        </w:rPr>
        <w:t>либо предоставление письменного отказа во внесении изменений в указанное разрешение</w:t>
      </w:r>
      <w:r>
        <w:rPr>
          <w:sz w:val="28"/>
          <w:szCs w:val="28"/>
        </w:rPr>
        <w:t xml:space="preserve"> - </w:t>
      </w:r>
      <w:r w:rsidRPr="00B35BB6">
        <w:rPr>
          <w:sz w:val="28"/>
          <w:szCs w:val="28"/>
        </w:rPr>
        <w:t>5 рабочих дней со дн</w:t>
      </w:r>
      <w:r>
        <w:rPr>
          <w:sz w:val="28"/>
          <w:szCs w:val="28"/>
        </w:rPr>
        <w:t>я поступления запроса заявителя.</w:t>
      </w:r>
    </w:p>
    <w:p w:rsidR="00DD3C9B" w:rsidRPr="001C0542" w:rsidRDefault="00B35BB6" w:rsidP="00DD3C9B">
      <w:pPr>
        <w:autoSpaceDE w:val="0"/>
        <w:autoSpaceDN w:val="0"/>
        <w:adjustRightInd w:val="0"/>
        <w:ind w:firstLine="709"/>
        <w:jc w:val="both"/>
        <w:rPr>
          <w:sz w:val="28"/>
          <w:szCs w:val="28"/>
        </w:rPr>
      </w:pPr>
      <w:r>
        <w:rPr>
          <w:sz w:val="28"/>
          <w:szCs w:val="28"/>
        </w:rPr>
        <w:t>25.1</w:t>
      </w:r>
      <w:r w:rsidR="00DD3C9B" w:rsidRPr="001C0542">
        <w:rPr>
          <w:sz w:val="28"/>
          <w:szCs w:val="28"/>
        </w:rPr>
        <w:t>. Максимальный срок ожидания в очереди:</w:t>
      </w:r>
    </w:p>
    <w:p w:rsidR="00DD3C9B" w:rsidRPr="001C0542" w:rsidRDefault="00DD3C9B" w:rsidP="00DD3C9B">
      <w:pPr>
        <w:autoSpaceDE w:val="0"/>
        <w:autoSpaceDN w:val="0"/>
        <w:adjustRightInd w:val="0"/>
        <w:ind w:firstLine="709"/>
        <w:jc w:val="both"/>
        <w:rPr>
          <w:sz w:val="28"/>
          <w:szCs w:val="28"/>
        </w:rPr>
      </w:pPr>
      <w:r w:rsidRPr="001C0542">
        <w:rPr>
          <w:sz w:val="28"/>
          <w:szCs w:val="28"/>
        </w:rPr>
        <w:t>1) при подаче запроса о предоставлении муниципальной услуги –</w:t>
      </w:r>
      <w:r>
        <w:rPr>
          <w:sz w:val="28"/>
          <w:szCs w:val="28"/>
        </w:rPr>
        <w:t xml:space="preserve"> </w:t>
      </w:r>
      <w:r w:rsidRPr="001C0542">
        <w:rPr>
          <w:sz w:val="28"/>
          <w:szCs w:val="28"/>
        </w:rPr>
        <w:t>не более 15 минут;</w:t>
      </w:r>
    </w:p>
    <w:p w:rsidR="00DD3C9B" w:rsidRPr="001C0542" w:rsidRDefault="00DD3C9B" w:rsidP="00DD3C9B">
      <w:pPr>
        <w:tabs>
          <w:tab w:val="left" w:pos="1080"/>
        </w:tabs>
        <w:autoSpaceDE w:val="0"/>
        <w:autoSpaceDN w:val="0"/>
        <w:adjustRightInd w:val="0"/>
        <w:ind w:firstLine="709"/>
        <w:jc w:val="both"/>
        <w:rPr>
          <w:sz w:val="28"/>
          <w:szCs w:val="28"/>
        </w:rPr>
      </w:pPr>
      <w:r w:rsidRPr="001C0542">
        <w:rPr>
          <w:sz w:val="28"/>
          <w:szCs w:val="28"/>
        </w:rPr>
        <w:t>2) при получении результата предоставления муниципальной услуги – не более 15 минут.</w:t>
      </w:r>
    </w:p>
    <w:p w:rsidR="00CC49C7" w:rsidRPr="004E4589" w:rsidRDefault="00DD3C9B" w:rsidP="00DD3C9B">
      <w:pPr>
        <w:tabs>
          <w:tab w:val="left" w:pos="-284"/>
          <w:tab w:val="left" w:pos="0"/>
          <w:tab w:val="left" w:pos="284"/>
          <w:tab w:val="left" w:pos="993"/>
        </w:tabs>
        <w:jc w:val="both"/>
        <w:rPr>
          <w:sz w:val="28"/>
          <w:szCs w:val="28"/>
        </w:rPr>
      </w:pPr>
      <w:r>
        <w:rPr>
          <w:sz w:val="28"/>
          <w:szCs w:val="28"/>
        </w:rPr>
        <w:t xml:space="preserve">          2</w:t>
      </w:r>
      <w:r w:rsidR="00D2412E">
        <w:rPr>
          <w:sz w:val="28"/>
          <w:szCs w:val="28"/>
        </w:rPr>
        <w:t>6</w:t>
      </w:r>
      <w:r w:rsidRPr="001C0542">
        <w:rPr>
          <w:sz w:val="28"/>
          <w:szCs w:val="28"/>
        </w:rPr>
        <w:t>. Общий срок предоставления муниципальной услуги</w:t>
      </w:r>
      <w:r>
        <w:rPr>
          <w:sz w:val="28"/>
          <w:szCs w:val="28"/>
        </w:rPr>
        <w:t xml:space="preserve"> – 5 рабочих </w:t>
      </w:r>
      <w:r w:rsidRPr="001C0542">
        <w:rPr>
          <w:sz w:val="28"/>
          <w:szCs w:val="28"/>
        </w:rPr>
        <w:t>дней со дня поступления запроса заявителя о пред</w:t>
      </w:r>
      <w:r>
        <w:rPr>
          <w:sz w:val="28"/>
          <w:szCs w:val="28"/>
        </w:rPr>
        <w:t>оставлении муниципальной услуги</w:t>
      </w:r>
    </w:p>
    <w:p w:rsidR="00CA022D" w:rsidRDefault="00CA022D" w:rsidP="00EA53CB">
      <w:pPr>
        <w:autoSpaceDE w:val="0"/>
        <w:autoSpaceDN w:val="0"/>
        <w:adjustRightInd w:val="0"/>
        <w:jc w:val="center"/>
        <w:rPr>
          <w:b/>
          <w:bCs/>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C4494A" w:rsidRPr="004E4589">
        <w:rPr>
          <w:b/>
          <w:bCs/>
          <w:sz w:val="28"/>
          <w:szCs w:val="28"/>
        </w:rPr>
        <w:t>4</w:t>
      </w:r>
      <w:r w:rsidRPr="004E4589">
        <w:rPr>
          <w:b/>
          <w:bCs/>
          <w:sz w:val="28"/>
          <w:szCs w:val="28"/>
        </w:rPr>
        <w:t>. Основания для отказа в предоставлении</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C4494A" w:rsidP="00EA53CB">
      <w:pPr>
        <w:autoSpaceDE w:val="0"/>
        <w:autoSpaceDN w:val="0"/>
        <w:adjustRightInd w:val="0"/>
        <w:ind w:firstLine="709"/>
        <w:jc w:val="both"/>
        <w:rPr>
          <w:sz w:val="28"/>
          <w:szCs w:val="28"/>
        </w:rPr>
      </w:pPr>
      <w:r w:rsidRPr="004E4589">
        <w:rPr>
          <w:sz w:val="28"/>
          <w:szCs w:val="28"/>
        </w:rPr>
        <w:t>2</w:t>
      </w:r>
      <w:r w:rsidR="00D2412E">
        <w:rPr>
          <w:sz w:val="28"/>
          <w:szCs w:val="28"/>
        </w:rPr>
        <w:t>7</w:t>
      </w:r>
      <w:r w:rsidR="00CC49C7" w:rsidRPr="004E4589">
        <w:rPr>
          <w:sz w:val="28"/>
          <w:szCs w:val="28"/>
        </w:rPr>
        <w:t xml:space="preserve">. Основаниями </w:t>
      </w:r>
      <w:proofErr w:type="gramStart"/>
      <w:r w:rsidR="00CC49C7" w:rsidRPr="004E4589">
        <w:rPr>
          <w:sz w:val="28"/>
          <w:szCs w:val="28"/>
        </w:rPr>
        <w:t>для принятия решения местной администрации</w:t>
      </w:r>
      <w:r w:rsidR="0033116A" w:rsidRPr="004E4589">
        <w:rPr>
          <w:sz w:val="28"/>
          <w:szCs w:val="28"/>
        </w:rPr>
        <w:t xml:space="preserve"> </w:t>
      </w:r>
      <w:r w:rsidR="00CC49C7" w:rsidRPr="004E4589">
        <w:rPr>
          <w:sz w:val="28"/>
          <w:szCs w:val="28"/>
        </w:rPr>
        <w:t>об отказе в выдаче разрешения на ввод</w:t>
      </w:r>
      <w:r w:rsidRPr="004E4589">
        <w:rPr>
          <w:sz w:val="28"/>
          <w:szCs w:val="28"/>
        </w:rPr>
        <w:t xml:space="preserve"> объекта </w:t>
      </w:r>
      <w:r w:rsidR="00CC49C7" w:rsidRPr="004E4589">
        <w:rPr>
          <w:sz w:val="28"/>
          <w:szCs w:val="28"/>
        </w:rPr>
        <w:t>в эксплуатацию</w:t>
      </w:r>
      <w:proofErr w:type="gramEnd"/>
      <w:r w:rsidR="00CC49C7" w:rsidRPr="004E4589">
        <w:rPr>
          <w:sz w:val="28"/>
          <w:szCs w:val="28"/>
        </w:rPr>
        <w:t xml:space="preserve">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отсутствие</w:t>
      </w:r>
      <w:r w:rsidR="00C4494A" w:rsidRPr="004E4589">
        <w:rPr>
          <w:sz w:val="28"/>
          <w:szCs w:val="28"/>
        </w:rPr>
        <w:t xml:space="preserve"> </w:t>
      </w:r>
      <w:r w:rsidRPr="004E4589">
        <w:rPr>
          <w:sz w:val="28"/>
          <w:szCs w:val="28"/>
        </w:rPr>
        <w:t>документов, предусмотренных</w:t>
      </w:r>
      <w:r w:rsidR="00D2412E">
        <w:rPr>
          <w:sz w:val="28"/>
          <w:szCs w:val="28"/>
        </w:rPr>
        <w:t xml:space="preserve"> подпунктами 1, 7</w:t>
      </w:r>
      <w:r w:rsidR="00C4494A" w:rsidRPr="004E4589">
        <w:rPr>
          <w:sz w:val="28"/>
          <w:szCs w:val="28"/>
        </w:rPr>
        <w:t xml:space="preserve"> </w:t>
      </w:r>
      <w:r w:rsidR="00DC7ACC" w:rsidRPr="00DC7ACC">
        <w:rPr>
          <w:sz w:val="28"/>
          <w:szCs w:val="28"/>
        </w:rPr>
        <w:t>пункта 13 и пунктом 14</w:t>
      </w:r>
      <w:r w:rsidR="00C4494A" w:rsidRPr="004E4589">
        <w:rPr>
          <w:sz w:val="28"/>
          <w:szCs w:val="28"/>
        </w:rPr>
        <w:t xml:space="preserve"> </w:t>
      </w:r>
      <w:r w:rsidRPr="004E4589">
        <w:rPr>
          <w:sz w:val="28"/>
          <w:szCs w:val="28"/>
        </w:rPr>
        <w:t>настоящего административного регламента;</w:t>
      </w:r>
    </w:p>
    <w:p w:rsidR="00CC49C7" w:rsidRPr="004E4589" w:rsidRDefault="00CC49C7" w:rsidP="008B3346">
      <w:pPr>
        <w:autoSpaceDE w:val="0"/>
        <w:autoSpaceDN w:val="0"/>
        <w:adjustRightInd w:val="0"/>
        <w:ind w:firstLine="709"/>
        <w:jc w:val="both"/>
        <w:rPr>
          <w:sz w:val="28"/>
          <w:szCs w:val="28"/>
        </w:rPr>
      </w:pPr>
      <w:proofErr w:type="gramStart"/>
      <w:r w:rsidRPr="004E4589">
        <w:rPr>
          <w:sz w:val="28"/>
          <w:szCs w:val="28"/>
        </w:rPr>
        <w:t>2)</w:t>
      </w:r>
      <w:r w:rsidR="0047550D">
        <w:rPr>
          <w:sz w:val="28"/>
          <w:szCs w:val="28"/>
        </w:rPr>
        <w:t xml:space="preserve"> </w:t>
      </w:r>
      <w:r w:rsidR="0047550D" w:rsidRPr="000F53A3">
        <w:rPr>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47550D" w:rsidRPr="000F53A3">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w:t>
      </w:r>
      <w:r w:rsidR="0047550D">
        <w:rPr>
          <w:sz w:val="28"/>
          <w:szCs w:val="28"/>
        </w:rPr>
        <w:t xml:space="preserve"> образование земельного участка</w:t>
      </w:r>
      <w:r w:rsidRPr="004E4589">
        <w:rPr>
          <w:sz w:val="28"/>
          <w:szCs w:val="28"/>
        </w:rPr>
        <w:t>;</w:t>
      </w:r>
    </w:p>
    <w:p w:rsidR="000C366B" w:rsidRDefault="000C366B" w:rsidP="000C366B">
      <w:pPr>
        <w:autoSpaceDN w:val="0"/>
        <w:adjustRightInd w:val="0"/>
        <w:ind w:firstLine="540"/>
        <w:jc w:val="both"/>
        <w:rPr>
          <w:sz w:val="28"/>
          <w:szCs w:val="28"/>
        </w:rPr>
      </w:pPr>
      <w:r>
        <w:rPr>
          <w:sz w:val="28"/>
          <w:szCs w:val="28"/>
        </w:rPr>
        <w:t xml:space="preserve">     3) несоответствие объекта капитального строительства требованиям, установленным в разрешении на строительство, за исключением </w:t>
      </w:r>
      <w:proofErr w:type="gramStart"/>
      <w:r>
        <w:rPr>
          <w:sz w:val="28"/>
          <w:szCs w:val="28"/>
        </w:rPr>
        <w:t xml:space="preserve">случаев </w:t>
      </w:r>
      <w:r>
        <w:rPr>
          <w:sz w:val="28"/>
          <w:szCs w:val="28"/>
        </w:rPr>
        <w:lastRenderedPageBreak/>
        <w:t>изменения площади объекта капитального строительства</w:t>
      </w:r>
      <w:proofErr w:type="gramEnd"/>
      <w:r>
        <w:rPr>
          <w:sz w:val="28"/>
          <w:szCs w:val="28"/>
        </w:rPr>
        <w:t xml:space="preserve"> в соответствии с </w:t>
      </w:r>
      <w:hyperlink r:id="rId17" w:history="1">
        <w:r w:rsidRPr="000C366B">
          <w:rPr>
            <w:rStyle w:val="ae"/>
            <w:color w:val="auto"/>
            <w:sz w:val="28"/>
            <w:szCs w:val="28"/>
            <w:u w:val="none"/>
          </w:rPr>
          <w:t>частью 6.2</w:t>
        </w:r>
      </w:hyperlink>
      <w:r>
        <w:rPr>
          <w:sz w:val="28"/>
          <w:szCs w:val="28"/>
        </w:rPr>
        <w:t xml:space="preserve"> статьи 55  Градостроительного </w:t>
      </w:r>
      <w:r w:rsidR="00FA174E">
        <w:rPr>
          <w:sz w:val="28"/>
          <w:szCs w:val="28"/>
        </w:rPr>
        <w:t>к</w:t>
      </w:r>
      <w:r>
        <w:rPr>
          <w:sz w:val="28"/>
          <w:szCs w:val="28"/>
        </w:rPr>
        <w:t>одекса</w:t>
      </w:r>
      <w:r w:rsidR="00D2412E">
        <w:rPr>
          <w:sz w:val="28"/>
          <w:szCs w:val="28"/>
        </w:rPr>
        <w:t xml:space="preserve"> Российской Федерации</w:t>
      </w:r>
      <w:r>
        <w:rPr>
          <w:sz w:val="28"/>
          <w:szCs w:val="28"/>
        </w:rPr>
        <w:t>;</w:t>
      </w:r>
    </w:p>
    <w:p w:rsidR="000C366B" w:rsidRDefault="000C366B" w:rsidP="000C366B">
      <w:pPr>
        <w:autoSpaceDE w:val="0"/>
        <w:autoSpaceDN w:val="0"/>
        <w:adjustRightInd w:val="0"/>
        <w:ind w:firstLine="709"/>
        <w:jc w:val="both"/>
        <w:rPr>
          <w:sz w:val="28"/>
          <w:szCs w:val="28"/>
        </w:rPr>
      </w:pPr>
      <w:r>
        <w:rPr>
          <w:sz w:val="28"/>
          <w:szCs w:val="28"/>
        </w:rPr>
        <w:t xml:space="preserve">   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18" w:history="1">
        <w:r w:rsidRPr="000C366B">
          <w:rPr>
            <w:rStyle w:val="ae"/>
            <w:color w:val="auto"/>
            <w:sz w:val="28"/>
            <w:szCs w:val="28"/>
            <w:u w:val="none"/>
          </w:rPr>
          <w:t>частью 6.2</w:t>
        </w:r>
      </w:hyperlink>
      <w:r w:rsidR="00FA174E">
        <w:rPr>
          <w:sz w:val="28"/>
          <w:szCs w:val="28"/>
        </w:rPr>
        <w:t xml:space="preserve"> статьи 55 Градостроительного к</w:t>
      </w:r>
      <w:r>
        <w:rPr>
          <w:sz w:val="28"/>
          <w:szCs w:val="28"/>
        </w:rPr>
        <w:t>одекса</w:t>
      </w:r>
      <w:r w:rsidR="00D2412E">
        <w:rPr>
          <w:sz w:val="28"/>
          <w:szCs w:val="28"/>
        </w:rPr>
        <w:t xml:space="preserve"> Российской Федерации;</w:t>
      </w:r>
      <w:r w:rsidRPr="004E4589">
        <w:rPr>
          <w:sz w:val="28"/>
          <w:szCs w:val="28"/>
        </w:rPr>
        <w:t xml:space="preserve"> </w:t>
      </w:r>
    </w:p>
    <w:p w:rsidR="00CC49C7" w:rsidRPr="004E4589" w:rsidRDefault="000C366B" w:rsidP="000C366B">
      <w:pPr>
        <w:autoSpaceDE w:val="0"/>
        <w:autoSpaceDN w:val="0"/>
        <w:adjustRightInd w:val="0"/>
        <w:ind w:firstLine="709"/>
        <w:jc w:val="both"/>
        <w:rPr>
          <w:sz w:val="28"/>
          <w:szCs w:val="28"/>
        </w:rPr>
      </w:pPr>
      <w:r>
        <w:rPr>
          <w:sz w:val="28"/>
          <w:szCs w:val="28"/>
        </w:rPr>
        <w:t xml:space="preserve">   </w:t>
      </w:r>
      <w:proofErr w:type="gramStart"/>
      <w:r w:rsidR="00CC49C7" w:rsidRPr="004E4589">
        <w:rPr>
          <w:sz w:val="28"/>
          <w:szCs w:val="28"/>
        </w:rPr>
        <w:t>5)</w:t>
      </w:r>
      <w:r w:rsidR="0047550D">
        <w:rPr>
          <w:sz w:val="28"/>
          <w:szCs w:val="28"/>
        </w:rPr>
        <w:t xml:space="preserve"> </w:t>
      </w:r>
      <w:r w:rsidR="0047550D" w:rsidRPr="00F05109">
        <w:rPr>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0047550D" w:rsidRPr="00F05109">
          <w:rPr>
            <w:sz w:val="28"/>
            <w:szCs w:val="28"/>
          </w:rPr>
          <w:t>пунктом 9 части 7 статьи 51</w:t>
        </w:r>
      </w:hyperlink>
      <w:r w:rsidR="0047550D" w:rsidRPr="00F05109">
        <w:rPr>
          <w:sz w:val="28"/>
          <w:szCs w:val="28"/>
        </w:rPr>
        <w:t xml:space="preserve"> </w:t>
      </w:r>
      <w:r w:rsidR="0047550D">
        <w:rPr>
          <w:sz w:val="28"/>
          <w:szCs w:val="28"/>
        </w:rPr>
        <w:t>Градостроительного</w:t>
      </w:r>
      <w:proofErr w:type="gramEnd"/>
      <w:r w:rsidR="0047550D">
        <w:rPr>
          <w:sz w:val="28"/>
          <w:szCs w:val="28"/>
        </w:rPr>
        <w:t xml:space="preserve"> </w:t>
      </w:r>
      <w:r w:rsidR="00FA174E">
        <w:rPr>
          <w:sz w:val="28"/>
          <w:szCs w:val="28"/>
        </w:rPr>
        <w:t>к</w:t>
      </w:r>
      <w:r w:rsidR="0047550D" w:rsidRPr="00F05109">
        <w:rPr>
          <w:sz w:val="28"/>
          <w:szCs w:val="28"/>
        </w:rPr>
        <w:t>одекса</w:t>
      </w:r>
      <w:r w:rsidR="00D2412E">
        <w:rPr>
          <w:sz w:val="28"/>
          <w:szCs w:val="28"/>
        </w:rPr>
        <w:t xml:space="preserve"> Российской Федерации</w:t>
      </w:r>
      <w:r w:rsidR="0047550D" w:rsidRPr="00F05109">
        <w:rPr>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47550D">
        <w:rPr>
          <w:sz w:val="28"/>
          <w:szCs w:val="28"/>
        </w:rPr>
        <w:t>тории, не введен в эксплуатацию</w:t>
      </w:r>
      <w:r w:rsidR="008A03DE" w:rsidRPr="004E4589">
        <w:rPr>
          <w:sz w:val="28"/>
          <w:szCs w:val="28"/>
        </w:rPr>
        <w:t>.</w:t>
      </w:r>
    </w:p>
    <w:p w:rsidR="00CC49C7" w:rsidRPr="004E4589" w:rsidRDefault="00CC49C7" w:rsidP="00EA53CB">
      <w:pPr>
        <w:autoSpaceDE w:val="0"/>
        <w:autoSpaceDN w:val="0"/>
        <w:adjustRightInd w:val="0"/>
        <w:rPr>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0E6F35" w:rsidRPr="004E4589">
        <w:rPr>
          <w:b/>
          <w:bCs/>
          <w:sz w:val="28"/>
          <w:szCs w:val="28"/>
        </w:rPr>
        <w:t>5</w:t>
      </w:r>
      <w:r w:rsidRPr="004E4589">
        <w:rPr>
          <w:b/>
          <w:bCs/>
          <w:sz w:val="28"/>
          <w:szCs w:val="28"/>
        </w:rPr>
        <w:t>. Плата, взимаемая с заявителя при предоставлении</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0E6F35" w:rsidP="00EA53CB">
      <w:pPr>
        <w:autoSpaceDE w:val="0"/>
        <w:autoSpaceDN w:val="0"/>
        <w:adjustRightInd w:val="0"/>
        <w:ind w:firstLine="709"/>
        <w:jc w:val="both"/>
        <w:rPr>
          <w:sz w:val="28"/>
          <w:szCs w:val="28"/>
        </w:rPr>
      </w:pPr>
      <w:r w:rsidRPr="004E4589">
        <w:rPr>
          <w:sz w:val="28"/>
          <w:szCs w:val="28"/>
        </w:rPr>
        <w:t>2</w:t>
      </w:r>
      <w:r w:rsidR="00D2412E">
        <w:rPr>
          <w:sz w:val="28"/>
          <w:szCs w:val="28"/>
        </w:rPr>
        <w:t>8</w:t>
      </w:r>
      <w:r w:rsidR="00CC49C7" w:rsidRPr="004E4589">
        <w:rPr>
          <w:sz w:val="28"/>
          <w:szCs w:val="28"/>
        </w:rPr>
        <w:t>. Муниципальная услуга предоставляется на безвозмездной основе.</w:t>
      </w:r>
    </w:p>
    <w:p w:rsidR="00CC49C7" w:rsidRPr="004E4589" w:rsidRDefault="00CC49C7" w:rsidP="00EA53CB">
      <w:pPr>
        <w:autoSpaceDE w:val="0"/>
        <w:autoSpaceDN w:val="0"/>
        <w:adjustRightInd w:val="0"/>
        <w:jc w:val="both"/>
        <w:rPr>
          <w:sz w:val="28"/>
          <w:szCs w:val="28"/>
        </w:rPr>
      </w:pPr>
    </w:p>
    <w:p w:rsidR="00CC49C7" w:rsidRPr="004E4589" w:rsidRDefault="00CC49C7" w:rsidP="00EA53CB">
      <w:pPr>
        <w:autoSpaceDE w:val="0"/>
        <w:autoSpaceDN w:val="0"/>
        <w:adjustRightInd w:val="0"/>
        <w:jc w:val="center"/>
        <w:rPr>
          <w:sz w:val="28"/>
          <w:szCs w:val="28"/>
        </w:rPr>
      </w:pPr>
      <w:r w:rsidRPr="004E4589">
        <w:rPr>
          <w:b/>
          <w:bCs/>
          <w:sz w:val="28"/>
          <w:szCs w:val="28"/>
        </w:rPr>
        <w:t>2.</w:t>
      </w:r>
      <w:r w:rsidR="008B2A46" w:rsidRPr="004E4589">
        <w:rPr>
          <w:b/>
          <w:bCs/>
          <w:sz w:val="28"/>
          <w:szCs w:val="28"/>
        </w:rPr>
        <w:t>6</w:t>
      </w:r>
      <w:r w:rsidRPr="004E4589">
        <w:rPr>
          <w:b/>
          <w:bCs/>
          <w:sz w:val="28"/>
          <w:szCs w:val="28"/>
        </w:rPr>
        <w:t>. Результаты предоставления 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8B2A46" w:rsidP="00EA53CB">
      <w:pPr>
        <w:autoSpaceDE w:val="0"/>
        <w:autoSpaceDN w:val="0"/>
        <w:adjustRightInd w:val="0"/>
        <w:ind w:firstLine="709"/>
        <w:jc w:val="both"/>
        <w:rPr>
          <w:sz w:val="28"/>
          <w:szCs w:val="28"/>
        </w:rPr>
      </w:pPr>
      <w:r w:rsidRPr="004E4589">
        <w:rPr>
          <w:sz w:val="28"/>
          <w:szCs w:val="28"/>
        </w:rPr>
        <w:t>2</w:t>
      </w:r>
      <w:r w:rsidR="00D2412E">
        <w:rPr>
          <w:sz w:val="28"/>
          <w:szCs w:val="28"/>
        </w:rPr>
        <w:t>9</w:t>
      </w:r>
      <w:r w:rsidR="00CC49C7" w:rsidRPr="004E4589">
        <w:rPr>
          <w:sz w:val="28"/>
          <w:szCs w:val="28"/>
        </w:rPr>
        <w:t>. Результатами предоставления государственной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выдача разрешения на ввод</w:t>
      </w:r>
      <w:r w:rsidR="00BF565A" w:rsidRPr="004E4589">
        <w:rPr>
          <w:sz w:val="28"/>
          <w:szCs w:val="28"/>
        </w:rPr>
        <w:t xml:space="preserve"> объекта</w:t>
      </w:r>
      <w:r w:rsidRPr="004E4589">
        <w:rPr>
          <w:sz w:val="28"/>
          <w:szCs w:val="28"/>
        </w:rPr>
        <w:t xml:space="preserve"> в эксплуатацию;</w:t>
      </w:r>
    </w:p>
    <w:p w:rsidR="00CC49C7" w:rsidRDefault="00CC49C7" w:rsidP="00EA53CB">
      <w:pPr>
        <w:autoSpaceDE w:val="0"/>
        <w:autoSpaceDN w:val="0"/>
        <w:adjustRightInd w:val="0"/>
        <w:ind w:firstLine="709"/>
        <w:jc w:val="both"/>
        <w:rPr>
          <w:sz w:val="28"/>
          <w:szCs w:val="28"/>
        </w:rPr>
      </w:pPr>
      <w:r w:rsidRPr="004E4589">
        <w:rPr>
          <w:sz w:val="28"/>
          <w:szCs w:val="28"/>
        </w:rPr>
        <w:t xml:space="preserve">2) </w:t>
      </w:r>
      <w:r w:rsidR="00CC776E" w:rsidRPr="004E4589">
        <w:rPr>
          <w:sz w:val="28"/>
          <w:szCs w:val="28"/>
        </w:rPr>
        <w:t xml:space="preserve">выдача постановления местной администрации об </w:t>
      </w:r>
      <w:r w:rsidRPr="004E4589">
        <w:rPr>
          <w:sz w:val="28"/>
          <w:szCs w:val="28"/>
        </w:rPr>
        <w:t>отказ</w:t>
      </w:r>
      <w:r w:rsidR="00CC776E" w:rsidRPr="004E4589">
        <w:rPr>
          <w:sz w:val="28"/>
          <w:szCs w:val="28"/>
        </w:rPr>
        <w:t>е</w:t>
      </w:r>
      <w:r w:rsidRPr="004E4589">
        <w:rPr>
          <w:sz w:val="28"/>
          <w:szCs w:val="28"/>
        </w:rPr>
        <w:t xml:space="preserve"> в выдаче разрешения на ввод</w:t>
      </w:r>
      <w:r w:rsidR="00CC776E" w:rsidRPr="004E4589">
        <w:rPr>
          <w:sz w:val="28"/>
          <w:szCs w:val="28"/>
        </w:rPr>
        <w:t xml:space="preserve"> объекта </w:t>
      </w:r>
      <w:r w:rsidRPr="004E4589">
        <w:rPr>
          <w:sz w:val="28"/>
          <w:szCs w:val="28"/>
        </w:rPr>
        <w:t>в эксплуатаци</w:t>
      </w:r>
      <w:r w:rsidR="00FA174E">
        <w:rPr>
          <w:sz w:val="28"/>
          <w:szCs w:val="28"/>
        </w:rPr>
        <w:t>ю;</w:t>
      </w:r>
    </w:p>
    <w:p w:rsidR="00FA174E" w:rsidRPr="00FA174E" w:rsidRDefault="00FA174E" w:rsidP="00FA174E">
      <w:pPr>
        <w:autoSpaceDE w:val="0"/>
        <w:autoSpaceDN w:val="0"/>
        <w:adjustRightInd w:val="0"/>
        <w:ind w:firstLine="709"/>
        <w:jc w:val="both"/>
        <w:rPr>
          <w:sz w:val="28"/>
          <w:szCs w:val="28"/>
        </w:rPr>
      </w:pPr>
      <w:r>
        <w:rPr>
          <w:sz w:val="28"/>
          <w:szCs w:val="28"/>
        </w:rPr>
        <w:t>3</w:t>
      </w:r>
      <w:r w:rsidRPr="00FA174E">
        <w:rPr>
          <w:sz w:val="28"/>
          <w:szCs w:val="28"/>
        </w:rPr>
        <w:t>) выдача постановления местной администрации о внесении изменений в разрешение на</w:t>
      </w:r>
      <w:r w:rsidRPr="00FA174E">
        <w:t xml:space="preserve"> </w:t>
      </w:r>
      <w:r w:rsidRPr="00FA174E">
        <w:rPr>
          <w:sz w:val="28"/>
          <w:szCs w:val="28"/>
        </w:rPr>
        <w:t>ввод объекта в эксплуатацию</w:t>
      </w:r>
      <w:r w:rsidRPr="00FA174E">
        <w:rPr>
          <w:sz w:val="28"/>
          <w:szCs w:val="28"/>
        </w:rPr>
        <w:t>;</w:t>
      </w:r>
    </w:p>
    <w:p w:rsidR="00FA174E" w:rsidRPr="004E4589" w:rsidRDefault="00FA174E" w:rsidP="00FA174E">
      <w:pPr>
        <w:autoSpaceDE w:val="0"/>
        <w:autoSpaceDN w:val="0"/>
        <w:adjustRightInd w:val="0"/>
        <w:ind w:firstLine="709"/>
        <w:jc w:val="both"/>
        <w:rPr>
          <w:sz w:val="28"/>
          <w:szCs w:val="28"/>
        </w:rPr>
      </w:pPr>
      <w:r w:rsidRPr="00FA174E">
        <w:rPr>
          <w:sz w:val="28"/>
          <w:szCs w:val="28"/>
        </w:rPr>
        <w:t>6) выдача постановления местной администрации об отказе во внесении изменений в разрешение</w:t>
      </w:r>
      <w:r>
        <w:rPr>
          <w:sz w:val="28"/>
          <w:szCs w:val="28"/>
        </w:rPr>
        <w:t xml:space="preserve"> </w:t>
      </w:r>
      <w:r w:rsidRPr="00FA174E">
        <w:rPr>
          <w:sz w:val="28"/>
          <w:szCs w:val="28"/>
        </w:rPr>
        <w:t>ввод объекта в эксплуатацию</w:t>
      </w:r>
      <w:r w:rsidRPr="00FA174E">
        <w:rPr>
          <w:sz w:val="28"/>
          <w:szCs w:val="28"/>
        </w:rPr>
        <w:t>.</w:t>
      </w:r>
    </w:p>
    <w:p w:rsidR="00CC49C7" w:rsidRPr="004E4589" w:rsidRDefault="00CC49C7" w:rsidP="00A26946">
      <w:pPr>
        <w:autoSpaceDE w:val="0"/>
        <w:autoSpaceDN w:val="0"/>
        <w:adjustRightInd w:val="0"/>
        <w:jc w:val="both"/>
        <w:rPr>
          <w:sz w:val="28"/>
          <w:szCs w:val="28"/>
        </w:rPr>
      </w:pPr>
    </w:p>
    <w:p w:rsidR="00CC49C7" w:rsidRPr="004E4589" w:rsidRDefault="00CC49C7" w:rsidP="00A26946">
      <w:pPr>
        <w:autoSpaceDE w:val="0"/>
        <w:autoSpaceDN w:val="0"/>
        <w:adjustRightInd w:val="0"/>
        <w:jc w:val="center"/>
        <w:rPr>
          <w:b/>
          <w:bCs/>
          <w:sz w:val="28"/>
          <w:szCs w:val="28"/>
        </w:rPr>
      </w:pPr>
      <w:r w:rsidRPr="004E4589">
        <w:rPr>
          <w:b/>
          <w:bCs/>
          <w:sz w:val="28"/>
          <w:szCs w:val="28"/>
        </w:rPr>
        <w:t>2.</w:t>
      </w:r>
      <w:r w:rsidR="00C62245" w:rsidRPr="004E4589">
        <w:rPr>
          <w:b/>
          <w:bCs/>
          <w:sz w:val="28"/>
          <w:szCs w:val="28"/>
        </w:rPr>
        <w:t>7</w:t>
      </w:r>
      <w:r w:rsidRPr="004E4589">
        <w:rPr>
          <w:b/>
          <w:bCs/>
          <w:sz w:val="28"/>
          <w:szCs w:val="28"/>
        </w:rPr>
        <w:t>. Требования к местам предоставления</w:t>
      </w:r>
    </w:p>
    <w:p w:rsidR="00CC49C7" w:rsidRPr="004E4589" w:rsidRDefault="00CC49C7" w:rsidP="00A26946">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rPr>
          <w:sz w:val="28"/>
          <w:szCs w:val="28"/>
        </w:rPr>
      </w:pPr>
    </w:p>
    <w:p w:rsidR="00CC49C7" w:rsidRPr="004E4589" w:rsidRDefault="00D2412E" w:rsidP="00EA53CB">
      <w:pPr>
        <w:autoSpaceDE w:val="0"/>
        <w:autoSpaceDN w:val="0"/>
        <w:adjustRightInd w:val="0"/>
        <w:ind w:firstLine="709"/>
        <w:jc w:val="both"/>
        <w:rPr>
          <w:sz w:val="28"/>
          <w:szCs w:val="28"/>
        </w:rPr>
      </w:pPr>
      <w:r>
        <w:rPr>
          <w:sz w:val="28"/>
          <w:szCs w:val="28"/>
        </w:rPr>
        <w:t>30</w:t>
      </w:r>
      <w:r w:rsidR="00CC49C7" w:rsidRPr="004E4589">
        <w:rPr>
          <w:sz w:val="28"/>
          <w:szCs w:val="28"/>
        </w:rPr>
        <w:t>. Помещения местной администрации, предназначенные</w:t>
      </w:r>
      <w:r w:rsidR="0033116A" w:rsidRPr="004E4589">
        <w:rPr>
          <w:sz w:val="28"/>
          <w:szCs w:val="28"/>
        </w:rPr>
        <w:t xml:space="preserve"> </w:t>
      </w:r>
      <w:r w:rsidR="00CC49C7" w:rsidRPr="004E4589">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4E4589" w:rsidRDefault="00CC49C7" w:rsidP="00EA53CB">
      <w:pPr>
        <w:autoSpaceDE w:val="0"/>
        <w:autoSpaceDN w:val="0"/>
        <w:adjustRightInd w:val="0"/>
        <w:ind w:firstLine="709"/>
        <w:jc w:val="both"/>
        <w:rPr>
          <w:sz w:val="28"/>
          <w:szCs w:val="28"/>
        </w:rPr>
      </w:pPr>
      <w:r w:rsidRPr="004E4589">
        <w:rPr>
          <w:sz w:val="28"/>
          <w:szCs w:val="28"/>
        </w:rPr>
        <w:t>Прием заявителей осуществляется в рабочих кабинетах местной администрации.</w:t>
      </w:r>
    </w:p>
    <w:p w:rsidR="00CC49C7" w:rsidRPr="004E4589" w:rsidRDefault="00CC49C7" w:rsidP="00EA53CB">
      <w:pPr>
        <w:autoSpaceDE w:val="0"/>
        <w:autoSpaceDN w:val="0"/>
        <w:adjustRightInd w:val="0"/>
        <w:ind w:firstLine="709"/>
        <w:jc w:val="both"/>
        <w:rPr>
          <w:sz w:val="28"/>
          <w:szCs w:val="28"/>
        </w:rPr>
      </w:pPr>
      <w:r w:rsidRPr="004E4589">
        <w:rPr>
          <w:sz w:val="28"/>
          <w:szCs w:val="28"/>
        </w:rPr>
        <w:lastRenderedPageBreak/>
        <w:t>Для ожидания приема отводятся места, оснащенные стульями</w:t>
      </w:r>
      <w:r w:rsidR="0033116A" w:rsidRPr="004E4589">
        <w:rPr>
          <w:sz w:val="28"/>
          <w:szCs w:val="28"/>
        </w:rPr>
        <w:t xml:space="preserve"> </w:t>
      </w:r>
      <w:r w:rsidRPr="004E4589">
        <w:rPr>
          <w:sz w:val="28"/>
          <w:szCs w:val="28"/>
        </w:rPr>
        <w:t>и столами, для возможности оформления документов.</w:t>
      </w:r>
    </w:p>
    <w:p w:rsidR="008F63C1" w:rsidRDefault="008F63C1" w:rsidP="00EA53CB">
      <w:pPr>
        <w:autoSpaceDE w:val="0"/>
        <w:autoSpaceDN w:val="0"/>
        <w:adjustRightInd w:val="0"/>
        <w:ind w:firstLine="709"/>
        <w:jc w:val="both"/>
        <w:rPr>
          <w:sz w:val="28"/>
          <w:szCs w:val="28"/>
        </w:rPr>
      </w:pPr>
      <w:r w:rsidRPr="004E4589">
        <w:rPr>
          <w:sz w:val="28"/>
          <w:szCs w:val="28"/>
        </w:rPr>
        <w:t>В местах информирования заявителей размещаются информационные стенды с информацией, предусмотренной аб</w:t>
      </w:r>
      <w:r w:rsidR="00D2412E">
        <w:rPr>
          <w:sz w:val="28"/>
          <w:szCs w:val="28"/>
        </w:rPr>
        <w:t>зацами вторым – седьмым пункта 7</w:t>
      </w:r>
      <w:r w:rsidRPr="004E4589">
        <w:rPr>
          <w:sz w:val="28"/>
          <w:szCs w:val="28"/>
        </w:rPr>
        <w:t xml:space="preserve"> настоящего административного регламента.</w:t>
      </w:r>
    </w:p>
    <w:p w:rsidR="004D4DE9" w:rsidRPr="004D4DE9" w:rsidRDefault="004D4DE9" w:rsidP="004D4DE9">
      <w:pPr>
        <w:autoSpaceDE w:val="0"/>
        <w:autoSpaceDN w:val="0"/>
        <w:adjustRightInd w:val="0"/>
        <w:ind w:firstLine="709"/>
        <w:jc w:val="both"/>
        <w:rPr>
          <w:sz w:val="28"/>
          <w:szCs w:val="28"/>
        </w:rPr>
      </w:pPr>
      <w:r w:rsidRPr="004D4DE9">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D4DE9" w:rsidRPr="004D4DE9" w:rsidRDefault="004D4DE9" w:rsidP="004D4DE9">
      <w:pPr>
        <w:autoSpaceDE w:val="0"/>
        <w:autoSpaceDN w:val="0"/>
        <w:adjustRightInd w:val="0"/>
        <w:ind w:firstLine="709"/>
        <w:jc w:val="both"/>
        <w:rPr>
          <w:sz w:val="28"/>
          <w:szCs w:val="28"/>
        </w:rPr>
      </w:pPr>
      <w:r w:rsidRPr="004D4DE9">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D4DE9" w:rsidRPr="004D4DE9" w:rsidRDefault="004D4DE9" w:rsidP="004D4DE9">
      <w:pPr>
        <w:autoSpaceDE w:val="0"/>
        <w:autoSpaceDN w:val="0"/>
        <w:adjustRightInd w:val="0"/>
        <w:ind w:firstLine="709"/>
        <w:jc w:val="both"/>
        <w:rPr>
          <w:sz w:val="28"/>
          <w:szCs w:val="28"/>
        </w:rPr>
      </w:pPr>
      <w:r w:rsidRPr="004D4DE9">
        <w:rPr>
          <w:sz w:val="28"/>
          <w:szCs w:val="28"/>
        </w:rPr>
        <w:t>возможность самостоятельного входа в такие объекты и выхода из них, посадки в транспортное средство и высадки из него, в том числе с использованием кресла-коляски;</w:t>
      </w:r>
    </w:p>
    <w:p w:rsidR="004D4DE9" w:rsidRPr="004D4DE9" w:rsidRDefault="004D4DE9" w:rsidP="004D4DE9">
      <w:pPr>
        <w:autoSpaceDE w:val="0"/>
        <w:autoSpaceDN w:val="0"/>
        <w:adjustRightInd w:val="0"/>
        <w:ind w:firstLine="709"/>
        <w:jc w:val="both"/>
        <w:rPr>
          <w:sz w:val="28"/>
          <w:szCs w:val="28"/>
        </w:rPr>
      </w:pPr>
      <w:r w:rsidRPr="004D4DE9">
        <w:rPr>
          <w:sz w:val="28"/>
          <w:szCs w:val="28"/>
        </w:rPr>
        <w:t>сопровождение инвалидов, имеющих стойкие расстройства функции зрения и самостоятельного передвижения;</w:t>
      </w:r>
    </w:p>
    <w:p w:rsidR="004D4DE9" w:rsidRPr="004D4DE9" w:rsidRDefault="004D4DE9" w:rsidP="004D4DE9">
      <w:pPr>
        <w:autoSpaceDE w:val="0"/>
        <w:autoSpaceDN w:val="0"/>
        <w:adjustRightInd w:val="0"/>
        <w:ind w:firstLine="709"/>
        <w:jc w:val="both"/>
        <w:rPr>
          <w:sz w:val="28"/>
          <w:szCs w:val="28"/>
        </w:rPr>
      </w:pPr>
      <w:r w:rsidRPr="004D4DE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D4DE9" w:rsidRPr="004D4DE9" w:rsidRDefault="004D4DE9" w:rsidP="004D4DE9">
      <w:pPr>
        <w:autoSpaceDE w:val="0"/>
        <w:autoSpaceDN w:val="0"/>
        <w:adjustRightInd w:val="0"/>
        <w:ind w:firstLine="709"/>
        <w:jc w:val="both"/>
        <w:rPr>
          <w:sz w:val="28"/>
          <w:szCs w:val="28"/>
        </w:rPr>
      </w:pPr>
      <w:r w:rsidRPr="004D4DE9">
        <w:rPr>
          <w:sz w:val="28"/>
          <w:szCs w:val="28"/>
        </w:rPr>
        <w:t xml:space="preserve">допуск </w:t>
      </w:r>
      <w:proofErr w:type="spellStart"/>
      <w:r w:rsidRPr="004D4DE9">
        <w:rPr>
          <w:sz w:val="28"/>
          <w:szCs w:val="28"/>
        </w:rPr>
        <w:t>сурдопереводчика</w:t>
      </w:r>
      <w:proofErr w:type="spellEnd"/>
      <w:r w:rsidRPr="004D4DE9">
        <w:rPr>
          <w:sz w:val="28"/>
          <w:szCs w:val="28"/>
        </w:rPr>
        <w:t xml:space="preserve"> и </w:t>
      </w:r>
      <w:proofErr w:type="spellStart"/>
      <w:r w:rsidRPr="004D4DE9">
        <w:rPr>
          <w:sz w:val="28"/>
          <w:szCs w:val="28"/>
        </w:rPr>
        <w:t>тифлосурдопереводчика</w:t>
      </w:r>
      <w:proofErr w:type="spellEnd"/>
      <w:r w:rsidRPr="004D4DE9">
        <w:rPr>
          <w:sz w:val="28"/>
          <w:szCs w:val="28"/>
        </w:rPr>
        <w:t>;</w:t>
      </w:r>
    </w:p>
    <w:p w:rsidR="004D4DE9" w:rsidRPr="004D4DE9" w:rsidRDefault="004D4DE9" w:rsidP="004D4DE9">
      <w:pPr>
        <w:autoSpaceDE w:val="0"/>
        <w:autoSpaceDN w:val="0"/>
        <w:adjustRightInd w:val="0"/>
        <w:ind w:firstLine="709"/>
        <w:jc w:val="both"/>
        <w:rPr>
          <w:sz w:val="28"/>
          <w:szCs w:val="28"/>
        </w:rPr>
      </w:pPr>
      <w:r w:rsidRPr="004D4DE9">
        <w:rPr>
          <w:sz w:val="28"/>
          <w:szCs w:val="28"/>
        </w:rPr>
        <w:t>допуск собаки-проводника на объекты (здания, помещения), в которых предоставляется муниципальная услуга;</w:t>
      </w:r>
    </w:p>
    <w:p w:rsidR="004D4DE9" w:rsidRPr="004E4589" w:rsidRDefault="004D4DE9" w:rsidP="004D4DE9">
      <w:pPr>
        <w:autoSpaceDE w:val="0"/>
        <w:autoSpaceDN w:val="0"/>
        <w:adjustRightInd w:val="0"/>
        <w:ind w:firstLine="709"/>
        <w:jc w:val="both"/>
        <w:rPr>
          <w:sz w:val="28"/>
          <w:szCs w:val="28"/>
        </w:rPr>
      </w:pPr>
      <w:r w:rsidRPr="004D4DE9">
        <w:rPr>
          <w:sz w:val="28"/>
          <w:szCs w:val="28"/>
        </w:rPr>
        <w:t>оказание инвалидам помощи в преодолении барьеров, мешающих получению ими муниципальной услуги наравне с другими лицами.</w:t>
      </w:r>
    </w:p>
    <w:p w:rsidR="00CC49C7" w:rsidRDefault="00CC49C7" w:rsidP="00EA53CB">
      <w:pPr>
        <w:autoSpaceDE w:val="0"/>
        <w:autoSpaceDN w:val="0"/>
        <w:adjustRightInd w:val="0"/>
        <w:ind w:firstLine="709"/>
        <w:jc w:val="both"/>
        <w:rPr>
          <w:sz w:val="28"/>
          <w:szCs w:val="28"/>
        </w:rPr>
      </w:pPr>
      <w:r w:rsidRPr="004D4DE9">
        <w:rPr>
          <w:sz w:val="28"/>
          <w:szCs w:val="28"/>
        </w:rPr>
        <w:t>Помещения МФЦ,</w:t>
      </w:r>
      <w:r w:rsidRPr="004E4589">
        <w:rPr>
          <w:sz w:val="28"/>
          <w:szCs w:val="28"/>
        </w:rPr>
        <w:t xml:space="preserve">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w:t>
      </w:r>
      <w:r w:rsidR="00FA174E">
        <w:rPr>
          <w:sz w:val="28"/>
          <w:szCs w:val="28"/>
        </w:rPr>
        <w:t xml:space="preserve"> </w:t>
      </w:r>
      <w:r w:rsidRPr="004E4589">
        <w:rPr>
          <w:sz w:val="28"/>
          <w:szCs w:val="28"/>
        </w:rPr>
        <w:t xml:space="preserve">Правительства </w:t>
      </w:r>
      <w:r w:rsidR="00FA174E">
        <w:rPr>
          <w:sz w:val="28"/>
          <w:szCs w:val="28"/>
        </w:rPr>
        <w:t xml:space="preserve"> </w:t>
      </w:r>
      <w:r w:rsidRPr="004E4589">
        <w:rPr>
          <w:sz w:val="28"/>
          <w:szCs w:val="28"/>
        </w:rPr>
        <w:t xml:space="preserve">Российской </w:t>
      </w:r>
      <w:r w:rsidR="00FA174E">
        <w:rPr>
          <w:sz w:val="28"/>
          <w:szCs w:val="28"/>
        </w:rPr>
        <w:t xml:space="preserve"> </w:t>
      </w:r>
      <w:r w:rsidRPr="004E4589">
        <w:rPr>
          <w:sz w:val="28"/>
          <w:szCs w:val="28"/>
        </w:rPr>
        <w:t xml:space="preserve">Федерации </w:t>
      </w:r>
      <w:r w:rsidR="00FA174E">
        <w:rPr>
          <w:sz w:val="28"/>
          <w:szCs w:val="28"/>
        </w:rPr>
        <w:t xml:space="preserve"> </w:t>
      </w:r>
      <w:r w:rsidRPr="004E4589">
        <w:rPr>
          <w:sz w:val="28"/>
          <w:szCs w:val="28"/>
        </w:rPr>
        <w:t xml:space="preserve">от </w:t>
      </w:r>
      <w:r w:rsidR="00FA174E">
        <w:rPr>
          <w:sz w:val="28"/>
          <w:szCs w:val="28"/>
        </w:rPr>
        <w:t xml:space="preserve"> </w:t>
      </w:r>
      <w:r w:rsidRPr="004E4589">
        <w:rPr>
          <w:sz w:val="28"/>
          <w:szCs w:val="28"/>
        </w:rPr>
        <w:t>22 декабря</w:t>
      </w:r>
      <w:r w:rsidR="00FA174E">
        <w:rPr>
          <w:sz w:val="28"/>
          <w:szCs w:val="28"/>
        </w:rPr>
        <w:t xml:space="preserve"> </w:t>
      </w:r>
      <w:r w:rsidR="0033116A" w:rsidRPr="004E4589">
        <w:rPr>
          <w:sz w:val="28"/>
          <w:szCs w:val="28"/>
        </w:rPr>
        <w:t xml:space="preserve"> </w:t>
      </w:r>
      <w:r w:rsidRPr="004E4589">
        <w:rPr>
          <w:sz w:val="28"/>
          <w:szCs w:val="28"/>
        </w:rPr>
        <w:t>2012 года №</w:t>
      </w:r>
      <w:r w:rsidR="002E6894" w:rsidRPr="004E4589">
        <w:rPr>
          <w:sz w:val="28"/>
          <w:szCs w:val="28"/>
        </w:rPr>
        <w:t> </w:t>
      </w:r>
      <w:r w:rsidRPr="004E4589">
        <w:rPr>
          <w:sz w:val="28"/>
          <w:szCs w:val="28"/>
        </w:rPr>
        <w:t>1376.</w:t>
      </w:r>
    </w:p>
    <w:p w:rsidR="004F3B1F" w:rsidRPr="004E4589" w:rsidRDefault="004F3B1F" w:rsidP="004D4DE9">
      <w:pPr>
        <w:jc w:val="both"/>
        <w:rPr>
          <w:sz w:val="28"/>
          <w:szCs w:val="28"/>
        </w:rPr>
      </w:pPr>
      <w:r>
        <w:rPr>
          <w:color w:val="000000"/>
          <w:sz w:val="27"/>
          <w:szCs w:val="27"/>
        </w:rPr>
        <w:tab/>
      </w:r>
    </w:p>
    <w:p w:rsidR="00CC49C7" w:rsidRPr="004E4589" w:rsidRDefault="00CC49C7" w:rsidP="00EA53CB">
      <w:pPr>
        <w:autoSpaceDE w:val="0"/>
        <w:autoSpaceDN w:val="0"/>
        <w:adjustRightInd w:val="0"/>
        <w:jc w:val="both"/>
        <w:rPr>
          <w:sz w:val="28"/>
          <w:szCs w:val="28"/>
        </w:rPr>
      </w:pPr>
    </w:p>
    <w:p w:rsidR="00CC49C7" w:rsidRPr="004E4589" w:rsidRDefault="002E6894" w:rsidP="00EA53CB">
      <w:pPr>
        <w:autoSpaceDE w:val="0"/>
        <w:autoSpaceDN w:val="0"/>
        <w:adjustRightInd w:val="0"/>
        <w:jc w:val="center"/>
        <w:rPr>
          <w:b/>
          <w:bCs/>
          <w:sz w:val="28"/>
          <w:szCs w:val="28"/>
        </w:rPr>
      </w:pPr>
      <w:r w:rsidRPr="004E4589">
        <w:rPr>
          <w:b/>
          <w:bCs/>
          <w:sz w:val="28"/>
          <w:szCs w:val="28"/>
        </w:rPr>
        <w:t>2.8</w:t>
      </w:r>
      <w:r w:rsidR="00CC49C7" w:rsidRPr="004E4589">
        <w:rPr>
          <w:b/>
          <w:bCs/>
          <w:sz w:val="28"/>
          <w:szCs w:val="28"/>
        </w:rPr>
        <w:t>. Показатели доступности и качества</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305CBC" w:rsidP="00EA53CB">
      <w:pPr>
        <w:autoSpaceDE w:val="0"/>
        <w:autoSpaceDN w:val="0"/>
        <w:adjustRightInd w:val="0"/>
        <w:ind w:firstLine="709"/>
        <w:jc w:val="both"/>
        <w:rPr>
          <w:sz w:val="28"/>
          <w:szCs w:val="28"/>
        </w:rPr>
      </w:pPr>
      <w:r w:rsidRPr="004E4589">
        <w:rPr>
          <w:sz w:val="28"/>
          <w:szCs w:val="28"/>
        </w:rPr>
        <w:t>3</w:t>
      </w:r>
      <w:r w:rsidR="004D4DE9">
        <w:rPr>
          <w:sz w:val="28"/>
          <w:szCs w:val="28"/>
        </w:rPr>
        <w:t>1</w:t>
      </w:r>
      <w:r w:rsidR="00CC49C7" w:rsidRPr="004E4589">
        <w:rPr>
          <w:sz w:val="28"/>
          <w:szCs w:val="28"/>
        </w:rPr>
        <w:t>. Показателями доступности муниципальной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4E4589" w:rsidRDefault="00CC49C7" w:rsidP="00EA53CB">
      <w:pPr>
        <w:autoSpaceDE w:val="0"/>
        <w:autoSpaceDN w:val="0"/>
        <w:adjustRightInd w:val="0"/>
        <w:ind w:firstLine="709"/>
        <w:jc w:val="both"/>
        <w:rPr>
          <w:sz w:val="28"/>
          <w:szCs w:val="28"/>
        </w:rPr>
      </w:pPr>
      <w:r w:rsidRPr="004E4589">
        <w:rPr>
          <w:sz w:val="28"/>
          <w:szCs w:val="28"/>
        </w:rPr>
        <w:t>2) обеспечение заявителям возможности обращения</w:t>
      </w:r>
      <w:r w:rsidR="0033116A" w:rsidRPr="004E4589">
        <w:rPr>
          <w:sz w:val="28"/>
          <w:szCs w:val="28"/>
        </w:rPr>
        <w:t xml:space="preserve"> </w:t>
      </w:r>
      <w:r w:rsidRPr="004E4589">
        <w:rPr>
          <w:sz w:val="28"/>
          <w:szCs w:val="28"/>
        </w:rPr>
        <w:t>за предоставлением муниципальной услуги через представителя;</w:t>
      </w:r>
    </w:p>
    <w:p w:rsidR="00D1122F" w:rsidRPr="004E4589" w:rsidRDefault="00CC49C7" w:rsidP="00D1122F">
      <w:pPr>
        <w:autoSpaceDN w:val="0"/>
        <w:adjustRightInd w:val="0"/>
        <w:ind w:firstLine="709"/>
        <w:jc w:val="both"/>
        <w:rPr>
          <w:sz w:val="28"/>
          <w:szCs w:val="28"/>
        </w:rPr>
      </w:pPr>
      <w:r w:rsidRPr="004E4589">
        <w:rPr>
          <w:sz w:val="28"/>
          <w:szCs w:val="28"/>
        </w:rPr>
        <w:lastRenderedPageBreak/>
        <w:t xml:space="preserve">3) </w:t>
      </w:r>
      <w:r w:rsidR="00D1122F" w:rsidRPr="004E4589">
        <w:rPr>
          <w:sz w:val="28"/>
          <w:szCs w:val="28"/>
        </w:rPr>
        <w:t xml:space="preserve">обеспечение заявителям возможности взаимодействия с местной администрацией в электронной форме </w:t>
      </w:r>
      <w:r w:rsidR="00D1122F"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r w:rsidR="00D1122F">
        <w:rPr>
          <w:sz w:val="28"/>
          <w:szCs w:val="28"/>
        </w:rPr>
        <w:t>, применяя</w:t>
      </w:r>
      <w:r w:rsidR="00D1122F" w:rsidRPr="004E4589">
        <w:rPr>
          <w:sz w:val="28"/>
          <w:szCs w:val="28"/>
        </w:rPr>
        <w:t xml:space="preserve"> простую электронную подпись:</w:t>
      </w:r>
    </w:p>
    <w:p w:rsidR="00D1122F" w:rsidRPr="004E4589" w:rsidRDefault="00D1122F" w:rsidP="00D1122F">
      <w:pPr>
        <w:autoSpaceDN w:val="0"/>
        <w:adjustRightInd w:val="0"/>
        <w:ind w:firstLine="709"/>
        <w:jc w:val="both"/>
        <w:rPr>
          <w:sz w:val="28"/>
          <w:szCs w:val="28"/>
        </w:rPr>
      </w:pPr>
      <w:r w:rsidRPr="004E4589">
        <w:rPr>
          <w:sz w:val="28"/>
          <w:szCs w:val="28"/>
        </w:rPr>
        <w:t>размещение на</w:t>
      </w:r>
      <w:r>
        <w:rPr>
          <w:sz w:val="28"/>
          <w:szCs w:val="28"/>
        </w:rPr>
        <w:t xml:space="preserve"> едином портале</w:t>
      </w:r>
      <w:r w:rsidRPr="008A7379">
        <w:rPr>
          <w:sz w:val="28"/>
          <w:szCs w:val="28"/>
        </w:rPr>
        <w:t xml:space="preserve"> государственных и муни</w:t>
      </w:r>
      <w:r>
        <w:rPr>
          <w:sz w:val="28"/>
          <w:szCs w:val="28"/>
        </w:rPr>
        <w:t>ципальных услуг или региональных порталах</w:t>
      </w:r>
      <w:r w:rsidRPr="008A7379">
        <w:rPr>
          <w:sz w:val="28"/>
          <w:szCs w:val="28"/>
        </w:rPr>
        <w:t xml:space="preserve"> государственных и муниципальных услу</w:t>
      </w:r>
      <w:r>
        <w:rPr>
          <w:sz w:val="28"/>
          <w:szCs w:val="28"/>
        </w:rPr>
        <w:t>г</w:t>
      </w:r>
      <w:r w:rsidRPr="004E4589">
        <w:rPr>
          <w:sz w:val="28"/>
          <w:szCs w:val="28"/>
        </w:rPr>
        <w:t xml:space="preserve">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1122F" w:rsidRPr="004E4589" w:rsidRDefault="00D1122F" w:rsidP="00D1122F">
      <w:pPr>
        <w:autoSpaceDN w:val="0"/>
        <w:adjustRightInd w:val="0"/>
        <w:ind w:firstLine="709"/>
        <w:jc w:val="both"/>
        <w:rPr>
          <w:sz w:val="28"/>
          <w:szCs w:val="28"/>
        </w:rPr>
      </w:pPr>
      <w:r w:rsidRPr="004E4589">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D1122F" w:rsidRPr="004E4589" w:rsidRDefault="00D1122F" w:rsidP="00D1122F">
      <w:pPr>
        <w:autoSpaceDN w:val="0"/>
        <w:adjustRightInd w:val="0"/>
        <w:ind w:firstLine="709"/>
        <w:jc w:val="both"/>
        <w:rPr>
          <w:sz w:val="28"/>
          <w:szCs w:val="28"/>
        </w:rPr>
      </w:pPr>
      <w:r w:rsidRPr="004E4589">
        <w:rPr>
          <w:sz w:val="28"/>
          <w:szCs w:val="28"/>
        </w:rPr>
        <w:t xml:space="preserve">обеспечение заявителям возможности осуществлять с использованием </w:t>
      </w:r>
      <w:r w:rsidRPr="008A7379">
        <w:rPr>
          <w:sz w:val="28"/>
          <w:szCs w:val="28"/>
        </w:rPr>
        <w:t>единого портала государственных и муниципальных услуг или региональных порталов государственных и муниципальных услуг</w:t>
      </w:r>
      <w:r w:rsidRPr="004E4589">
        <w:rPr>
          <w:sz w:val="28"/>
          <w:szCs w:val="28"/>
        </w:rPr>
        <w:t xml:space="preserve"> 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D1122F" w:rsidRDefault="00D1122F" w:rsidP="00D1122F">
      <w:pPr>
        <w:ind w:firstLine="720"/>
        <w:jc w:val="both"/>
        <w:rPr>
          <w:sz w:val="28"/>
          <w:szCs w:val="28"/>
        </w:rPr>
      </w:pPr>
      <w:r>
        <w:rPr>
          <w:sz w:val="28"/>
          <w:szCs w:val="28"/>
        </w:rPr>
        <w:t xml:space="preserve">обеспечение заявителям возможности осуществлять </w:t>
      </w:r>
      <w:r w:rsidRPr="008A7379">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подачу заявления </w:t>
      </w:r>
      <w:r w:rsidRPr="004E4589">
        <w:rPr>
          <w:sz w:val="28"/>
          <w:szCs w:val="28"/>
        </w:rPr>
        <w:t>о предоставлении муниципальной услуги</w:t>
      </w:r>
      <w:r>
        <w:rPr>
          <w:sz w:val="28"/>
          <w:szCs w:val="28"/>
        </w:rPr>
        <w:t xml:space="preserve">, </w:t>
      </w:r>
      <w:r w:rsidRPr="004E4589">
        <w:rPr>
          <w:sz w:val="28"/>
          <w:szCs w:val="28"/>
        </w:rPr>
        <w:t>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CC49C7" w:rsidRPr="004E4589" w:rsidRDefault="00D1122F" w:rsidP="00D1122F">
      <w:pPr>
        <w:ind w:firstLine="720"/>
        <w:jc w:val="both"/>
        <w:rPr>
          <w:sz w:val="28"/>
          <w:szCs w:val="28"/>
        </w:rPr>
      </w:pPr>
      <w:r>
        <w:rPr>
          <w:sz w:val="28"/>
          <w:szCs w:val="28"/>
        </w:rPr>
        <w:t xml:space="preserve"> </w:t>
      </w:r>
      <w:proofErr w:type="gramStart"/>
      <w:r w:rsidRPr="008A7379">
        <w:rPr>
          <w:sz w:val="28"/>
          <w:szCs w:val="28"/>
        </w:rPr>
        <w:t>для застройщиков, наиме</w:t>
      </w:r>
      <w:r>
        <w:rPr>
          <w:sz w:val="28"/>
          <w:szCs w:val="28"/>
        </w:rPr>
        <w:t>нования которых содержат слова «специализированный застройщик»</w:t>
      </w:r>
      <w:r w:rsidRPr="008A7379">
        <w:rPr>
          <w:sz w:val="28"/>
          <w:szCs w:val="28"/>
        </w:rPr>
        <w:t>, наряду со способами, указанными в</w:t>
      </w:r>
      <w:r>
        <w:rPr>
          <w:sz w:val="28"/>
          <w:szCs w:val="28"/>
        </w:rPr>
        <w:t xml:space="preserve"> абзацах 2 - 5</w:t>
      </w:r>
      <w:r w:rsidRPr="008A7379">
        <w:rPr>
          <w:sz w:val="28"/>
          <w:szCs w:val="28"/>
        </w:rPr>
        <w:t xml:space="preserve"> настоящего </w:t>
      </w:r>
      <w:r>
        <w:rPr>
          <w:sz w:val="28"/>
          <w:szCs w:val="28"/>
        </w:rPr>
        <w:t>под</w:t>
      </w:r>
      <w:r w:rsidRPr="008A7379">
        <w:rPr>
          <w:sz w:val="28"/>
          <w:szCs w:val="28"/>
        </w:rPr>
        <w:t>пункта</w:t>
      </w:r>
      <w:r>
        <w:rPr>
          <w:sz w:val="28"/>
          <w:szCs w:val="28"/>
        </w:rPr>
        <w:t xml:space="preserve">, обеспечение возможности осуществлять </w:t>
      </w:r>
      <w:r w:rsidRPr="008A7379">
        <w:rPr>
          <w:sz w:val="28"/>
          <w:szCs w:val="28"/>
        </w:rPr>
        <w:t xml:space="preserve"> с использованием единой информационной системы жилищного строительства, предусмотренной </w:t>
      </w:r>
      <w:r w:rsidR="00FA174E">
        <w:rPr>
          <w:sz w:val="28"/>
          <w:szCs w:val="28"/>
        </w:rPr>
        <w:t xml:space="preserve"> </w:t>
      </w:r>
      <w:r w:rsidRPr="008A7379">
        <w:rPr>
          <w:sz w:val="28"/>
          <w:szCs w:val="28"/>
        </w:rPr>
        <w:t xml:space="preserve">Федеральным </w:t>
      </w:r>
      <w:r w:rsidR="00FA174E">
        <w:rPr>
          <w:sz w:val="28"/>
          <w:szCs w:val="28"/>
        </w:rPr>
        <w:t xml:space="preserve"> </w:t>
      </w:r>
      <w:hyperlink r:id="rId20" w:history="1">
        <w:r w:rsidRPr="008A7379">
          <w:rPr>
            <w:sz w:val="28"/>
            <w:szCs w:val="28"/>
          </w:rPr>
          <w:t>законом</w:t>
        </w:r>
      </w:hyperlink>
      <w:r>
        <w:rPr>
          <w:sz w:val="28"/>
          <w:szCs w:val="28"/>
        </w:rPr>
        <w:t xml:space="preserve"> </w:t>
      </w:r>
      <w:r w:rsidR="00FA174E">
        <w:rPr>
          <w:sz w:val="28"/>
          <w:szCs w:val="28"/>
        </w:rPr>
        <w:t xml:space="preserve"> </w:t>
      </w:r>
      <w:r>
        <w:rPr>
          <w:sz w:val="28"/>
          <w:szCs w:val="28"/>
        </w:rPr>
        <w:t xml:space="preserve">от </w:t>
      </w:r>
      <w:r w:rsidR="00FA174E">
        <w:rPr>
          <w:sz w:val="28"/>
          <w:szCs w:val="28"/>
        </w:rPr>
        <w:t xml:space="preserve"> </w:t>
      </w:r>
      <w:r>
        <w:rPr>
          <w:sz w:val="28"/>
          <w:szCs w:val="28"/>
        </w:rPr>
        <w:t xml:space="preserve">30 </w:t>
      </w:r>
      <w:r w:rsidR="00FA174E">
        <w:rPr>
          <w:sz w:val="28"/>
          <w:szCs w:val="28"/>
        </w:rPr>
        <w:t xml:space="preserve"> </w:t>
      </w:r>
      <w:r>
        <w:rPr>
          <w:sz w:val="28"/>
          <w:szCs w:val="28"/>
        </w:rPr>
        <w:t xml:space="preserve">декабря </w:t>
      </w:r>
      <w:r w:rsidR="00FA174E">
        <w:rPr>
          <w:sz w:val="28"/>
          <w:szCs w:val="28"/>
        </w:rPr>
        <w:t xml:space="preserve"> </w:t>
      </w:r>
      <w:r>
        <w:rPr>
          <w:sz w:val="28"/>
          <w:szCs w:val="28"/>
        </w:rPr>
        <w:t>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w:t>
      </w:r>
      <w:proofErr w:type="gramEnd"/>
      <w:r w:rsidRPr="008A7379">
        <w:rPr>
          <w:sz w:val="28"/>
          <w:szCs w:val="28"/>
        </w:rPr>
        <w:t xml:space="preserve"> </w:t>
      </w:r>
      <w:proofErr w:type="gramStart"/>
      <w:r w:rsidRPr="008A7379">
        <w:rPr>
          <w:sz w:val="28"/>
          <w:szCs w:val="28"/>
        </w:rPr>
        <w:t>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 xml:space="preserve">, подачу заявления </w:t>
      </w:r>
      <w:r w:rsidRPr="004E4589">
        <w:rPr>
          <w:sz w:val="28"/>
          <w:szCs w:val="28"/>
        </w:rPr>
        <w:t>о предоставлении муниципальной услуги</w:t>
      </w:r>
      <w:r>
        <w:rPr>
          <w:sz w:val="28"/>
          <w:szCs w:val="28"/>
        </w:rPr>
        <w:t xml:space="preserve">, </w:t>
      </w:r>
      <w:r w:rsidRPr="004E4589">
        <w:rPr>
          <w:sz w:val="28"/>
          <w:szCs w:val="28"/>
        </w:rPr>
        <w:t>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roofErr w:type="gramEnd"/>
    </w:p>
    <w:p w:rsidR="00CC49C7" w:rsidRPr="004E4589" w:rsidRDefault="00CC49C7" w:rsidP="00EA53CB">
      <w:pPr>
        <w:autoSpaceDE w:val="0"/>
        <w:autoSpaceDN w:val="0"/>
        <w:adjustRightInd w:val="0"/>
        <w:ind w:firstLine="709"/>
        <w:jc w:val="both"/>
        <w:rPr>
          <w:sz w:val="28"/>
          <w:szCs w:val="28"/>
        </w:rPr>
      </w:pPr>
      <w:r w:rsidRPr="004E4589">
        <w:rPr>
          <w:sz w:val="28"/>
          <w:szCs w:val="28"/>
        </w:rPr>
        <w:t>4) предоставление заявителям возможности получения муниципальной услуги в МФЦ;</w:t>
      </w:r>
    </w:p>
    <w:p w:rsidR="00CC49C7" w:rsidRPr="004E4589" w:rsidRDefault="00CC49C7" w:rsidP="00EA53CB">
      <w:pPr>
        <w:autoSpaceDE w:val="0"/>
        <w:autoSpaceDN w:val="0"/>
        <w:adjustRightInd w:val="0"/>
        <w:ind w:firstLine="709"/>
        <w:jc w:val="both"/>
        <w:rPr>
          <w:sz w:val="28"/>
          <w:szCs w:val="28"/>
        </w:rPr>
      </w:pPr>
      <w:r w:rsidRPr="004E4589">
        <w:rPr>
          <w:sz w:val="28"/>
          <w:szCs w:val="28"/>
        </w:rPr>
        <w:t>5) безвозмездность предоставления муниципальной услуги.</w:t>
      </w:r>
    </w:p>
    <w:p w:rsidR="00CC49C7" w:rsidRPr="003459A5" w:rsidRDefault="00D61451" w:rsidP="00EA53CB">
      <w:pPr>
        <w:pStyle w:val="ab"/>
        <w:autoSpaceDE w:val="0"/>
        <w:autoSpaceDN w:val="0"/>
        <w:adjustRightInd w:val="0"/>
        <w:ind w:firstLine="709"/>
        <w:rPr>
          <w:sz w:val="28"/>
          <w:szCs w:val="28"/>
        </w:rPr>
      </w:pPr>
      <w:r w:rsidRPr="003459A5">
        <w:rPr>
          <w:sz w:val="28"/>
          <w:szCs w:val="28"/>
        </w:rPr>
        <w:t>3</w:t>
      </w:r>
      <w:r w:rsidR="004D4DE9">
        <w:rPr>
          <w:sz w:val="28"/>
          <w:szCs w:val="28"/>
        </w:rPr>
        <w:t>2</w:t>
      </w:r>
      <w:r w:rsidR="00CC49C7" w:rsidRPr="003459A5">
        <w:rPr>
          <w:sz w:val="28"/>
          <w:szCs w:val="28"/>
        </w:rPr>
        <w:t>. Показателями качества муниципальной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lastRenderedPageBreak/>
        <w:t>1) отсутствие случаев нарушения сроков при предоставлении муниципальной услуги;</w:t>
      </w:r>
    </w:p>
    <w:p w:rsidR="00CC49C7" w:rsidRPr="004E4589" w:rsidRDefault="00CC49C7" w:rsidP="00EA53CB">
      <w:pPr>
        <w:autoSpaceDE w:val="0"/>
        <w:autoSpaceDN w:val="0"/>
        <w:adjustRightInd w:val="0"/>
        <w:ind w:firstLine="709"/>
        <w:jc w:val="both"/>
        <w:rPr>
          <w:sz w:val="28"/>
          <w:szCs w:val="28"/>
        </w:rPr>
      </w:pPr>
      <w:r w:rsidRPr="004E4589">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w:t>
      </w:r>
      <w:r w:rsidR="00E12CBE" w:rsidRPr="004E4589">
        <w:rPr>
          <w:sz w:val="28"/>
          <w:szCs w:val="28"/>
        </w:rPr>
        <w:t>ных лиц, муниципальных служащих;</w:t>
      </w:r>
    </w:p>
    <w:p w:rsidR="00E12CBE" w:rsidRPr="004E4589" w:rsidRDefault="00E12CBE" w:rsidP="00EA53CB">
      <w:pPr>
        <w:autoSpaceDE w:val="0"/>
        <w:autoSpaceDN w:val="0"/>
        <w:adjustRightInd w:val="0"/>
        <w:ind w:firstLine="709"/>
        <w:jc w:val="both"/>
        <w:rPr>
          <w:sz w:val="28"/>
          <w:szCs w:val="28"/>
        </w:rPr>
      </w:pPr>
      <w:r w:rsidRPr="004E4589">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CC49C7" w:rsidRPr="004E4589" w:rsidRDefault="00CC49C7" w:rsidP="00EA53CB">
      <w:pPr>
        <w:autoSpaceDE w:val="0"/>
        <w:autoSpaceDN w:val="0"/>
        <w:adjustRightInd w:val="0"/>
        <w:jc w:val="both"/>
        <w:rPr>
          <w:sz w:val="28"/>
          <w:szCs w:val="28"/>
        </w:rPr>
      </w:pPr>
    </w:p>
    <w:p w:rsidR="00CC49C7" w:rsidRPr="004E4589" w:rsidRDefault="00CC49C7" w:rsidP="00A407FB">
      <w:pPr>
        <w:autoSpaceDE w:val="0"/>
        <w:autoSpaceDN w:val="0"/>
        <w:adjustRightInd w:val="0"/>
        <w:spacing w:line="360" w:lineRule="auto"/>
        <w:jc w:val="center"/>
        <w:rPr>
          <w:b/>
          <w:bCs/>
          <w:sz w:val="28"/>
          <w:szCs w:val="28"/>
        </w:rPr>
      </w:pPr>
      <w:r w:rsidRPr="004E4589">
        <w:rPr>
          <w:b/>
          <w:bCs/>
          <w:sz w:val="28"/>
          <w:szCs w:val="28"/>
          <w:lang w:val="en-US"/>
        </w:rPr>
        <w:t>III</w:t>
      </w:r>
      <w:r w:rsidRPr="004E4589">
        <w:rPr>
          <w:b/>
          <w:bCs/>
          <w:sz w:val="28"/>
          <w:szCs w:val="28"/>
        </w:rPr>
        <w:t>. Административные процедуры</w:t>
      </w:r>
    </w:p>
    <w:p w:rsidR="00CC49C7" w:rsidRPr="004E4589" w:rsidRDefault="00CC49C7" w:rsidP="00A407FB">
      <w:pPr>
        <w:autoSpaceDE w:val="0"/>
        <w:autoSpaceDN w:val="0"/>
        <w:adjustRightInd w:val="0"/>
        <w:jc w:val="center"/>
        <w:rPr>
          <w:b/>
          <w:bCs/>
          <w:sz w:val="28"/>
          <w:szCs w:val="28"/>
        </w:rPr>
      </w:pPr>
      <w:r w:rsidRPr="004E4589">
        <w:rPr>
          <w:b/>
          <w:bCs/>
          <w:sz w:val="28"/>
          <w:szCs w:val="28"/>
        </w:rPr>
        <w:t>3.1. Регистрация запроса заявителя о предоставлении</w:t>
      </w:r>
    </w:p>
    <w:p w:rsidR="00CC49C7" w:rsidRDefault="00CC49C7" w:rsidP="00A407FB">
      <w:pPr>
        <w:autoSpaceDE w:val="0"/>
        <w:autoSpaceDN w:val="0"/>
        <w:adjustRightInd w:val="0"/>
        <w:jc w:val="center"/>
        <w:rPr>
          <w:b/>
          <w:bCs/>
          <w:sz w:val="28"/>
          <w:szCs w:val="28"/>
        </w:rPr>
      </w:pPr>
      <w:r w:rsidRPr="004E4589">
        <w:rPr>
          <w:b/>
          <w:bCs/>
          <w:sz w:val="28"/>
          <w:szCs w:val="28"/>
        </w:rPr>
        <w:t>муниципальной услуги</w:t>
      </w:r>
    </w:p>
    <w:p w:rsidR="00FA174E" w:rsidRPr="004E4589" w:rsidRDefault="00FA174E" w:rsidP="00A407FB">
      <w:pPr>
        <w:autoSpaceDE w:val="0"/>
        <w:autoSpaceDN w:val="0"/>
        <w:adjustRightInd w:val="0"/>
        <w:jc w:val="center"/>
        <w:rPr>
          <w:b/>
          <w:bCs/>
          <w:sz w:val="28"/>
          <w:szCs w:val="28"/>
        </w:rPr>
      </w:pPr>
    </w:p>
    <w:p w:rsidR="00AA6BB5" w:rsidRPr="004E4589" w:rsidRDefault="00D61451" w:rsidP="00AA6BB5">
      <w:pPr>
        <w:autoSpaceDE w:val="0"/>
        <w:autoSpaceDN w:val="0"/>
        <w:adjustRightInd w:val="0"/>
        <w:ind w:firstLine="709"/>
        <w:jc w:val="both"/>
        <w:rPr>
          <w:sz w:val="28"/>
          <w:szCs w:val="28"/>
        </w:rPr>
      </w:pPr>
      <w:r w:rsidRPr="004E4589">
        <w:rPr>
          <w:sz w:val="28"/>
          <w:szCs w:val="28"/>
        </w:rPr>
        <w:t>3</w:t>
      </w:r>
      <w:r w:rsidR="008A16F7">
        <w:rPr>
          <w:sz w:val="28"/>
          <w:szCs w:val="28"/>
        </w:rPr>
        <w:t>3</w:t>
      </w:r>
      <w:r w:rsidR="00CC49C7" w:rsidRPr="004E4589">
        <w:rPr>
          <w:sz w:val="28"/>
          <w:szCs w:val="28"/>
        </w:rPr>
        <w:t>.</w:t>
      </w:r>
      <w:r w:rsidR="00AA6BB5" w:rsidRPr="004E4589">
        <w:rPr>
          <w:sz w:val="28"/>
          <w:szCs w:val="28"/>
        </w:rPr>
        <w:t xml:space="preserve">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AA6BB5" w:rsidRPr="004E4589" w:rsidRDefault="00AA6BB5" w:rsidP="00AA6BB5">
      <w:pPr>
        <w:autoSpaceDE w:val="0"/>
        <w:autoSpaceDN w:val="0"/>
        <w:adjustRightInd w:val="0"/>
        <w:ind w:firstLine="709"/>
        <w:jc w:val="both"/>
        <w:rPr>
          <w:sz w:val="28"/>
          <w:szCs w:val="28"/>
        </w:rPr>
      </w:pPr>
      <w:proofErr w:type="gramStart"/>
      <w:r w:rsidRPr="004E4589">
        <w:rPr>
          <w:sz w:val="28"/>
          <w:szCs w:val="28"/>
        </w:rPr>
        <w:t>В целях регистрации запроса заявителя муниципальный служащий местной администрации, ответственный за прием документов, в срок, у</w:t>
      </w:r>
      <w:r w:rsidR="00D41AB8">
        <w:rPr>
          <w:sz w:val="28"/>
          <w:szCs w:val="28"/>
        </w:rPr>
        <w:t>казанный в подпункте 1 пункта 25</w:t>
      </w:r>
      <w:r w:rsidRPr="004E4589">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w:t>
      </w:r>
      <w:r w:rsidR="00D41AB8">
        <w:rPr>
          <w:sz w:val="28"/>
          <w:szCs w:val="28"/>
        </w:rPr>
        <w:t>я муниципальной услуги (пункт 24</w:t>
      </w:r>
      <w:r w:rsidRPr="004E4589">
        <w:rPr>
          <w:sz w:val="28"/>
          <w:szCs w:val="28"/>
        </w:rPr>
        <w:t xml:space="preserve"> настоящего административного регламента).</w:t>
      </w:r>
      <w:proofErr w:type="gramEnd"/>
    </w:p>
    <w:p w:rsidR="00C32D07" w:rsidRPr="004E4589" w:rsidRDefault="00D41AB8" w:rsidP="00C32D07">
      <w:pPr>
        <w:autoSpaceDE w:val="0"/>
        <w:autoSpaceDN w:val="0"/>
        <w:adjustRightInd w:val="0"/>
        <w:ind w:firstLine="720"/>
        <w:jc w:val="both"/>
        <w:outlineLvl w:val="2"/>
        <w:rPr>
          <w:sz w:val="28"/>
          <w:szCs w:val="28"/>
        </w:rPr>
      </w:pPr>
      <w:r>
        <w:rPr>
          <w:sz w:val="28"/>
          <w:szCs w:val="28"/>
        </w:rPr>
        <w:t>34</w:t>
      </w:r>
      <w:r w:rsidR="00117754" w:rsidRPr="004E4589">
        <w:rPr>
          <w:sz w:val="28"/>
          <w:szCs w:val="28"/>
        </w:rPr>
        <w:t>.</w:t>
      </w:r>
      <w:r w:rsidR="00C32D07" w:rsidRPr="004E4589">
        <w:rPr>
          <w:sz w:val="28"/>
          <w:szCs w:val="28"/>
        </w:rPr>
        <w:t xml:space="preserve"> В случае наличия оснований для отка</w:t>
      </w:r>
      <w:r>
        <w:rPr>
          <w:sz w:val="28"/>
          <w:szCs w:val="28"/>
        </w:rPr>
        <w:t>за в приеме документов (пункт 24</w:t>
      </w:r>
      <w:r w:rsidR="00C32D07" w:rsidRPr="004E4589">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2</w:t>
      </w:r>
      <w:r>
        <w:rPr>
          <w:sz w:val="28"/>
          <w:szCs w:val="28"/>
        </w:rPr>
        <w:t>4</w:t>
      </w:r>
      <w:r w:rsidR="00C32D07" w:rsidRPr="004E4589">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 xml:space="preserve">Уведомление об отказе в приеме документов подписывается </w:t>
      </w:r>
      <w:r w:rsidR="00D41AB8">
        <w:rPr>
          <w:sz w:val="28"/>
          <w:szCs w:val="28"/>
        </w:rPr>
        <w:t xml:space="preserve">уполномоченным лицом </w:t>
      </w:r>
      <w:r w:rsidRPr="004E4589">
        <w:rPr>
          <w:sz w:val="28"/>
          <w:szCs w:val="28"/>
        </w:rPr>
        <w:t>и вручается заявителю лично (в случае его явки) либо направляется заявителю:</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по электронной почте – если заявитель обратился за получением муниципальной услуги по электронной почте;</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 xml:space="preserve">через Архангельский региональный портал государственных и муниципальных услуг или Единый портал государственных и </w:t>
      </w:r>
      <w:r w:rsidRPr="004E4589">
        <w:rPr>
          <w:sz w:val="28"/>
          <w:szCs w:val="28"/>
        </w:rPr>
        <w:lastRenderedPageBreak/>
        <w:t>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через МФЦ – если заявитель обратился за получением муниципальной услуги через МФЦ;</w:t>
      </w:r>
    </w:p>
    <w:p w:rsidR="00117754" w:rsidRPr="004E4589" w:rsidRDefault="00C32D07" w:rsidP="00C32D07">
      <w:pPr>
        <w:autoSpaceDE w:val="0"/>
        <w:autoSpaceDN w:val="0"/>
        <w:adjustRightInd w:val="0"/>
        <w:ind w:firstLine="709"/>
        <w:jc w:val="both"/>
        <w:rPr>
          <w:sz w:val="28"/>
          <w:szCs w:val="28"/>
        </w:rPr>
      </w:pPr>
      <w:r w:rsidRPr="004E4589">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04766C" w:rsidRPr="004E4589" w:rsidRDefault="00C32D07" w:rsidP="0004766C">
      <w:pPr>
        <w:autoSpaceDE w:val="0"/>
        <w:autoSpaceDN w:val="0"/>
        <w:adjustRightInd w:val="0"/>
        <w:ind w:firstLine="720"/>
        <w:jc w:val="both"/>
        <w:outlineLvl w:val="2"/>
        <w:rPr>
          <w:sz w:val="28"/>
          <w:szCs w:val="28"/>
        </w:rPr>
      </w:pPr>
      <w:r w:rsidRPr="004E4589">
        <w:rPr>
          <w:sz w:val="28"/>
          <w:szCs w:val="28"/>
        </w:rPr>
        <w:t>3</w:t>
      </w:r>
      <w:r w:rsidR="00D41AB8">
        <w:rPr>
          <w:sz w:val="28"/>
          <w:szCs w:val="28"/>
        </w:rPr>
        <w:t>5</w:t>
      </w:r>
      <w:r w:rsidRPr="004E4589">
        <w:rPr>
          <w:sz w:val="28"/>
          <w:szCs w:val="28"/>
        </w:rPr>
        <w:t>.</w:t>
      </w:r>
      <w:r w:rsidR="0004766C" w:rsidRPr="004E4589">
        <w:rPr>
          <w:sz w:val="28"/>
          <w:szCs w:val="28"/>
        </w:rPr>
        <w:t xml:space="preserve"> В случае отсутствия оснований для отка</w:t>
      </w:r>
      <w:r w:rsidR="00D41AB8">
        <w:rPr>
          <w:sz w:val="28"/>
          <w:szCs w:val="28"/>
        </w:rPr>
        <w:t>за в приеме документов (пункт 24</w:t>
      </w:r>
      <w:r w:rsidR="0004766C" w:rsidRPr="004E4589">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C32D07" w:rsidRPr="004E4589" w:rsidRDefault="0004766C" w:rsidP="0004766C">
      <w:pPr>
        <w:autoSpaceDE w:val="0"/>
        <w:autoSpaceDN w:val="0"/>
        <w:adjustRightInd w:val="0"/>
        <w:ind w:firstLine="709"/>
        <w:jc w:val="both"/>
        <w:rPr>
          <w:sz w:val="28"/>
          <w:szCs w:val="28"/>
        </w:rPr>
      </w:pPr>
      <w:proofErr w:type="gramStart"/>
      <w:r w:rsidRPr="004E4589">
        <w:rPr>
          <w:sz w:val="28"/>
          <w:szCs w:val="28"/>
        </w:rPr>
        <w:t>В случае отсутствия оснований для отка</w:t>
      </w:r>
      <w:r w:rsidR="00D41AB8">
        <w:rPr>
          <w:sz w:val="28"/>
          <w:szCs w:val="28"/>
        </w:rPr>
        <w:t>за в приеме документов (пункт 24</w:t>
      </w:r>
      <w:r w:rsidRPr="004E4589">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или Единый портал государственных и муниципальных услуг (функций), в Архангельской региональной системе исполнения регламентов.</w:t>
      </w:r>
      <w:proofErr w:type="gramEnd"/>
    </w:p>
    <w:p w:rsidR="00AA6BB5" w:rsidRPr="004E4589" w:rsidRDefault="00AA6BB5" w:rsidP="00AA6BB5">
      <w:pPr>
        <w:autoSpaceDE w:val="0"/>
        <w:autoSpaceDN w:val="0"/>
        <w:adjustRightInd w:val="0"/>
        <w:ind w:firstLine="709"/>
        <w:jc w:val="both"/>
        <w:rPr>
          <w:sz w:val="28"/>
          <w:szCs w:val="28"/>
        </w:rPr>
      </w:pPr>
    </w:p>
    <w:p w:rsidR="00E155D7" w:rsidRPr="004E4589" w:rsidRDefault="00CC49C7" w:rsidP="00EA53CB">
      <w:pPr>
        <w:autoSpaceDE w:val="0"/>
        <w:autoSpaceDN w:val="0"/>
        <w:adjustRightInd w:val="0"/>
        <w:jc w:val="center"/>
        <w:rPr>
          <w:b/>
          <w:bCs/>
          <w:sz w:val="28"/>
          <w:szCs w:val="28"/>
        </w:rPr>
      </w:pPr>
      <w:r w:rsidRPr="004E4589">
        <w:rPr>
          <w:b/>
          <w:bCs/>
          <w:sz w:val="28"/>
          <w:szCs w:val="28"/>
        </w:rPr>
        <w:t xml:space="preserve">3.2. </w:t>
      </w:r>
      <w:r w:rsidR="00E155D7" w:rsidRPr="004E4589">
        <w:rPr>
          <w:b/>
          <w:bCs/>
          <w:sz w:val="28"/>
          <w:szCs w:val="28"/>
        </w:rPr>
        <w:t xml:space="preserve">Рассмотрение вопроса о выдаче </w:t>
      </w:r>
      <w:r w:rsidRPr="004E4589">
        <w:rPr>
          <w:b/>
          <w:bCs/>
          <w:sz w:val="28"/>
          <w:szCs w:val="28"/>
        </w:rPr>
        <w:t>разрешени</w:t>
      </w:r>
      <w:r w:rsidR="00E155D7" w:rsidRPr="004E4589">
        <w:rPr>
          <w:b/>
          <w:bCs/>
          <w:sz w:val="28"/>
          <w:szCs w:val="28"/>
        </w:rPr>
        <w:t>я</w:t>
      </w:r>
    </w:p>
    <w:p w:rsidR="00CC49C7" w:rsidRPr="004E4589" w:rsidRDefault="00CC49C7" w:rsidP="00EA53CB">
      <w:pPr>
        <w:autoSpaceDE w:val="0"/>
        <w:autoSpaceDN w:val="0"/>
        <w:adjustRightInd w:val="0"/>
        <w:jc w:val="center"/>
        <w:rPr>
          <w:b/>
          <w:bCs/>
          <w:sz w:val="28"/>
          <w:szCs w:val="28"/>
        </w:rPr>
      </w:pPr>
      <w:r w:rsidRPr="004E4589">
        <w:rPr>
          <w:b/>
          <w:bCs/>
          <w:sz w:val="28"/>
          <w:szCs w:val="28"/>
        </w:rPr>
        <w:t>на ввод в эксплуатацию</w:t>
      </w:r>
    </w:p>
    <w:p w:rsidR="00CC49C7" w:rsidRPr="004E4589" w:rsidRDefault="00CC49C7" w:rsidP="00EA53CB">
      <w:pPr>
        <w:autoSpaceDE w:val="0"/>
        <w:autoSpaceDN w:val="0"/>
        <w:adjustRightInd w:val="0"/>
        <w:jc w:val="both"/>
        <w:rPr>
          <w:sz w:val="28"/>
          <w:szCs w:val="28"/>
        </w:rPr>
      </w:pPr>
    </w:p>
    <w:p w:rsidR="00CC49C7" w:rsidRPr="004E4589" w:rsidRDefault="00EC35F2" w:rsidP="00E155D7">
      <w:pPr>
        <w:widowControl w:val="0"/>
        <w:numPr>
          <w:ilvl w:val="0"/>
          <w:numId w:val="18"/>
        </w:numPr>
        <w:tabs>
          <w:tab w:val="clear" w:pos="0"/>
        </w:tabs>
        <w:suppressAutoHyphens/>
        <w:autoSpaceDE w:val="0"/>
        <w:autoSpaceDN w:val="0"/>
        <w:adjustRightInd w:val="0"/>
        <w:ind w:firstLine="709"/>
        <w:jc w:val="both"/>
        <w:rPr>
          <w:sz w:val="28"/>
          <w:szCs w:val="28"/>
        </w:rPr>
      </w:pPr>
      <w:r w:rsidRPr="004E4589">
        <w:rPr>
          <w:sz w:val="28"/>
          <w:szCs w:val="28"/>
        </w:rPr>
        <w:t>3</w:t>
      </w:r>
      <w:r w:rsidR="00D41AB8">
        <w:rPr>
          <w:sz w:val="28"/>
          <w:szCs w:val="28"/>
        </w:rPr>
        <w:t>6</w:t>
      </w:r>
      <w:r w:rsidR="00CC49C7" w:rsidRPr="004E4589">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49C7" w:rsidRPr="004E4589" w:rsidRDefault="008F4558" w:rsidP="00FA5EF4">
      <w:pPr>
        <w:widowControl w:val="0"/>
        <w:suppressAutoHyphens/>
        <w:autoSpaceDE w:val="0"/>
        <w:autoSpaceDN w:val="0"/>
        <w:adjustRightInd w:val="0"/>
        <w:ind w:firstLine="709"/>
        <w:jc w:val="both"/>
        <w:rPr>
          <w:sz w:val="28"/>
          <w:szCs w:val="28"/>
        </w:rPr>
      </w:pPr>
      <w:r w:rsidRPr="004E4589">
        <w:rPr>
          <w:sz w:val="28"/>
          <w:szCs w:val="28"/>
        </w:rPr>
        <w:t>3</w:t>
      </w:r>
      <w:r w:rsidR="00D41AB8">
        <w:rPr>
          <w:sz w:val="28"/>
          <w:szCs w:val="28"/>
        </w:rPr>
        <w:t>7</w:t>
      </w:r>
      <w:r w:rsidR="00CC49C7" w:rsidRPr="004E4589">
        <w:rPr>
          <w:sz w:val="28"/>
          <w:szCs w:val="28"/>
        </w:rPr>
        <w:t xml:space="preserve">. Ответственный исполнитель в </w:t>
      </w:r>
      <w:proofErr w:type="gramStart"/>
      <w:r w:rsidR="00CC49C7" w:rsidRPr="004E4589">
        <w:rPr>
          <w:sz w:val="28"/>
          <w:szCs w:val="28"/>
        </w:rPr>
        <w:t xml:space="preserve">срок, предусмотренный подпунктом </w:t>
      </w:r>
      <w:r w:rsidRPr="004E4589">
        <w:rPr>
          <w:sz w:val="28"/>
          <w:szCs w:val="28"/>
        </w:rPr>
        <w:t>2</w:t>
      </w:r>
      <w:r w:rsidR="00CC49C7" w:rsidRPr="004E4589">
        <w:rPr>
          <w:sz w:val="28"/>
          <w:szCs w:val="28"/>
        </w:rPr>
        <w:t xml:space="preserve"> пункта </w:t>
      </w:r>
      <w:r w:rsidR="00D41AB8">
        <w:rPr>
          <w:sz w:val="28"/>
          <w:szCs w:val="28"/>
        </w:rPr>
        <w:t>25</w:t>
      </w:r>
      <w:r w:rsidR="00CC49C7" w:rsidRPr="004E4589">
        <w:rPr>
          <w:sz w:val="28"/>
          <w:szCs w:val="28"/>
        </w:rPr>
        <w:t xml:space="preserve"> настоящего административного регламента проводит</w:t>
      </w:r>
      <w:proofErr w:type="gramEnd"/>
      <w:r w:rsidR="00CC49C7" w:rsidRPr="004E4589">
        <w:rPr>
          <w:sz w:val="28"/>
          <w:szCs w:val="28"/>
        </w:rPr>
        <w:t xml:space="preserve"> проверку наличия</w:t>
      </w:r>
      <w:r w:rsidRPr="004E4589">
        <w:rPr>
          <w:sz w:val="28"/>
          <w:szCs w:val="28"/>
        </w:rPr>
        <w:t xml:space="preserve"> и правильности оформления документов</w:t>
      </w:r>
      <w:r w:rsidR="00CC49C7" w:rsidRPr="004E4589">
        <w:rPr>
          <w:sz w:val="28"/>
          <w:szCs w:val="28"/>
        </w:rPr>
        <w:t>, необходимых для принятия решения о выдаче разрешения на ввод</w:t>
      </w:r>
      <w:r w:rsidRPr="004E4589">
        <w:rPr>
          <w:sz w:val="28"/>
          <w:szCs w:val="28"/>
        </w:rPr>
        <w:t xml:space="preserve"> объекта </w:t>
      </w:r>
      <w:r w:rsidR="00CC49C7" w:rsidRPr="004E4589">
        <w:rPr>
          <w:sz w:val="28"/>
          <w:szCs w:val="28"/>
        </w:rPr>
        <w:t>в эксплуатацию</w:t>
      </w:r>
      <w:r w:rsidR="00E17893" w:rsidRPr="004E4589">
        <w:rPr>
          <w:sz w:val="28"/>
          <w:szCs w:val="28"/>
        </w:rPr>
        <w:t>, и осмотр объекта капитального строительства</w:t>
      </w:r>
      <w:r w:rsidR="00CC49C7" w:rsidRPr="004E4589">
        <w:rPr>
          <w:sz w:val="28"/>
          <w:szCs w:val="28"/>
        </w:rPr>
        <w:t>.</w:t>
      </w:r>
      <w:r w:rsidR="00E17893" w:rsidRPr="004E4589">
        <w:rPr>
          <w:sz w:val="28"/>
          <w:szCs w:val="28"/>
        </w:rPr>
        <w:t xml:space="preserve"> </w:t>
      </w:r>
      <w:proofErr w:type="gramStart"/>
      <w:r w:rsidR="00E17893" w:rsidRPr="004E4589">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проекта капитального строительства приборами учета используемых энергетических ресурсов, за</w:t>
      </w:r>
      <w:proofErr w:type="gramEnd"/>
      <w:r w:rsidR="00E17893" w:rsidRPr="004E4589">
        <w:rPr>
          <w:sz w:val="28"/>
          <w:szCs w:val="28"/>
        </w:rP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00E17893" w:rsidRPr="004E4589">
        <w:rPr>
          <w:sz w:val="28"/>
          <w:szCs w:val="28"/>
        </w:rPr>
        <w:t>,</w:t>
      </w:r>
      <w:proofErr w:type="gramEnd"/>
      <w:r w:rsidR="00E17893" w:rsidRPr="004E4589">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w:t>
      </w:r>
      <w:r w:rsidR="00E17893" w:rsidRPr="004E4589">
        <w:rPr>
          <w:sz w:val="28"/>
          <w:szCs w:val="28"/>
        </w:rPr>
        <w:lastRenderedPageBreak/>
        <w:t>осмотр такого объекта ответственным исполнителем не проводится.</w:t>
      </w:r>
    </w:p>
    <w:p w:rsidR="00CC49C7" w:rsidRPr="004E4589" w:rsidRDefault="00042F69" w:rsidP="00EA53CB">
      <w:pPr>
        <w:widowControl w:val="0"/>
        <w:suppressAutoHyphens/>
        <w:autoSpaceDE w:val="0"/>
        <w:autoSpaceDN w:val="0"/>
        <w:adjustRightInd w:val="0"/>
        <w:ind w:firstLine="709"/>
        <w:jc w:val="both"/>
        <w:rPr>
          <w:sz w:val="28"/>
          <w:szCs w:val="28"/>
        </w:rPr>
      </w:pPr>
      <w:r w:rsidRPr="004E4589">
        <w:rPr>
          <w:sz w:val="28"/>
          <w:szCs w:val="28"/>
        </w:rPr>
        <w:t>3</w:t>
      </w:r>
      <w:r w:rsidR="00D41AB8">
        <w:rPr>
          <w:sz w:val="28"/>
          <w:szCs w:val="28"/>
        </w:rPr>
        <w:t>8</w:t>
      </w:r>
      <w:r w:rsidR="00CC49C7" w:rsidRPr="004E4589">
        <w:rPr>
          <w:sz w:val="28"/>
          <w:szCs w:val="28"/>
        </w:rPr>
        <w:t xml:space="preserve">. </w:t>
      </w:r>
      <w:proofErr w:type="gramStart"/>
      <w:r w:rsidR="00CC49C7" w:rsidRPr="004E4589">
        <w:rPr>
          <w:sz w:val="28"/>
          <w:szCs w:val="28"/>
        </w:rPr>
        <w:t>В случае непредставления заявителем документов, которые заявитель вправе представить по собственной инициативе (пункт</w:t>
      </w:r>
      <w:r w:rsidRPr="004E4589">
        <w:rPr>
          <w:sz w:val="28"/>
          <w:szCs w:val="28"/>
        </w:rPr>
        <w:t>ы 1</w:t>
      </w:r>
      <w:r w:rsidR="00AA542A">
        <w:rPr>
          <w:sz w:val="28"/>
          <w:szCs w:val="28"/>
        </w:rPr>
        <w:t>4</w:t>
      </w:r>
      <w:r w:rsidRPr="004E4589">
        <w:rPr>
          <w:sz w:val="28"/>
          <w:szCs w:val="28"/>
        </w:rPr>
        <w:t xml:space="preserve"> и </w:t>
      </w:r>
      <w:r w:rsidR="00CC49C7" w:rsidRPr="004E4589">
        <w:rPr>
          <w:sz w:val="28"/>
          <w:szCs w:val="28"/>
        </w:rPr>
        <w:t>1</w:t>
      </w:r>
      <w:r w:rsidR="00AA542A">
        <w:rPr>
          <w:sz w:val="28"/>
          <w:szCs w:val="28"/>
        </w:rPr>
        <w:t>5</w:t>
      </w:r>
      <w:r w:rsidR="00CC49C7" w:rsidRPr="004E4589">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органы местного самоуправления</w:t>
      </w:r>
      <w:r w:rsidR="0033116A" w:rsidRPr="004E4589">
        <w:rPr>
          <w:sz w:val="28"/>
          <w:szCs w:val="28"/>
        </w:rPr>
        <w:t xml:space="preserve"> </w:t>
      </w:r>
      <w:r w:rsidR="00CC49C7" w:rsidRPr="004E4589">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33116A" w:rsidRPr="004E4589">
        <w:rPr>
          <w:sz w:val="28"/>
          <w:szCs w:val="28"/>
        </w:rPr>
        <w:t xml:space="preserve"> </w:t>
      </w:r>
      <w:r w:rsidR="00CC49C7" w:rsidRPr="004E4589">
        <w:rPr>
          <w:sz w:val="28"/>
          <w:szCs w:val="28"/>
        </w:rPr>
        <w:t>в соответствии с нормативными правовыми актами Российской Федерации, нормативными</w:t>
      </w:r>
      <w:proofErr w:type="gramEnd"/>
      <w:r w:rsidR="00CC49C7" w:rsidRPr="004E4589">
        <w:rPr>
          <w:sz w:val="28"/>
          <w:szCs w:val="28"/>
        </w:rPr>
        <w:t xml:space="preserve"> правовыми актами Архангельской области, муниципальными правовыми актами.</w:t>
      </w:r>
    </w:p>
    <w:p w:rsidR="00CC49C7" w:rsidRPr="00643C6E" w:rsidRDefault="00CC49C7" w:rsidP="00EA53CB">
      <w:pPr>
        <w:pStyle w:val="a9"/>
        <w:ind w:firstLine="709"/>
        <w:jc w:val="both"/>
        <w:rPr>
          <w:b w:val="0"/>
          <w:bCs w:val="0"/>
          <w:sz w:val="28"/>
          <w:szCs w:val="28"/>
        </w:rPr>
      </w:pPr>
      <w:r w:rsidRPr="00643C6E">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CC49C7" w:rsidRPr="00643C6E" w:rsidRDefault="00042F69" w:rsidP="00EA53CB">
      <w:pPr>
        <w:pStyle w:val="a9"/>
        <w:ind w:firstLine="709"/>
        <w:jc w:val="both"/>
        <w:rPr>
          <w:b w:val="0"/>
          <w:bCs w:val="0"/>
          <w:sz w:val="28"/>
          <w:szCs w:val="28"/>
        </w:rPr>
      </w:pPr>
      <w:r w:rsidRPr="00643C6E">
        <w:rPr>
          <w:b w:val="0"/>
          <w:bCs w:val="0"/>
          <w:sz w:val="28"/>
          <w:szCs w:val="28"/>
        </w:rPr>
        <w:t>3</w:t>
      </w:r>
      <w:r w:rsidR="00AA542A">
        <w:rPr>
          <w:b w:val="0"/>
          <w:bCs w:val="0"/>
          <w:sz w:val="28"/>
          <w:szCs w:val="28"/>
        </w:rPr>
        <w:t>9</w:t>
      </w:r>
      <w:r w:rsidR="00CC49C7" w:rsidRPr="00643C6E">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AA542A">
        <w:rPr>
          <w:b w:val="0"/>
          <w:bCs w:val="0"/>
          <w:sz w:val="28"/>
          <w:szCs w:val="28"/>
        </w:rPr>
        <w:t>27</w:t>
      </w:r>
      <w:r w:rsidR="00CC49C7" w:rsidRPr="00643C6E">
        <w:rPr>
          <w:b w:val="0"/>
          <w:bCs w:val="0"/>
          <w:sz w:val="28"/>
          <w:szCs w:val="28"/>
        </w:rPr>
        <w:t xml:space="preserve"> настоящего административного регламента, ответственный исполнитель</w:t>
      </w:r>
      <w:r w:rsidR="00C14685" w:rsidRPr="00643C6E">
        <w:rPr>
          <w:b w:val="0"/>
          <w:bCs w:val="0"/>
          <w:sz w:val="28"/>
          <w:szCs w:val="28"/>
        </w:rPr>
        <w:t xml:space="preserve"> </w:t>
      </w:r>
      <w:r w:rsidR="00CC49C7" w:rsidRPr="00643C6E">
        <w:rPr>
          <w:b w:val="0"/>
          <w:bCs w:val="0"/>
          <w:sz w:val="28"/>
          <w:szCs w:val="28"/>
        </w:rPr>
        <w:t>подготавливает постановление местной администрации</w:t>
      </w:r>
      <w:r w:rsidR="0033116A" w:rsidRPr="00643C6E">
        <w:rPr>
          <w:b w:val="0"/>
          <w:bCs w:val="0"/>
          <w:sz w:val="28"/>
          <w:szCs w:val="28"/>
        </w:rPr>
        <w:t xml:space="preserve"> </w:t>
      </w:r>
      <w:r w:rsidR="00CC49C7" w:rsidRPr="00643C6E">
        <w:rPr>
          <w:b w:val="0"/>
          <w:bCs w:val="0"/>
          <w:sz w:val="28"/>
          <w:szCs w:val="28"/>
        </w:rPr>
        <w:t>об отказе в выдаче разрешения на ввод</w:t>
      </w:r>
      <w:r w:rsidR="00C14685" w:rsidRPr="00643C6E">
        <w:rPr>
          <w:b w:val="0"/>
          <w:bCs w:val="0"/>
          <w:sz w:val="28"/>
          <w:szCs w:val="28"/>
        </w:rPr>
        <w:t xml:space="preserve"> объекта </w:t>
      </w:r>
      <w:r w:rsidR="00CC49C7" w:rsidRPr="00643C6E">
        <w:rPr>
          <w:b w:val="0"/>
          <w:bCs w:val="0"/>
          <w:sz w:val="28"/>
          <w:szCs w:val="28"/>
        </w:rPr>
        <w:t>в эксплуатацию.</w:t>
      </w:r>
    </w:p>
    <w:p w:rsidR="00CC49C7" w:rsidRPr="00643C6E" w:rsidRDefault="00CC49C7" w:rsidP="00EA53CB">
      <w:pPr>
        <w:pStyle w:val="a9"/>
        <w:ind w:firstLine="709"/>
        <w:jc w:val="both"/>
        <w:rPr>
          <w:b w:val="0"/>
          <w:bCs w:val="0"/>
          <w:sz w:val="28"/>
          <w:szCs w:val="28"/>
        </w:rPr>
      </w:pPr>
      <w:proofErr w:type="gramStart"/>
      <w:r w:rsidRPr="00643C6E">
        <w:rPr>
          <w:b w:val="0"/>
          <w:bCs w:val="0"/>
          <w:sz w:val="28"/>
          <w:szCs w:val="28"/>
        </w:rPr>
        <w:t>В постановлении местной администрации об отказе в выдаче разрешения на ввод</w:t>
      </w:r>
      <w:r w:rsidR="00C14685" w:rsidRPr="00643C6E">
        <w:rPr>
          <w:b w:val="0"/>
          <w:bCs w:val="0"/>
          <w:sz w:val="28"/>
          <w:szCs w:val="28"/>
        </w:rPr>
        <w:t xml:space="preserve"> объекта</w:t>
      </w:r>
      <w:r w:rsidRPr="00643C6E">
        <w:rPr>
          <w:b w:val="0"/>
          <w:bCs w:val="0"/>
          <w:sz w:val="28"/>
          <w:szCs w:val="28"/>
        </w:rPr>
        <w:t xml:space="preserve"> в эксплуатацию</w:t>
      </w:r>
      <w:proofErr w:type="gramEnd"/>
      <w:r w:rsidRPr="00643C6E">
        <w:rPr>
          <w:b w:val="0"/>
          <w:bCs w:val="0"/>
          <w:sz w:val="28"/>
          <w:szCs w:val="28"/>
        </w:rPr>
        <w:t xml:space="preserve"> указывается конкретное основание</w:t>
      </w:r>
      <w:r w:rsidR="0033116A" w:rsidRPr="00643C6E">
        <w:rPr>
          <w:b w:val="0"/>
          <w:bCs w:val="0"/>
          <w:sz w:val="28"/>
          <w:szCs w:val="28"/>
        </w:rPr>
        <w:t xml:space="preserve"> </w:t>
      </w:r>
      <w:r w:rsidRPr="00643C6E">
        <w:rPr>
          <w:b w:val="0"/>
          <w:bCs w:val="0"/>
          <w:sz w:val="28"/>
          <w:szCs w:val="28"/>
        </w:rPr>
        <w:t>для отказа и разъясняется, в чем оно состоит.</w:t>
      </w:r>
    </w:p>
    <w:p w:rsidR="00CC49C7" w:rsidRPr="00643C6E" w:rsidRDefault="00AA542A" w:rsidP="00EA53CB">
      <w:pPr>
        <w:pStyle w:val="a9"/>
        <w:ind w:firstLine="709"/>
        <w:jc w:val="both"/>
        <w:rPr>
          <w:b w:val="0"/>
          <w:bCs w:val="0"/>
          <w:sz w:val="28"/>
          <w:szCs w:val="28"/>
        </w:rPr>
      </w:pPr>
      <w:r>
        <w:rPr>
          <w:b w:val="0"/>
          <w:bCs w:val="0"/>
          <w:sz w:val="28"/>
          <w:szCs w:val="28"/>
        </w:rPr>
        <w:t>40</w:t>
      </w:r>
      <w:r w:rsidR="00CC49C7" w:rsidRPr="00643C6E">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Pr>
          <w:b w:val="0"/>
          <w:bCs w:val="0"/>
          <w:sz w:val="28"/>
          <w:szCs w:val="28"/>
        </w:rPr>
        <w:t>27</w:t>
      </w:r>
      <w:r w:rsidR="00CC49C7" w:rsidRPr="00643C6E">
        <w:rPr>
          <w:b w:val="0"/>
          <w:bCs w:val="0"/>
          <w:sz w:val="28"/>
          <w:szCs w:val="28"/>
        </w:rPr>
        <w:t xml:space="preserve"> настоящего административного регламента, ответственный исполнитель подготавливает разрешение на ввод</w:t>
      </w:r>
      <w:r w:rsidR="00381313" w:rsidRPr="00643C6E">
        <w:rPr>
          <w:b w:val="0"/>
          <w:bCs w:val="0"/>
          <w:sz w:val="28"/>
          <w:szCs w:val="28"/>
        </w:rPr>
        <w:t xml:space="preserve"> объекта </w:t>
      </w:r>
      <w:r w:rsidR="00CC49C7" w:rsidRPr="00643C6E">
        <w:rPr>
          <w:b w:val="0"/>
          <w:bCs w:val="0"/>
          <w:sz w:val="28"/>
          <w:szCs w:val="28"/>
        </w:rPr>
        <w:t>в эксплуатацию.</w:t>
      </w:r>
    </w:p>
    <w:p w:rsidR="00FC7031" w:rsidRPr="00643C6E" w:rsidRDefault="00AA542A" w:rsidP="00EA53CB">
      <w:pPr>
        <w:pStyle w:val="a9"/>
        <w:ind w:firstLine="709"/>
        <w:jc w:val="both"/>
        <w:rPr>
          <w:b w:val="0"/>
          <w:bCs w:val="0"/>
          <w:sz w:val="28"/>
          <w:szCs w:val="28"/>
        </w:rPr>
      </w:pPr>
      <w:r>
        <w:rPr>
          <w:b w:val="0"/>
          <w:bCs w:val="0"/>
          <w:sz w:val="28"/>
          <w:szCs w:val="28"/>
        </w:rPr>
        <w:t>41</w:t>
      </w:r>
      <w:r w:rsidR="00FC7031" w:rsidRPr="00643C6E">
        <w:rPr>
          <w:b w:val="0"/>
          <w:bCs w:val="0"/>
          <w:sz w:val="28"/>
          <w:szCs w:val="28"/>
        </w:rPr>
        <w:t xml:space="preserve">. Разрешение на ввод объекта в эксплуатацию или постановление местной администрации об отказе в выдаче разрешения на ввод объекта в эксплуатацию подписывается </w:t>
      </w:r>
      <w:r>
        <w:rPr>
          <w:b w:val="0"/>
          <w:bCs w:val="0"/>
          <w:sz w:val="28"/>
          <w:szCs w:val="28"/>
        </w:rPr>
        <w:t xml:space="preserve">уполномоченным лицом </w:t>
      </w:r>
      <w:r w:rsidR="00FC7031" w:rsidRPr="00643C6E">
        <w:rPr>
          <w:b w:val="0"/>
          <w:bCs w:val="0"/>
          <w:sz w:val="28"/>
          <w:szCs w:val="28"/>
        </w:rPr>
        <w:t>и передается  муниципальному служащему местной администрации, ответственному за прием документов, в срок, предусмотренный подпунктом 2 пункта 2</w:t>
      </w:r>
      <w:r>
        <w:rPr>
          <w:b w:val="0"/>
          <w:bCs w:val="0"/>
          <w:sz w:val="28"/>
          <w:szCs w:val="28"/>
        </w:rPr>
        <w:t>5</w:t>
      </w:r>
      <w:r w:rsidR="00FC7031" w:rsidRPr="00643C6E">
        <w:rPr>
          <w:b w:val="0"/>
          <w:bCs w:val="0"/>
          <w:sz w:val="28"/>
          <w:szCs w:val="28"/>
        </w:rPr>
        <w:t xml:space="preserve"> настоящего административного регламента.</w:t>
      </w:r>
    </w:p>
    <w:p w:rsidR="00FB1DCA" w:rsidRPr="00643C6E" w:rsidRDefault="00FB1DCA" w:rsidP="00EA53CB">
      <w:pPr>
        <w:pStyle w:val="a9"/>
        <w:ind w:firstLine="709"/>
        <w:jc w:val="both"/>
        <w:rPr>
          <w:b w:val="0"/>
          <w:bCs w:val="0"/>
          <w:sz w:val="28"/>
          <w:szCs w:val="28"/>
        </w:rPr>
      </w:pPr>
      <w:r w:rsidRPr="00643C6E">
        <w:rPr>
          <w:b w:val="0"/>
          <w:bCs w:val="0"/>
          <w:sz w:val="28"/>
          <w:szCs w:val="2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w:t>
      </w:r>
      <w:r w:rsidR="00AA542A">
        <w:rPr>
          <w:b w:val="0"/>
          <w:bCs w:val="0"/>
          <w:sz w:val="28"/>
          <w:szCs w:val="28"/>
        </w:rPr>
        <w:t xml:space="preserve"> от 24 июля 2007 года № 221-ФЗ «</w:t>
      </w:r>
      <w:r w:rsidRPr="00643C6E">
        <w:rPr>
          <w:b w:val="0"/>
          <w:bCs w:val="0"/>
          <w:sz w:val="28"/>
          <w:szCs w:val="28"/>
        </w:rPr>
        <w:t>О</w:t>
      </w:r>
      <w:r w:rsidR="00FA174E">
        <w:rPr>
          <w:b w:val="0"/>
          <w:bCs w:val="0"/>
          <w:sz w:val="28"/>
          <w:szCs w:val="28"/>
        </w:rPr>
        <w:t xml:space="preserve"> кадастровой деятельности</w:t>
      </w:r>
      <w:r w:rsidR="00AA542A">
        <w:rPr>
          <w:b w:val="0"/>
          <w:bCs w:val="0"/>
          <w:sz w:val="28"/>
          <w:szCs w:val="28"/>
        </w:rPr>
        <w:t>»</w:t>
      </w:r>
      <w:r w:rsidRPr="00643C6E">
        <w:rPr>
          <w:b w:val="0"/>
          <w:bCs w:val="0"/>
          <w:sz w:val="28"/>
          <w:szCs w:val="28"/>
        </w:rPr>
        <w:t>.</w:t>
      </w:r>
    </w:p>
    <w:p w:rsidR="00CC49C7" w:rsidRPr="004E4589" w:rsidRDefault="00CC49C7" w:rsidP="00EA53CB">
      <w:pPr>
        <w:pStyle w:val="13"/>
        <w:ind w:left="0"/>
        <w:rPr>
          <w:sz w:val="28"/>
          <w:szCs w:val="28"/>
        </w:rPr>
      </w:pPr>
    </w:p>
    <w:p w:rsidR="00CC49C7" w:rsidRPr="004E4589"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4E4589">
        <w:rPr>
          <w:b/>
          <w:bCs/>
          <w:sz w:val="28"/>
          <w:szCs w:val="28"/>
        </w:rPr>
        <w:t>3.3. Выдача заявителю результата предоставления</w:t>
      </w:r>
    </w:p>
    <w:p w:rsidR="00CC49C7" w:rsidRPr="004E4589"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FC7031">
      <w:pPr>
        <w:widowControl w:val="0"/>
        <w:numPr>
          <w:ilvl w:val="0"/>
          <w:numId w:val="18"/>
        </w:numPr>
        <w:tabs>
          <w:tab w:val="clear" w:pos="0"/>
        </w:tabs>
        <w:suppressAutoHyphens/>
        <w:autoSpaceDE w:val="0"/>
        <w:autoSpaceDN w:val="0"/>
        <w:adjustRightInd w:val="0"/>
        <w:rPr>
          <w:sz w:val="28"/>
          <w:szCs w:val="28"/>
        </w:rPr>
      </w:pPr>
    </w:p>
    <w:p w:rsidR="00CC49C7" w:rsidRPr="004E4589" w:rsidRDefault="00FC7031" w:rsidP="00FC7031">
      <w:pPr>
        <w:widowControl w:val="0"/>
        <w:numPr>
          <w:ilvl w:val="0"/>
          <w:numId w:val="18"/>
        </w:numPr>
        <w:tabs>
          <w:tab w:val="clear" w:pos="0"/>
        </w:tabs>
        <w:suppressAutoHyphens/>
        <w:autoSpaceDE w:val="0"/>
        <w:autoSpaceDN w:val="0"/>
        <w:adjustRightInd w:val="0"/>
        <w:ind w:firstLine="709"/>
        <w:jc w:val="both"/>
        <w:rPr>
          <w:b/>
          <w:bCs/>
          <w:sz w:val="28"/>
          <w:szCs w:val="28"/>
        </w:rPr>
      </w:pPr>
      <w:r w:rsidRPr="004E4589">
        <w:rPr>
          <w:sz w:val="28"/>
          <w:szCs w:val="28"/>
        </w:rPr>
        <w:t>4</w:t>
      </w:r>
      <w:r w:rsidR="00AA542A">
        <w:rPr>
          <w:sz w:val="28"/>
          <w:szCs w:val="28"/>
        </w:rPr>
        <w:t>2</w:t>
      </w:r>
      <w:r w:rsidR="00CC49C7" w:rsidRPr="004E4589">
        <w:rPr>
          <w:sz w:val="28"/>
          <w:szCs w:val="28"/>
        </w:rPr>
        <w:t xml:space="preserve">. Основанием для начала выполнения административной процедуры </w:t>
      </w:r>
      <w:r w:rsidR="00CC49C7" w:rsidRPr="004E4589">
        <w:rPr>
          <w:sz w:val="28"/>
          <w:szCs w:val="28"/>
        </w:rPr>
        <w:lastRenderedPageBreak/>
        <w:t xml:space="preserve">является подготовка и подписание документов, предусмотренных пунктом </w:t>
      </w:r>
      <w:r w:rsidR="00677BAE" w:rsidRPr="004E4589">
        <w:rPr>
          <w:sz w:val="28"/>
          <w:szCs w:val="28"/>
        </w:rPr>
        <w:t>4</w:t>
      </w:r>
      <w:r w:rsidR="00AA542A">
        <w:rPr>
          <w:sz w:val="28"/>
          <w:szCs w:val="28"/>
        </w:rPr>
        <w:t>1</w:t>
      </w:r>
      <w:r w:rsidR="00CC49C7" w:rsidRPr="004E4589">
        <w:rPr>
          <w:sz w:val="28"/>
          <w:szCs w:val="28"/>
        </w:rPr>
        <w:t xml:space="preserve"> настоящего административного регламента (далее – результат предоставления муниципальной услуги).</w:t>
      </w:r>
    </w:p>
    <w:p w:rsidR="00D1122F" w:rsidRPr="00810F9F" w:rsidRDefault="00FF0842" w:rsidP="00D1122F">
      <w:pPr>
        <w:widowControl w:val="0"/>
        <w:numPr>
          <w:ilvl w:val="0"/>
          <w:numId w:val="21"/>
        </w:numPr>
        <w:tabs>
          <w:tab w:val="left" w:pos="0"/>
        </w:tabs>
        <w:suppressAutoHyphens/>
        <w:autoSpaceDE w:val="0"/>
        <w:autoSpaceDN w:val="0"/>
        <w:adjustRightInd w:val="0"/>
        <w:ind w:firstLine="709"/>
        <w:jc w:val="both"/>
        <w:rPr>
          <w:sz w:val="28"/>
          <w:szCs w:val="28"/>
        </w:rPr>
      </w:pPr>
      <w:r w:rsidRPr="004E4589">
        <w:rPr>
          <w:sz w:val="28"/>
          <w:szCs w:val="28"/>
        </w:rPr>
        <w:t>4</w:t>
      </w:r>
      <w:r w:rsidR="00AA542A">
        <w:rPr>
          <w:sz w:val="28"/>
          <w:szCs w:val="28"/>
        </w:rPr>
        <w:t>3</w:t>
      </w:r>
      <w:r w:rsidR="00CC49C7" w:rsidRPr="004E4589">
        <w:rPr>
          <w:sz w:val="28"/>
          <w:szCs w:val="28"/>
        </w:rPr>
        <w:t>.</w:t>
      </w:r>
      <w:r w:rsidR="00D1122F" w:rsidRPr="00D1122F">
        <w:rPr>
          <w:sz w:val="28"/>
          <w:szCs w:val="28"/>
        </w:rPr>
        <w:t xml:space="preserve"> </w:t>
      </w:r>
      <w:r w:rsidR="00D1122F" w:rsidRPr="00810F9F">
        <w:rPr>
          <w:sz w:val="28"/>
          <w:szCs w:val="28"/>
        </w:rPr>
        <w:t>Муниципальный служащий местной администрации, ответственный за прием документов, в срок, предус</w:t>
      </w:r>
      <w:r w:rsidR="00D1122F">
        <w:rPr>
          <w:sz w:val="28"/>
          <w:szCs w:val="28"/>
        </w:rPr>
        <w:t>мотренный подпунктом 3 пункта 2</w:t>
      </w:r>
      <w:r w:rsidR="00AA542A">
        <w:rPr>
          <w:sz w:val="28"/>
          <w:szCs w:val="28"/>
        </w:rPr>
        <w:t>5</w:t>
      </w:r>
      <w:r w:rsidR="00D1122F" w:rsidRPr="00810F9F">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1122F" w:rsidRPr="00D1122F" w:rsidRDefault="00D1122F" w:rsidP="00D1122F">
      <w:pPr>
        <w:pStyle w:val="a9"/>
        <w:ind w:firstLine="709"/>
        <w:jc w:val="both"/>
        <w:rPr>
          <w:b w:val="0"/>
          <w:sz w:val="28"/>
          <w:szCs w:val="28"/>
        </w:rPr>
      </w:pPr>
      <w:r>
        <w:rPr>
          <w:sz w:val="28"/>
          <w:szCs w:val="28"/>
        </w:rPr>
        <w:t xml:space="preserve"> </w:t>
      </w:r>
      <w:r w:rsidRPr="00D1122F">
        <w:rPr>
          <w:b w:val="0"/>
          <w:sz w:val="28"/>
          <w:szCs w:val="28"/>
        </w:rPr>
        <w:t>1)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D1122F" w:rsidRDefault="00D1122F" w:rsidP="00D1122F">
      <w:pPr>
        <w:autoSpaceDN w:val="0"/>
        <w:adjustRightInd w:val="0"/>
        <w:jc w:val="both"/>
        <w:rPr>
          <w:sz w:val="28"/>
          <w:szCs w:val="28"/>
        </w:rPr>
      </w:pPr>
      <w:r>
        <w:rPr>
          <w:sz w:val="28"/>
          <w:szCs w:val="28"/>
        </w:rPr>
        <w:tab/>
        <w:t xml:space="preserve"> 2) через многофункциональный центр - </w:t>
      </w:r>
      <w:r w:rsidRPr="0005359B">
        <w:rPr>
          <w:sz w:val="28"/>
          <w:szCs w:val="28"/>
        </w:rPr>
        <w:t>если заявитель обратился за получение</w:t>
      </w:r>
      <w:r>
        <w:rPr>
          <w:sz w:val="28"/>
          <w:szCs w:val="28"/>
        </w:rPr>
        <w:t>м муниципальной услуги через многофункциональный центр;</w:t>
      </w:r>
    </w:p>
    <w:p w:rsidR="00D1122F" w:rsidRDefault="00D1122F" w:rsidP="00D1122F">
      <w:pPr>
        <w:autoSpaceDN w:val="0"/>
        <w:adjustRightInd w:val="0"/>
        <w:jc w:val="both"/>
        <w:rPr>
          <w:sz w:val="28"/>
          <w:szCs w:val="28"/>
        </w:rPr>
      </w:pPr>
      <w:r>
        <w:rPr>
          <w:sz w:val="28"/>
          <w:szCs w:val="28"/>
        </w:rPr>
        <w:tab/>
        <w:t xml:space="preserve"> 3) с использованием единого портала государственных и муниципальных услуг или региональных порталов государственных и муниципальных услуг – если заявитель обратился за получением муниципальной услуги  с использованием единого портала государственных и муниципальных услуг или региональных порталов государственных и муниципальных услуг;</w:t>
      </w:r>
    </w:p>
    <w:p w:rsidR="00D1122F" w:rsidRDefault="00D1122F" w:rsidP="00D1122F">
      <w:pPr>
        <w:autoSpaceDN w:val="0"/>
        <w:adjustRightInd w:val="0"/>
        <w:jc w:val="both"/>
        <w:rPr>
          <w:sz w:val="28"/>
          <w:szCs w:val="28"/>
        </w:rPr>
      </w:pPr>
      <w:r>
        <w:rPr>
          <w:sz w:val="28"/>
          <w:szCs w:val="28"/>
        </w:rPr>
        <w:tab/>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 если заявитель обратился за получением муниципальной услуги с использованием указанных информационных систем;</w:t>
      </w:r>
    </w:p>
    <w:p w:rsidR="00D1122F" w:rsidRPr="0005359B" w:rsidRDefault="00D1122F" w:rsidP="00D1122F">
      <w:pPr>
        <w:autoSpaceDN w:val="0"/>
        <w:adjustRightInd w:val="0"/>
        <w:jc w:val="both"/>
        <w:rPr>
          <w:b/>
          <w:bCs/>
          <w:sz w:val="28"/>
          <w:szCs w:val="28"/>
        </w:rPr>
      </w:pPr>
      <w:r>
        <w:rPr>
          <w:sz w:val="28"/>
          <w:szCs w:val="28"/>
        </w:rPr>
        <w:t xml:space="preserve">             </w:t>
      </w:r>
      <w:proofErr w:type="gramStart"/>
      <w:r>
        <w:rPr>
          <w:sz w:val="28"/>
          <w:szCs w:val="28"/>
        </w:rPr>
        <w:t>5) для застройщиков, наименования которых содержат слова «специализированный застройщик», наряду со способами, указанными в подпунктах</w:t>
      </w:r>
      <w:hyperlink r:id="rId21" w:history="1">
        <w:r w:rsidRPr="001A466F">
          <w:rPr>
            <w:sz w:val="28"/>
            <w:szCs w:val="28"/>
          </w:rPr>
          <w:t xml:space="preserve"> 1</w:t>
        </w:r>
      </w:hyperlink>
      <w:r w:rsidRPr="001A466F">
        <w:rPr>
          <w:sz w:val="28"/>
          <w:szCs w:val="28"/>
        </w:rPr>
        <w:t xml:space="preserve"> - </w:t>
      </w:r>
      <w:hyperlink r:id="rId22" w:history="1">
        <w:r w:rsidRPr="001A466F">
          <w:rPr>
            <w:sz w:val="28"/>
            <w:szCs w:val="28"/>
          </w:rPr>
          <w:t>4</w:t>
        </w:r>
      </w:hyperlink>
      <w:r>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23" w:history="1">
        <w:r w:rsidRPr="001A466F">
          <w:rPr>
            <w:sz w:val="28"/>
            <w:szCs w:val="28"/>
          </w:rPr>
          <w:t>законом</w:t>
        </w:r>
      </w:hyperlink>
      <w:r>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F0842" w:rsidRPr="00D1122F" w:rsidRDefault="00D1122F" w:rsidP="00D50ECA">
      <w:pPr>
        <w:widowControl w:val="0"/>
        <w:numPr>
          <w:ilvl w:val="0"/>
          <w:numId w:val="18"/>
        </w:numPr>
        <w:tabs>
          <w:tab w:val="left" w:pos="0"/>
        </w:tabs>
        <w:suppressAutoHyphens/>
        <w:autoSpaceDE w:val="0"/>
        <w:autoSpaceDN w:val="0"/>
        <w:adjustRightInd w:val="0"/>
        <w:ind w:firstLine="709"/>
        <w:jc w:val="both"/>
        <w:rPr>
          <w:sz w:val="28"/>
          <w:szCs w:val="28"/>
        </w:rPr>
      </w:pPr>
      <w:r w:rsidRPr="00D1122F">
        <w:rPr>
          <w:sz w:val="28"/>
          <w:szCs w:val="28"/>
        </w:rPr>
        <w:t xml:space="preserve"> 6) любым из способов, предусмотренных подпунктами 1-5 настоящего пункта, если заявитель указал на такой способ в за</w:t>
      </w:r>
      <w:r w:rsidR="00FA174E">
        <w:rPr>
          <w:sz w:val="28"/>
          <w:szCs w:val="28"/>
        </w:rPr>
        <w:t>явлении</w:t>
      </w:r>
      <w:r w:rsidRPr="00D1122F">
        <w:rPr>
          <w:sz w:val="28"/>
          <w:szCs w:val="28"/>
        </w:rPr>
        <w:t>.</w:t>
      </w:r>
    </w:p>
    <w:p w:rsidR="00CC49C7" w:rsidRPr="004E4589" w:rsidRDefault="00DC0BAB" w:rsidP="00D50ECA">
      <w:pPr>
        <w:widowControl w:val="0"/>
        <w:numPr>
          <w:ilvl w:val="0"/>
          <w:numId w:val="18"/>
        </w:numPr>
        <w:tabs>
          <w:tab w:val="clear" w:pos="0"/>
        </w:tabs>
        <w:suppressAutoHyphens/>
        <w:autoSpaceDE w:val="0"/>
        <w:autoSpaceDN w:val="0"/>
        <w:adjustRightInd w:val="0"/>
        <w:ind w:firstLine="709"/>
        <w:jc w:val="both"/>
        <w:rPr>
          <w:sz w:val="28"/>
          <w:szCs w:val="28"/>
        </w:rPr>
      </w:pPr>
      <w:r w:rsidRPr="004E4589">
        <w:rPr>
          <w:sz w:val="28"/>
          <w:szCs w:val="28"/>
        </w:rPr>
        <w:t>4</w:t>
      </w:r>
      <w:r w:rsidR="00AA542A">
        <w:rPr>
          <w:sz w:val="28"/>
          <w:szCs w:val="28"/>
        </w:rPr>
        <w:t>4</w:t>
      </w:r>
      <w:r w:rsidRPr="004E4589">
        <w:rPr>
          <w:sz w:val="28"/>
          <w:szCs w:val="28"/>
        </w:rPr>
        <w:t xml:space="preserve">. </w:t>
      </w:r>
      <w:r w:rsidR="00CC49C7" w:rsidRPr="004E4589">
        <w:rPr>
          <w:sz w:val="28"/>
          <w:szCs w:val="28"/>
        </w:rPr>
        <w:t>В случае выявления заявителем в полученных документах опечаток и (или) ошибок заявитель представляет в местную администрацию</w:t>
      </w:r>
      <w:r w:rsidRPr="004E4589">
        <w:rPr>
          <w:sz w:val="28"/>
          <w:szCs w:val="28"/>
        </w:rPr>
        <w:t xml:space="preserve"> одним из спос</w:t>
      </w:r>
      <w:r w:rsidR="00AA542A">
        <w:rPr>
          <w:sz w:val="28"/>
          <w:szCs w:val="28"/>
        </w:rPr>
        <w:t>обов, предусмотренных пунктом 23</w:t>
      </w:r>
      <w:r w:rsidRPr="004E4589">
        <w:rPr>
          <w:sz w:val="28"/>
          <w:szCs w:val="28"/>
        </w:rPr>
        <w:t xml:space="preserve"> настоящего административного регламента,</w:t>
      </w:r>
      <w:r w:rsidR="00CC49C7" w:rsidRPr="004E4589">
        <w:rPr>
          <w:sz w:val="28"/>
          <w:szCs w:val="28"/>
        </w:rPr>
        <w:t xml:space="preserve"> заявление в свободной форме об исправлении таких опечаток и (или) ошибок.</w:t>
      </w:r>
    </w:p>
    <w:p w:rsidR="00CC49C7" w:rsidRPr="004E4589" w:rsidRDefault="00CC49C7" w:rsidP="00D50ECA">
      <w:pPr>
        <w:ind w:firstLine="709"/>
        <w:jc w:val="both"/>
        <w:rPr>
          <w:sz w:val="28"/>
          <w:szCs w:val="28"/>
        </w:rPr>
      </w:pPr>
      <w:r w:rsidRPr="004E4589">
        <w:rPr>
          <w:sz w:val="28"/>
          <w:szCs w:val="28"/>
        </w:rPr>
        <w:lastRenderedPageBreak/>
        <w:t>Ответственный исполнитель в срок, не превышающий двух</w:t>
      </w:r>
      <w:r w:rsidR="00DC0BAB" w:rsidRPr="004E4589">
        <w:rPr>
          <w:sz w:val="28"/>
          <w:szCs w:val="28"/>
        </w:rPr>
        <w:t xml:space="preserve"> </w:t>
      </w:r>
      <w:r w:rsidRPr="004E4589">
        <w:rPr>
          <w:sz w:val="28"/>
          <w:szCs w:val="28"/>
        </w:rPr>
        <w:t>рабочих дней со дня поступления соответствующего заявления, проводит проверку указанных в заявлении сведений.</w:t>
      </w:r>
    </w:p>
    <w:p w:rsidR="00CC49C7" w:rsidRPr="004E4589" w:rsidRDefault="00CC49C7" w:rsidP="00D50ECA">
      <w:pPr>
        <w:autoSpaceDE w:val="0"/>
        <w:autoSpaceDN w:val="0"/>
        <w:adjustRightInd w:val="0"/>
        <w:ind w:firstLine="709"/>
        <w:jc w:val="both"/>
        <w:rPr>
          <w:sz w:val="28"/>
          <w:szCs w:val="28"/>
        </w:rPr>
      </w:pPr>
      <w:r w:rsidRPr="004E4589">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sidRPr="004E4589">
        <w:rPr>
          <w:sz w:val="28"/>
          <w:szCs w:val="28"/>
        </w:rPr>
        <w:t xml:space="preserve"> </w:t>
      </w:r>
      <w:r w:rsidRPr="004E4589">
        <w:rPr>
          <w:sz w:val="28"/>
          <w:szCs w:val="28"/>
        </w:rPr>
        <w:t>не превышающий пяти</w:t>
      </w:r>
      <w:r w:rsidR="00DC0BAB" w:rsidRPr="004E4589">
        <w:rPr>
          <w:sz w:val="28"/>
          <w:szCs w:val="28"/>
        </w:rPr>
        <w:t xml:space="preserve"> </w:t>
      </w:r>
      <w:r w:rsidRPr="004E4589">
        <w:rPr>
          <w:sz w:val="28"/>
          <w:szCs w:val="28"/>
        </w:rPr>
        <w:t>рабочих дней со дня поступления соответствующего заявления.</w:t>
      </w:r>
    </w:p>
    <w:p w:rsidR="00D50ECA" w:rsidRPr="004E4589" w:rsidRDefault="00D50ECA" w:rsidP="00D50ECA">
      <w:pPr>
        <w:autoSpaceDE w:val="0"/>
        <w:autoSpaceDN w:val="0"/>
        <w:adjustRightInd w:val="0"/>
        <w:ind w:firstLine="709"/>
        <w:jc w:val="both"/>
        <w:rPr>
          <w:sz w:val="28"/>
          <w:szCs w:val="28"/>
        </w:rPr>
      </w:pPr>
      <w:r w:rsidRPr="004E4589">
        <w:rPr>
          <w:sz w:val="28"/>
          <w:szCs w:val="28"/>
        </w:rPr>
        <w:t>4</w:t>
      </w:r>
      <w:r w:rsidR="00AA542A">
        <w:rPr>
          <w:sz w:val="28"/>
          <w:szCs w:val="28"/>
        </w:rPr>
        <w:t>5</w:t>
      </w:r>
      <w:r w:rsidR="00CC49C7" w:rsidRPr="004E4589">
        <w:rPr>
          <w:sz w:val="28"/>
          <w:szCs w:val="28"/>
        </w:rPr>
        <w:t>. В течение трех дней со дня выдачи разрешения на ввод</w:t>
      </w:r>
      <w:r w:rsidRPr="004E4589">
        <w:rPr>
          <w:sz w:val="28"/>
          <w:szCs w:val="28"/>
        </w:rPr>
        <w:t xml:space="preserve"> объекта </w:t>
      </w:r>
      <w:r w:rsidR="00CC49C7" w:rsidRPr="004E4589">
        <w:rPr>
          <w:sz w:val="28"/>
          <w:szCs w:val="28"/>
        </w:rPr>
        <w:t>в эксплуатацию местная администрация направляет копию такого разрешения</w:t>
      </w:r>
      <w:r w:rsidRPr="004E4589">
        <w:rPr>
          <w:sz w:val="28"/>
          <w:szCs w:val="28"/>
        </w:rPr>
        <w:t xml:space="preserve"> в государственный орган, указанный в части 1</w:t>
      </w:r>
      <w:r w:rsidR="00FA174E">
        <w:rPr>
          <w:sz w:val="28"/>
          <w:szCs w:val="28"/>
        </w:rPr>
        <w:t>3 статьи 55 Градостроительного к</w:t>
      </w:r>
      <w:r w:rsidR="00AA542A">
        <w:rPr>
          <w:sz w:val="28"/>
          <w:szCs w:val="28"/>
        </w:rPr>
        <w:t>одекса Российской Федерации</w:t>
      </w:r>
      <w:r w:rsidRPr="004E4589">
        <w:rPr>
          <w:sz w:val="28"/>
          <w:szCs w:val="28"/>
        </w:rPr>
        <w:t>.</w:t>
      </w:r>
    </w:p>
    <w:p w:rsidR="00CC49C7" w:rsidRPr="004E4589" w:rsidRDefault="00CC49C7" w:rsidP="00D50ECA">
      <w:pPr>
        <w:pStyle w:val="a9"/>
        <w:ind w:firstLine="709"/>
        <w:jc w:val="left"/>
        <w:rPr>
          <w:b w:val="0"/>
          <w:bCs w:val="0"/>
          <w:sz w:val="20"/>
          <w:szCs w:val="20"/>
        </w:rPr>
      </w:pPr>
    </w:p>
    <w:p w:rsidR="00CC49C7" w:rsidRPr="004E4589" w:rsidRDefault="00CC49C7" w:rsidP="00A407FB">
      <w:pPr>
        <w:autoSpaceDE w:val="0"/>
        <w:autoSpaceDN w:val="0"/>
        <w:adjustRightInd w:val="0"/>
        <w:spacing w:line="360" w:lineRule="auto"/>
        <w:jc w:val="center"/>
        <w:rPr>
          <w:b/>
          <w:bCs/>
          <w:sz w:val="28"/>
          <w:szCs w:val="28"/>
        </w:rPr>
      </w:pPr>
      <w:r w:rsidRPr="004E4589">
        <w:rPr>
          <w:b/>
          <w:bCs/>
          <w:sz w:val="28"/>
          <w:szCs w:val="28"/>
        </w:rPr>
        <w:t xml:space="preserve">IV. </w:t>
      </w:r>
      <w:proofErr w:type="gramStart"/>
      <w:r w:rsidRPr="004E4589">
        <w:rPr>
          <w:b/>
          <w:bCs/>
          <w:sz w:val="28"/>
          <w:szCs w:val="28"/>
        </w:rPr>
        <w:t>Контроль за</w:t>
      </w:r>
      <w:proofErr w:type="gramEnd"/>
      <w:r w:rsidRPr="004E4589">
        <w:rPr>
          <w:b/>
          <w:bCs/>
          <w:sz w:val="28"/>
          <w:szCs w:val="28"/>
        </w:rPr>
        <w:t xml:space="preserve"> исполнением административного регламента</w:t>
      </w:r>
    </w:p>
    <w:p w:rsidR="00CC49C7" w:rsidRPr="004E4589" w:rsidRDefault="00AA542A" w:rsidP="00A26946">
      <w:pPr>
        <w:numPr>
          <w:ilvl w:val="0"/>
          <w:numId w:val="5"/>
        </w:numPr>
        <w:autoSpaceDE w:val="0"/>
        <w:autoSpaceDN w:val="0"/>
        <w:adjustRightInd w:val="0"/>
        <w:ind w:firstLine="709"/>
        <w:jc w:val="both"/>
        <w:rPr>
          <w:b/>
          <w:bCs/>
          <w:sz w:val="28"/>
          <w:szCs w:val="28"/>
        </w:rPr>
      </w:pPr>
      <w:r>
        <w:rPr>
          <w:sz w:val="28"/>
          <w:szCs w:val="28"/>
        </w:rPr>
        <w:t>46</w:t>
      </w:r>
      <w:r w:rsidR="00CC49C7" w:rsidRPr="004E4589">
        <w:rPr>
          <w:sz w:val="28"/>
          <w:szCs w:val="28"/>
        </w:rPr>
        <w:t xml:space="preserve">. </w:t>
      </w:r>
      <w:proofErr w:type="gramStart"/>
      <w:r w:rsidR="00CC49C7" w:rsidRPr="004E4589">
        <w:rPr>
          <w:sz w:val="28"/>
          <w:szCs w:val="28"/>
        </w:rPr>
        <w:t>Контроль за</w:t>
      </w:r>
      <w:proofErr w:type="gramEnd"/>
      <w:r w:rsidR="00CC49C7" w:rsidRPr="004E4589">
        <w:rPr>
          <w:sz w:val="28"/>
          <w:szCs w:val="28"/>
        </w:rPr>
        <w:t xml:space="preserve"> исполнением настоящего административного регламента осуществляется </w:t>
      </w:r>
      <w:r w:rsidR="001B0DC3" w:rsidRPr="004E4589">
        <w:rPr>
          <w:sz w:val="28"/>
          <w:szCs w:val="28"/>
        </w:rPr>
        <w:t>руководителями, ответственными за организацию работы по предоставлению муниципальной услуги</w:t>
      </w:r>
      <w:r w:rsidR="00C94CC1" w:rsidRPr="004E4589">
        <w:rPr>
          <w:sz w:val="28"/>
          <w:szCs w:val="28"/>
        </w:rPr>
        <w:t xml:space="preserve"> в следующих формах:</w:t>
      </w:r>
    </w:p>
    <w:p w:rsidR="00CC49C7" w:rsidRPr="004E4589" w:rsidRDefault="00CC49C7" w:rsidP="00A26946">
      <w:pPr>
        <w:numPr>
          <w:ilvl w:val="0"/>
          <w:numId w:val="5"/>
        </w:numPr>
        <w:autoSpaceDE w:val="0"/>
        <w:autoSpaceDN w:val="0"/>
        <w:adjustRightInd w:val="0"/>
        <w:ind w:firstLine="709"/>
        <w:jc w:val="both"/>
        <w:rPr>
          <w:sz w:val="28"/>
          <w:szCs w:val="28"/>
        </w:rPr>
      </w:pPr>
      <w:r w:rsidRPr="004E4589">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CC49C7" w:rsidRPr="004E4589" w:rsidRDefault="00CC49C7" w:rsidP="00A26946">
      <w:pPr>
        <w:numPr>
          <w:ilvl w:val="0"/>
          <w:numId w:val="5"/>
        </w:numPr>
        <w:autoSpaceDE w:val="0"/>
        <w:autoSpaceDN w:val="0"/>
        <w:adjustRightInd w:val="0"/>
        <w:ind w:firstLine="709"/>
        <w:jc w:val="both"/>
        <w:rPr>
          <w:sz w:val="28"/>
          <w:szCs w:val="28"/>
        </w:rPr>
      </w:pPr>
      <w:r w:rsidRPr="004E4589">
        <w:rPr>
          <w:sz w:val="28"/>
          <w:szCs w:val="28"/>
        </w:rPr>
        <w:t>рассмотрение жалоб на решения</w:t>
      </w:r>
      <w:r w:rsidR="00C94CC1" w:rsidRPr="004E4589">
        <w:rPr>
          <w:sz w:val="28"/>
          <w:szCs w:val="28"/>
        </w:rPr>
        <w:t xml:space="preserve">, </w:t>
      </w:r>
      <w:r w:rsidRPr="004E4589">
        <w:rPr>
          <w:sz w:val="28"/>
          <w:szCs w:val="28"/>
        </w:rPr>
        <w:t>действия (бездействие)</w:t>
      </w:r>
      <w:r w:rsidR="00C94CC1" w:rsidRPr="004E4589">
        <w:rPr>
          <w:sz w:val="28"/>
          <w:szCs w:val="28"/>
        </w:rPr>
        <w:t xml:space="preserve"> </w:t>
      </w:r>
      <w:r w:rsidRPr="004E4589">
        <w:rPr>
          <w:sz w:val="28"/>
          <w:szCs w:val="28"/>
        </w:rPr>
        <w:t>должностных лиц, муниципальных</w:t>
      </w:r>
      <w:r w:rsidR="00C94CC1" w:rsidRPr="004E4589">
        <w:rPr>
          <w:sz w:val="28"/>
          <w:szCs w:val="28"/>
        </w:rPr>
        <w:t xml:space="preserve"> служащих местной администрации,</w:t>
      </w:r>
      <w:r w:rsidRPr="004E4589">
        <w:rPr>
          <w:sz w:val="28"/>
          <w:szCs w:val="28"/>
        </w:rPr>
        <w:t xml:space="preserve"> выполняющих административные действия при предоставлении муниципальной услуги.</w:t>
      </w:r>
    </w:p>
    <w:p w:rsidR="00CC49C7" w:rsidRPr="004E4589" w:rsidRDefault="00EF4BB0" w:rsidP="00A26946">
      <w:pPr>
        <w:numPr>
          <w:ilvl w:val="0"/>
          <w:numId w:val="5"/>
        </w:numPr>
        <w:autoSpaceDE w:val="0"/>
        <w:autoSpaceDN w:val="0"/>
        <w:adjustRightInd w:val="0"/>
        <w:ind w:firstLine="709"/>
        <w:jc w:val="both"/>
        <w:rPr>
          <w:sz w:val="28"/>
          <w:szCs w:val="28"/>
        </w:rPr>
      </w:pPr>
      <w:r w:rsidRPr="004E4589">
        <w:rPr>
          <w:sz w:val="28"/>
          <w:szCs w:val="28"/>
        </w:rPr>
        <w:t>4</w:t>
      </w:r>
      <w:r w:rsidR="00AA542A">
        <w:rPr>
          <w:sz w:val="28"/>
          <w:szCs w:val="28"/>
        </w:rPr>
        <w:t>7</w:t>
      </w:r>
      <w:r w:rsidR="00CC49C7" w:rsidRPr="004E4589">
        <w:rPr>
          <w:sz w:val="28"/>
          <w:szCs w:val="28"/>
        </w:rPr>
        <w:t>. Обязанности муниципальных служащих местной администрации</w:t>
      </w:r>
      <w:r w:rsidR="0033116A" w:rsidRPr="004E4589">
        <w:rPr>
          <w:sz w:val="28"/>
          <w:szCs w:val="28"/>
        </w:rPr>
        <w:t xml:space="preserve"> </w:t>
      </w:r>
      <w:r w:rsidR="00CC49C7" w:rsidRPr="004E4589">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8315C" w:rsidRPr="004E4589">
        <w:rPr>
          <w:sz w:val="28"/>
          <w:szCs w:val="28"/>
        </w:rPr>
        <w:t xml:space="preserve"> инструкциях </w:t>
      </w:r>
      <w:r w:rsidR="00CC49C7" w:rsidRPr="004E4589">
        <w:rPr>
          <w:sz w:val="28"/>
          <w:szCs w:val="28"/>
        </w:rPr>
        <w:t>соответствующих муниципальных служащих.</w:t>
      </w:r>
    </w:p>
    <w:p w:rsidR="00CC49C7" w:rsidRPr="004E4589" w:rsidRDefault="00EF4BB0" w:rsidP="00A26946">
      <w:pPr>
        <w:numPr>
          <w:ilvl w:val="0"/>
          <w:numId w:val="5"/>
        </w:numPr>
        <w:autoSpaceDE w:val="0"/>
        <w:autoSpaceDN w:val="0"/>
        <w:adjustRightInd w:val="0"/>
        <w:ind w:firstLine="709"/>
        <w:jc w:val="both"/>
        <w:rPr>
          <w:sz w:val="28"/>
          <w:szCs w:val="28"/>
        </w:rPr>
      </w:pPr>
      <w:r w:rsidRPr="004E4589">
        <w:rPr>
          <w:sz w:val="28"/>
          <w:szCs w:val="28"/>
        </w:rPr>
        <w:t>4</w:t>
      </w:r>
      <w:r w:rsidR="00AA542A">
        <w:rPr>
          <w:sz w:val="28"/>
          <w:szCs w:val="28"/>
        </w:rPr>
        <w:t>8</w:t>
      </w:r>
      <w:r w:rsidR="00CC49C7" w:rsidRPr="004E4589">
        <w:rPr>
          <w:sz w:val="28"/>
          <w:szCs w:val="28"/>
        </w:rPr>
        <w:t xml:space="preserve">. </w:t>
      </w:r>
      <w:r w:rsidRPr="004E4589">
        <w:rPr>
          <w:sz w:val="28"/>
          <w:szCs w:val="28"/>
        </w:rPr>
        <w:t>Решения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C49C7" w:rsidRPr="004E4589" w:rsidRDefault="00CC49C7" w:rsidP="00045382">
      <w:pPr>
        <w:tabs>
          <w:tab w:val="left" w:pos="0"/>
        </w:tabs>
        <w:rPr>
          <w:sz w:val="28"/>
          <w:szCs w:val="28"/>
        </w:rPr>
      </w:pPr>
    </w:p>
    <w:p w:rsidR="004D30D2" w:rsidRPr="004E4589" w:rsidRDefault="004D30D2" w:rsidP="004D30D2">
      <w:pPr>
        <w:autoSpaceDE w:val="0"/>
        <w:autoSpaceDN w:val="0"/>
        <w:adjustRightInd w:val="0"/>
        <w:jc w:val="center"/>
        <w:rPr>
          <w:b/>
          <w:bCs/>
          <w:sz w:val="28"/>
          <w:szCs w:val="28"/>
        </w:rPr>
      </w:pPr>
      <w:r w:rsidRPr="004E4589">
        <w:rPr>
          <w:b/>
          <w:bCs/>
          <w:sz w:val="28"/>
          <w:szCs w:val="28"/>
          <w:lang w:val="en-US"/>
        </w:rPr>
        <w:t>V</w:t>
      </w:r>
      <w:r w:rsidRPr="004E4589">
        <w:rPr>
          <w:b/>
          <w:bCs/>
          <w:sz w:val="28"/>
          <w:szCs w:val="28"/>
        </w:rPr>
        <w:t>. Досудебный (внесудебный) порядок обжалования решений</w:t>
      </w:r>
    </w:p>
    <w:p w:rsidR="004D30D2" w:rsidRPr="004E4589" w:rsidRDefault="004D30D2" w:rsidP="004D30D2">
      <w:pPr>
        <w:autoSpaceDE w:val="0"/>
        <w:autoSpaceDN w:val="0"/>
        <w:adjustRightInd w:val="0"/>
        <w:jc w:val="center"/>
        <w:rPr>
          <w:b/>
          <w:bCs/>
          <w:sz w:val="28"/>
          <w:szCs w:val="28"/>
        </w:rPr>
      </w:pPr>
      <w:r w:rsidRPr="004E4589">
        <w:rPr>
          <w:b/>
          <w:bCs/>
          <w:sz w:val="28"/>
          <w:szCs w:val="28"/>
        </w:rPr>
        <w:t>и действий (бездействия) 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CC49C7" w:rsidRPr="004E4589" w:rsidRDefault="00CC49C7" w:rsidP="00045382">
      <w:pPr>
        <w:autoSpaceDE w:val="0"/>
        <w:autoSpaceDN w:val="0"/>
        <w:adjustRightInd w:val="0"/>
        <w:rPr>
          <w:sz w:val="28"/>
          <w:szCs w:val="28"/>
        </w:rPr>
      </w:pPr>
    </w:p>
    <w:p w:rsidR="00CC49C7" w:rsidRPr="004E4589" w:rsidRDefault="00F10E6C" w:rsidP="00045382">
      <w:pPr>
        <w:autoSpaceDE w:val="0"/>
        <w:autoSpaceDN w:val="0"/>
        <w:adjustRightInd w:val="0"/>
        <w:ind w:firstLine="709"/>
        <w:jc w:val="both"/>
        <w:rPr>
          <w:sz w:val="28"/>
          <w:szCs w:val="28"/>
        </w:rPr>
      </w:pPr>
      <w:r w:rsidRPr="004E4589">
        <w:rPr>
          <w:sz w:val="28"/>
          <w:szCs w:val="28"/>
        </w:rPr>
        <w:t>4</w:t>
      </w:r>
      <w:r w:rsidR="00AA542A">
        <w:rPr>
          <w:sz w:val="28"/>
          <w:szCs w:val="28"/>
        </w:rPr>
        <w:t>9</w:t>
      </w:r>
      <w:r w:rsidR="00CC49C7" w:rsidRPr="004E4589">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C49C7" w:rsidRPr="004E4589" w:rsidRDefault="00CC49C7" w:rsidP="00045382">
      <w:pPr>
        <w:autoSpaceDE w:val="0"/>
        <w:autoSpaceDN w:val="0"/>
        <w:adjustRightInd w:val="0"/>
        <w:ind w:firstLine="709"/>
        <w:jc w:val="both"/>
        <w:rPr>
          <w:sz w:val="28"/>
          <w:szCs w:val="28"/>
        </w:rPr>
      </w:pPr>
      <w:r w:rsidRPr="004E4589">
        <w:rPr>
          <w:sz w:val="28"/>
          <w:szCs w:val="28"/>
        </w:rPr>
        <w:t>1) нарушение срока регистрации запроса заявителя о предоставлении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2) нарушение срока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lastRenderedPageBreak/>
        <w:t xml:space="preserve">3) требование у заявителя </w:t>
      </w:r>
      <w:r w:rsidR="000B0706" w:rsidRPr="004E4589">
        <w:rPr>
          <w:sz w:val="28"/>
          <w:szCs w:val="28"/>
        </w:rPr>
        <w:t xml:space="preserve">документов или информации либо осуществления действий, представление или осуществление которых не предусмотрено </w:t>
      </w:r>
      <w:r w:rsidRPr="004E4589">
        <w:rPr>
          <w:sz w:val="28"/>
          <w:szCs w:val="28"/>
        </w:rPr>
        <w:t>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r w:rsidR="0033116A" w:rsidRPr="004E4589">
        <w:rPr>
          <w:sz w:val="28"/>
          <w:szCs w:val="28"/>
        </w:rPr>
        <w:t xml:space="preserve"> </w:t>
      </w:r>
      <w:r w:rsidRPr="004E4589">
        <w:rPr>
          <w:sz w:val="28"/>
          <w:szCs w:val="28"/>
        </w:rPr>
        <w:t>для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proofErr w:type="gramStart"/>
      <w:r w:rsidRPr="004E4589">
        <w:rPr>
          <w:sz w:val="28"/>
          <w:szCs w:val="28"/>
        </w:rPr>
        <w:t>5) отказ в предоставлении муниципальной услуги, если основания отказа не предусмотрены федеральными законами и принятыми</w:t>
      </w:r>
      <w:r w:rsidR="0033116A" w:rsidRPr="004E4589">
        <w:rPr>
          <w:sz w:val="28"/>
          <w:szCs w:val="28"/>
        </w:rPr>
        <w:t xml:space="preserve"> </w:t>
      </w:r>
      <w:r w:rsidRPr="004E4589">
        <w:rPr>
          <w:sz w:val="28"/>
          <w:szCs w:val="28"/>
        </w:rPr>
        <w:t>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CC49C7" w:rsidRPr="004E4589" w:rsidRDefault="00CC49C7" w:rsidP="00045382">
      <w:pPr>
        <w:autoSpaceDE w:val="0"/>
        <w:autoSpaceDN w:val="0"/>
        <w:adjustRightInd w:val="0"/>
        <w:ind w:firstLine="709"/>
        <w:jc w:val="both"/>
        <w:rPr>
          <w:sz w:val="28"/>
          <w:szCs w:val="28"/>
        </w:rPr>
      </w:pPr>
      <w:r w:rsidRPr="004E458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CC49C7" w:rsidRDefault="00CC49C7" w:rsidP="00045382">
      <w:pPr>
        <w:autoSpaceDE w:val="0"/>
        <w:autoSpaceDN w:val="0"/>
        <w:adjustRightInd w:val="0"/>
        <w:ind w:firstLine="709"/>
        <w:jc w:val="both"/>
        <w:rPr>
          <w:sz w:val="28"/>
          <w:szCs w:val="28"/>
        </w:rPr>
      </w:pPr>
      <w:proofErr w:type="gramStart"/>
      <w:r w:rsidRPr="004E4589">
        <w:rPr>
          <w:sz w:val="28"/>
          <w:szCs w:val="28"/>
        </w:rPr>
        <w:t>7) отказ местной администрации, должностного лица местной администрации в исправлении допущенных опечаток и ошибок в выданных</w:t>
      </w:r>
      <w:r w:rsidR="0033116A" w:rsidRPr="004E4589">
        <w:rPr>
          <w:sz w:val="28"/>
          <w:szCs w:val="28"/>
        </w:rPr>
        <w:t xml:space="preserve"> </w:t>
      </w:r>
      <w:r w:rsidRPr="004E4589">
        <w:rPr>
          <w:sz w:val="28"/>
          <w:szCs w:val="28"/>
        </w:rPr>
        <w:t>в результате предоставления муниципальной услуги документах либо нарушение установленного срока таких исправлений.</w:t>
      </w:r>
      <w:proofErr w:type="gramEnd"/>
    </w:p>
    <w:p w:rsidR="00131290" w:rsidRPr="00131290" w:rsidRDefault="00131290" w:rsidP="00131290">
      <w:pPr>
        <w:autoSpaceDE w:val="0"/>
        <w:autoSpaceDN w:val="0"/>
        <w:adjustRightInd w:val="0"/>
        <w:ind w:firstLine="709"/>
        <w:jc w:val="both"/>
        <w:rPr>
          <w:sz w:val="28"/>
          <w:szCs w:val="28"/>
        </w:rPr>
      </w:pPr>
      <w:r w:rsidRPr="00131290">
        <w:rPr>
          <w:sz w:val="28"/>
          <w:szCs w:val="28"/>
        </w:rPr>
        <w:t>8) нарушение срока или порядка выдачи документов по результатам предоставления муниципальной услуги;</w:t>
      </w:r>
    </w:p>
    <w:p w:rsidR="00131290" w:rsidRPr="00131290" w:rsidRDefault="00131290" w:rsidP="00131290">
      <w:pPr>
        <w:autoSpaceDE w:val="0"/>
        <w:autoSpaceDN w:val="0"/>
        <w:adjustRightInd w:val="0"/>
        <w:ind w:firstLine="709"/>
        <w:jc w:val="both"/>
        <w:rPr>
          <w:sz w:val="28"/>
          <w:szCs w:val="28"/>
        </w:rPr>
      </w:pPr>
      <w:proofErr w:type="gramStart"/>
      <w:r w:rsidRPr="0013129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r w:rsidRPr="0013129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31290" w:rsidRPr="004E4589" w:rsidRDefault="00131290" w:rsidP="00131290">
      <w:pPr>
        <w:autoSpaceDE w:val="0"/>
        <w:autoSpaceDN w:val="0"/>
        <w:adjustRightInd w:val="0"/>
        <w:ind w:firstLine="709"/>
        <w:jc w:val="both"/>
        <w:rPr>
          <w:sz w:val="28"/>
          <w:szCs w:val="28"/>
        </w:rPr>
      </w:pPr>
      <w:proofErr w:type="gramStart"/>
      <w:r w:rsidRPr="0013129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AA542A">
        <w:rPr>
          <w:sz w:val="28"/>
          <w:szCs w:val="28"/>
        </w:rPr>
        <w:t xml:space="preserve"> 7 Федерального закона от 27</w:t>
      </w:r>
      <w:r w:rsidR="00FA174E">
        <w:rPr>
          <w:sz w:val="28"/>
          <w:szCs w:val="28"/>
        </w:rPr>
        <w:t xml:space="preserve">  </w:t>
      </w:r>
      <w:r w:rsidR="00AA542A">
        <w:rPr>
          <w:sz w:val="28"/>
          <w:szCs w:val="28"/>
        </w:rPr>
        <w:t>июля 2010</w:t>
      </w:r>
      <w:r w:rsidR="00FA174E">
        <w:rPr>
          <w:sz w:val="28"/>
          <w:szCs w:val="28"/>
        </w:rPr>
        <w:t xml:space="preserve"> года</w:t>
      </w:r>
      <w:r w:rsidR="00AA542A">
        <w:rPr>
          <w:sz w:val="28"/>
          <w:szCs w:val="28"/>
        </w:rPr>
        <w:t xml:space="preserve"> </w:t>
      </w:r>
      <w:r w:rsidR="00FA174E">
        <w:rPr>
          <w:sz w:val="28"/>
          <w:szCs w:val="28"/>
        </w:rPr>
        <w:t xml:space="preserve"> </w:t>
      </w:r>
      <w:r w:rsidR="00AA542A">
        <w:rPr>
          <w:sz w:val="28"/>
          <w:szCs w:val="28"/>
        </w:rPr>
        <w:t>№</w:t>
      </w:r>
      <w:r w:rsidRPr="00131290">
        <w:rPr>
          <w:sz w:val="28"/>
          <w:szCs w:val="28"/>
        </w:rPr>
        <w:t xml:space="preserve"> 210-ФЗ </w:t>
      </w:r>
      <w:r w:rsidR="00FA174E">
        <w:rPr>
          <w:sz w:val="28"/>
          <w:szCs w:val="28"/>
        </w:rPr>
        <w:t xml:space="preserve"> </w:t>
      </w:r>
      <w:r w:rsidRPr="00131290">
        <w:rPr>
          <w:sz w:val="28"/>
          <w:szCs w:val="28"/>
        </w:rPr>
        <w:lastRenderedPageBreak/>
        <w:t>«Об организации предоставления государственных и муниципальных услуг».</w:t>
      </w:r>
      <w:proofErr w:type="gramEnd"/>
      <w:r w:rsidRPr="0013129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sz w:val="28"/>
          <w:szCs w:val="28"/>
        </w:rPr>
        <w:t>.</w:t>
      </w:r>
    </w:p>
    <w:p w:rsidR="00796EB5" w:rsidRPr="004E4589" w:rsidRDefault="00AA542A" w:rsidP="00045382">
      <w:pPr>
        <w:autoSpaceDE w:val="0"/>
        <w:autoSpaceDN w:val="0"/>
        <w:adjustRightInd w:val="0"/>
        <w:ind w:firstLine="709"/>
        <w:jc w:val="both"/>
        <w:rPr>
          <w:sz w:val="28"/>
          <w:szCs w:val="28"/>
        </w:rPr>
      </w:pPr>
      <w:r w:rsidRPr="00B8342E">
        <w:rPr>
          <w:sz w:val="28"/>
          <w:szCs w:val="28"/>
        </w:rPr>
        <w:t>50</w:t>
      </w:r>
      <w:r w:rsidR="00796EB5" w:rsidRPr="00B8342E">
        <w:rPr>
          <w:sz w:val="28"/>
          <w:szCs w:val="28"/>
        </w:rPr>
        <w:t>.</w:t>
      </w:r>
      <w:r w:rsidR="005D5511" w:rsidRPr="00B8342E">
        <w:rPr>
          <w:sz w:val="28"/>
          <w:szCs w:val="28"/>
        </w:rPr>
        <w:t xml:space="preserve"> </w:t>
      </w:r>
      <w:proofErr w:type="gramStart"/>
      <w:r w:rsidR="005D5511" w:rsidRPr="00B8342E">
        <w:rPr>
          <w:sz w:val="28"/>
          <w:szCs w:val="28"/>
        </w:rPr>
        <w:t>В случаях и</w:t>
      </w:r>
      <w:r w:rsidR="005D5511" w:rsidRPr="004E4589">
        <w:rPr>
          <w:sz w:val="28"/>
          <w:szCs w:val="28"/>
        </w:rPr>
        <w:t xml:space="preserve"> порядке, предусмотренных федеральными законами, заявитель может обратиться в антимонопольный орган с жалобой на решения и (или) действия (бездействие) местной администрации,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w:t>
      </w:r>
      <w:proofErr w:type="gramEnd"/>
      <w:r w:rsidR="005D5511" w:rsidRPr="004E4589">
        <w:rPr>
          <w:sz w:val="28"/>
          <w:szCs w:val="28"/>
        </w:rPr>
        <w:t xml:space="preserve"> 2 статьи 6 Градостроительного кодекса Российской Федерации.</w:t>
      </w:r>
    </w:p>
    <w:p w:rsidR="00CC49C7" w:rsidRPr="004E4589" w:rsidRDefault="00722FED" w:rsidP="00045382">
      <w:pPr>
        <w:autoSpaceDE w:val="0"/>
        <w:autoSpaceDN w:val="0"/>
        <w:adjustRightInd w:val="0"/>
        <w:ind w:firstLine="709"/>
        <w:jc w:val="both"/>
        <w:rPr>
          <w:sz w:val="28"/>
          <w:szCs w:val="28"/>
        </w:rPr>
      </w:pPr>
      <w:r w:rsidRPr="004E4589">
        <w:rPr>
          <w:sz w:val="28"/>
          <w:szCs w:val="28"/>
        </w:rPr>
        <w:t>5</w:t>
      </w:r>
      <w:r w:rsidR="00B8342E">
        <w:rPr>
          <w:sz w:val="28"/>
          <w:szCs w:val="28"/>
        </w:rPr>
        <w:t>1</w:t>
      </w:r>
      <w:r w:rsidR="00CC49C7" w:rsidRPr="004E4589">
        <w:rPr>
          <w:sz w:val="28"/>
          <w:szCs w:val="28"/>
        </w:rPr>
        <w:t xml:space="preserve">. Жалобы, указанные в пункте </w:t>
      </w:r>
      <w:r w:rsidR="00B8342E">
        <w:rPr>
          <w:sz w:val="28"/>
          <w:szCs w:val="28"/>
        </w:rPr>
        <w:t>49</w:t>
      </w:r>
      <w:r w:rsidR="00CC49C7" w:rsidRPr="004E4589">
        <w:rPr>
          <w:sz w:val="28"/>
          <w:szCs w:val="28"/>
        </w:rPr>
        <w:t xml:space="preserve"> настоящего административного регламента</w:t>
      </w:r>
      <w:r w:rsidR="00FA174E">
        <w:rPr>
          <w:sz w:val="28"/>
          <w:szCs w:val="28"/>
        </w:rPr>
        <w:t>,</w:t>
      </w:r>
      <w:r w:rsidR="00B8342E">
        <w:rPr>
          <w:sz w:val="28"/>
          <w:szCs w:val="28"/>
        </w:rPr>
        <w:t xml:space="preserve"> подаются</w:t>
      </w:r>
      <w:r w:rsidR="00CC49C7"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1) на решения и действия (бездействие) муниципальных служащих местной администрации – </w:t>
      </w:r>
      <w:r w:rsidR="008B2D09" w:rsidRPr="004E4589">
        <w:rPr>
          <w:sz w:val="28"/>
          <w:szCs w:val="28"/>
        </w:rPr>
        <w:t>начальнику отдела архитектуры и градостроительства</w:t>
      </w:r>
      <w:r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2) на решения и действия (бездействие) </w:t>
      </w:r>
      <w:r w:rsidR="008B2D09" w:rsidRPr="004E4589">
        <w:rPr>
          <w:sz w:val="28"/>
          <w:szCs w:val="28"/>
        </w:rPr>
        <w:t>начальника отдела архитектуры и градостроительства</w:t>
      </w:r>
      <w:r w:rsidRPr="004E4589">
        <w:rPr>
          <w:sz w:val="28"/>
          <w:szCs w:val="28"/>
        </w:rPr>
        <w:t xml:space="preserve"> –</w:t>
      </w:r>
      <w:r w:rsidR="00B8342E" w:rsidRPr="00B8342E">
        <w:t xml:space="preserve"> </w:t>
      </w:r>
      <w:r w:rsidR="00B8342E" w:rsidRPr="00B8342E">
        <w:rPr>
          <w:sz w:val="28"/>
          <w:szCs w:val="28"/>
        </w:rPr>
        <w:t>заместителю главы местной администрации по градостроительной деятельности, председателю комитета по управлению муниципальным имуществом и земельным отношениям</w:t>
      </w:r>
      <w:r w:rsidRPr="004E4589">
        <w:rPr>
          <w:sz w:val="28"/>
          <w:szCs w:val="28"/>
        </w:rPr>
        <w:t>;</w:t>
      </w:r>
    </w:p>
    <w:p w:rsidR="004D30D2" w:rsidRPr="004E4589" w:rsidRDefault="004D30D2" w:rsidP="00B8342E">
      <w:pPr>
        <w:autoSpaceDE w:val="0"/>
        <w:autoSpaceDN w:val="0"/>
        <w:adjustRightInd w:val="0"/>
        <w:ind w:firstLine="709"/>
        <w:jc w:val="both"/>
        <w:rPr>
          <w:sz w:val="28"/>
          <w:szCs w:val="28"/>
        </w:rPr>
      </w:pPr>
      <w:r w:rsidRPr="004E4589">
        <w:rPr>
          <w:sz w:val="28"/>
          <w:szCs w:val="28"/>
        </w:rPr>
        <w:t xml:space="preserve">3) </w:t>
      </w:r>
      <w:r w:rsidR="00B8342E">
        <w:rPr>
          <w:sz w:val="28"/>
          <w:szCs w:val="28"/>
        </w:rPr>
        <w:t xml:space="preserve">на </w:t>
      </w:r>
      <w:r w:rsidR="00B8342E" w:rsidRPr="00B8342E">
        <w:rPr>
          <w:sz w:val="28"/>
          <w:szCs w:val="28"/>
        </w:rPr>
        <w:t xml:space="preserve"> решения и действия (бездействие) заместителя главы местной администрации по градостроительной деятельности, председателя комитета по управлению муниципальным имуществом и земельным отношениям – главе муниципального образования</w:t>
      </w:r>
      <w:r w:rsidR="00B8342E">
        <w:rPr>
          <w:sz w:val="28"/>
          <w:szCs w:val="28"/>
        </w:rPr>
        <w:t>.</w:t>
      </w:r>
    </w:p>
    <w:p w:rsidR="00CC49C7" w:rsidRPr="004E4589" w:rsidRDefault="006C6677" w:rsidP="00045382">
      <w:pPr>
        <w:autoSpaceDE w:val="0"/>
        <w:autoSpaceDN w:val="0"/>
        <w:adjustRightInd w:val="0"/>
        <w:ind w:firstLine="709"/>
        <w:jc w:val="both"/>
        <w:rPr>
          <w:sz w:val="28"/>
          <w:szCs w:val="28"/>
        </w:rPr>
      </w:pPr>
      <w:r w:rsidRPr="004E4589">
        <w:rPr>
          <w:sz w:val="28"/>
          <w:szCs w:val="28"/>
        </w:rPr>
        <w:t>5</w:t>
      </w:r>
      <w:r w:rsidR="00B8342E">
        <w:rPr>
          <w:sz w:val="28"/>
          <w:szCs w:val="28"/>
        </w:rPr>
        <w:t>2</w:t>
      </w:r>
      <w:r w:rsidR="00CC49C7" w:rsidRPr="004E4589">
        <w:rPr>
          <w:sz w:val="28"/>
          <w:szCs w:val="28"/>
        </w:rPr>
        <w:t xml:space="preserve">. Жалобы, указанные в пункте </w:t>
      </w:r>
      <w:r w:rsidR="00B8342E">
        <w:rPr>
          <w:sz w:val="28"/>
          <w:szCs w:val="28"/>
        </w:rPr>
        <w:t>49</w:t>
      </w:r>
      <w:r w:rsidR="00CC49C7" w:rsidRPr="004E4589">
        <w:rPr>
          <w:sz w:val="28"/>
          <w:szCs w:val="28"/>
        </w:rPr>
        <w:t xml:space="preserve"> настоящего административного регламента</w:t>
      </w:r>
      <w:r w:rsidR="00934F13" w:rsidRPr="004E4589">
        <w:rPr>
          <w:sz w:val="28"/>
          <w:szCs w:val="28"/>
        </w:rPr>
        <w:t>, подаются в письменной форме на бумажном носителе, в электронной форме одним из следующих способов</w:t>
      </w:r>
      <w:r w:rsidR="00CC49C7"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подаются заявителем лично в местную администрацию;</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почтовым отправлением в местную администрацию;</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по электронной почте в местную администрацию;</w:t>
      </w:r>
    </w:p>
    <w:p w:rsidR="00CC49C7" w:rsidRPr="004E4589" w:rsidRDefault="009159B0" w:rsidP="00045382">
      <w:pPr>
        <w:autoSpaceDE w:val="0"/>
        <w:autoSpaceDN w:val="0"/>
        <w:adjustRightInd w:val="0"/>
        <w:ind w:firstLine="709"/>
        <w:jc w:val="both"/>
        <w:rPr>
          <w:sz w:val="28"/>
          <w:szCs w:val="28"/>
        </w:rPr>
      </w:pPr>
      <w:r w:rsidRPr="004E4589">
        <w:rPr>
          <w:sz w:val="28"/>
          <w:szCs w:val="28"/>
        </w:rPr>
        <w:t>направляются через МФЦ;</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9C7" w:rsidRDefault="00CC49C7" w:rsidP="00045382">
      <w:pPr>
        <w:autoSpaceDE w:val="0"/>
        <w:autoSpaceDN w:val="0"/>
        <w:adjustRightInd w:val="0"/>
        <w:ind w:firstLine="709"/>
        <w:jc w:val="both"/>
        <w:rPr>
          <w:sz w:val="28"/>
          <w:szCs w:val="28"/>
        </w:rPr>
      </w:pPr>
      <w:r w:rsidRPr="004E4589">
        <w:rPr>
          <w:sz w:val="28"/>
          <w:szCs w:val="28"/>
        </w:rPr>
        <w:t xml:space="preserve">Жалобы, указанные в пункте </w:t>
      </w:r>
      <w:r w:rsidR="009159B0" w:rsidRPr="004E4589">
        <w:rPr>
          <w:sz w:val="28"/>
          <w:szCs w:val="28"/>
        </w:rPr>
        <w:t>48</w:t>
      </w:r>
      <w:r w:rsidRPr="004E4589">
        <w:rPr>
          <w:sz w:val="28"/>
          <w:szCs w:val="28"/>
        </w:rPr>
        <w:t xml:space="preserve"> настоящего административного регламента, могут быть поданы заявителем через своего представителя, </w:t>
      </w:r>
      <w:r w:rsidRPr="004E4589">
        <w:rPr>
          <w:sz w:val="28"/>
          <w:szCs w:val="28"/>
        </w:rPr>
        <w:lastRenderedPageBreak/>
        <w:t>полномочия которого подтверждаются документами, предусмотренными подразделом 1.2 настоящего административного регламента.</w:t>
      </w:r>
    </w:p>
    <w:p w:rsidR="00B8342E" w:rsidRPr="00B8342E" w:rsidRDefault="00B8342E" w:rsidP="00B8342E">
      <w:pPr>
        <w:autoSpaceDE w:val="0"/>
        <w:autoSpaceDN w:val="0"/>
        <w:adjustRightInd w:val="0"/>
        <w:ind w:firstLine="709"/>
        <w:jc w:val="both"/>
        <w:rPr>
          <w:sz w:val="28"/>
          <w:szCs w:val="28"/>
        </w:rPr>
      </w:pPr>
      <w:r>
        <w:rPr>
          <w:sz w:val="28"/>
          <w:szCs w:val="28"/>
        </w:rPr>
        <w:t>53</w:t>
      </w:r>
      <w:r w:rsidRPr="00B8342E">
        <w:rPr>
          <w:sz w:val="28"/>
          <w:szCs w:val="28"/>
        </w:rPr>
        <w:t xml:space="preserve">. </w:t>
      </w:r>
      <w:proofErr w:type="gramStart"/>
      <w:r w:rsidRPr="00B8342E">
        <w:rPr>
          <w:sz w:val="28"/>
          <w:szCs w:val="28"/>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w:t>
      </w:r>
      <w:r w:rsidR="00FA174E">
        <w:rPr>
          <w:sz w:val="28"/>
          <w:szCs w:val="28"/>
        </w:rPr>
        <w:t xml:space="preserve"> </w:t>
      </w:r>
      <w:r w:rsidRPr="00B8342E">
        <w:rPr>
          <w:sz w:val="28"/>
          <w:szCs w:val="28"/>
        </w:rPr>
        <w:t>Российской</w:t>
      </w:r>
      <w:r w:rsidR="00FA174E">
        <w:rPr>
          <w:sz w:val="28"/>
          <w:szCs w:val="28"/>
        </w:rPr>
        <w:t xml:space="preserve">  </w:t>
      </w:r>
      <w:r w:rsidRPr="00B8342E">
        <w:rPr>
          <w:sz w:val="28"/>
          <w:szCs w:val="28"/>
        </w:rPr>
        <w:t xml:space="preserve"> Федерации </w:t>
      </w:r>
      <w:r w:rsidR="00FA174E">
        <w:rPr>
          <w:sz w:val="28"/>
          <w:szCs w:val="28"/>
        </w:rPr>
        <w:t xml:space="preserve"> </w:t>
      </w:r>
      <w:r w:rsidRPr="00B8342E">
        <w:rPr>
          <w:sz w:val="28"/>
          <w:szCs w:val="28"/>
        </w:rPr>
        <w:t xml:space="preserve">от </w:t>
      </w:r>
      <w:r w:rsidR="00FA174E">
        <w:rPr>
          <w:sz w:val="28"/>
          <w:szCs w:val="28"/>
        </w:rPr>
        <w:t xml:space="preserve"> </w:t>
      </w:r>
      <w:r w:rsidRPr="00B8342E">
        <w:rPr>
          <w:sz w:val="28"/>
          <w:szCs w:val="28"/>
        </w:rPr>
        <w:t xml:space="preserve">16 </w:t>
      </w:r>
      <w:r w:rsidR="00FA174E">
        <w:rPr>
          <w:sz w:val="28"/>
          <w:szCs w:val="28"/>
        </w:rPr>
        <w:t xml:space="preserve"> </w:t>
      </w:r>
      <w:r w:rsidRPr="00B8342E">
        <w:rPr>
          <w:sz w:val="28"/>
          <w:szCs w:val="28"/>
        </w:rPr>
        <w:t xml:space="preserve">августа </w:t>
      </w:r>
      <w:r w:rsidR="00FA174E">
        <w:rPr>
          <w:sz w:val="28"/>
          <w:szCs w:val="28"/>
        </w:rPr>
        <w:t xml:space="preserve"> </w:t>
      </w:r>
      <w:r w:rsidRPr="00B8342E">
        <w:rPr>
          <w:sz w:val="28"/>
          <w:szCs w:val="28"/>
        </w:rPr>
        <w:t>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B8342E">
        <w:rPr>
          <w:sz w:val="28"/>
          <w:szCs w:val="28"/>
        </w:rPr>
        <w:t xml:space="preserve"> </w:t>
      </w:r>
      <w:proofErr w:type="gramStart"/>
      <w:r w:rsidRPr="00B8342E">
        <w:rPr>
          <w:sz w:val="28"/>
          <w:szCs w:val="28"/>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B8342E" w:rsidRPr="004E4589" w:rsidRDefault="00B8342E" w:rsidP="00B8342E">
      <w:pPr>
        <w:autoSpaceDE w:val="0"/>
        <w:autoSpaceDN w:val="0"/>
        <w:adjustRightInd w:val="0"/>
        <w:ind w:firstLine="709"/>
        <w:jc w:val="both"/>
        <w:rPr>
          <w:sz w:val="28"/>
          <w:szCs w:val="28"/>
        </w:rPr>
      </w:pPr>
      <w:r>
        <w:rPr>
          <w:sz w:val="28"/>
          <w:szCs w:val="28"/>
        </w:rPr>
        <w:t>54</w:t>
      </w:r>
      <w:r w:rsidRPr="00B8342E">
        <w:rPr>
          <w:sz w:val="28"/>
          <w:szCs w:val="28"/>
        </w:rPr>
        <w:t xml:space="preserve">. </w:t>
      </w:r>
      <w:proofErr w:type="gramStart"/>
      <w:r w:rsidRPr="00B8342E">
        <w:rPr>
          <w:sz w:val="28"/>
          <w:szCs w:val="28"/>
        </w:rPr>
        <w:t>Жалобы рассматриваются д</w:t>
      </w:r>
      <w:r>
        <w:rPr>
          <w:sz w:val="28"/>
          <w:szCs w:val="28"/>
        </w:rPr>
        <w:t>олжностными лицами, указанными в пункте 51</w:t>
      </w:r>
      <w:r w:rsidRPr="00B8342E">
        <w:rPr>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центра</w:t>
      </w:r>
      <w:proofErr w:type="gramEnd"/>
      <w:r w:rsidRPr="00B8342E">
        <w:rPr>
          <w:sz w:val="28"/>
          <w:szCs w:val="28"/>
        </w:rPr>
        <w:t xml:space="preserve"> предоставления государственных и муниципальных услуг, его работников, утвержденным постановлением администрации Приморского муниципального округа</w:t>
      </w:r>
      <w:r w:rsidR="00C1377D">
        <w:rPr>
          <w:sz w:val="28"/>
          <w:szCs w:val="28"/>
        </w:rPr>
        <w:t xml:space="preserve"> Архангельской области</w:t>
      </w:r>
      <w:r w:rsidRPr="00B8342E">
        <w:rPr>
          <w:sz w:val="28"/>
          <w:szCs w:val="28"/>
        </w:rPr>
        <w:t xml:space="preserve"> от 21 декабря 2023 года №10, и административным регламентом.</w:t>
      </w: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B8342E" w:rsidRDefault="00B8342E" w:rsidP="00E619E5">
      <w:pPr>
        <w:ind w:left="4253"/>
        <w:jc w:val="center"/>
        <w:rPr>
          <w:sz w:val="28"/>
        </w:rPr>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C1377D" w:rsidRDefault="00C1377D" w:rsidP="000553AB">
      <w:pPr>
        <w:ind w:left="4253"/>
        <w:jc w:val="right"/>
      </w:pPr>
    </w:p>
    <w:p w:rsidR="00E619E5" w:rsidRPr="000553AB" w:rsidRDefault="00C1377D" w:rsidP="000553AB">
      <w:pPr>
        <w:ind w:left="4253"/>
        <w:jc w:val="right"/>
      </w:pPr>
      <w:bookmarkStart w:id="3" w:name="_GoBack"/>
      <w:bookmarkEnd w:id="3"/>
      <w:r>
        <w:lastRenderedPageBreak/>
        <w:t>ПРИЛОЖЕНИЕ</w:t>
      </w:r>
    </w:p>
    <w:p w:rsidR="00E619E5" w:rsidRPr="000553AB" w:rsidRDefault="00E619E5" w:rsidP="00E619E5">
      <w:pPr>
        <w:widowControl w:val="0"/>
        <w:suppressAutoHyphens/>
        <w:overflowPunct w:val="0"/>
        <w:autoSpaceDE w:val="0"/>
        <w:ind w:right="-57"/>
        <w:jc w:val="right"/>
        <w:textAlignment w:val="baseline"/>
        <w:rPr>
          <w:bCs/>
          <w:lang w:eastAsia="zh-CN"/>
        </w:rPr>
      </w:pPr>
    </w:p>
    <w:p w:rsidR="00E619E5" w:rsidRPr="000553AB" w:rsidRDefault="00E619E5" w:rsidP="000553AB">
      <w:pPr>
        <w:widowControl w:val="0"/>
        <w:suppressAutoHyphens/>
        <w:overflowPunct w:val="0"/>
        <w:autoSpaceDE w:val="0"/>
        <w:ind w:right="-57"/>
        <w:jc w:val="right"/>
        <w:textAlignment w:val="baseline"/>
        <w:rPr>
          <w:lang w:eastAsia="zh-CN"/>
        </w:rPr>
      </w:pPr>
      <w:r w:rsidRPr="000553AB">
        <w:rPr>
          <w:lang w:eastAsia="zh-CN"/>
        </w:rPr>
        <w:t xml:space="preserve">                                                    к административному регламенту</w:t>
      </w:r>
    </w:p>
    <w:p w:rsidR="00E619E5" w:rsidRPr="000553AB" w:rsidRDefault="00E619E5" w:rsidP="000553AB">
      <w:pPr>
        <w:widowControl w:val="0"/>
        <w:suppressAutoHyphens/>
        <w:overflowPunct w:val="0"/>
        <w:autoSpaceDE w:val="0"/>
        <w:ind w:right="-57"/>
        <w:jc w:val="right"/>
        <w:textAlignment w:val="baseline"/>
        <w:rPr>
          <w:lang w:eastAsia="zh-CN"/>
        </w:rPr>
      </w:pPr>
      <w:r w:rsidRPr="000553AB">
        <w:rPr>
          <w:lang w:eastAsia="zh-CN"/>
        </w:rPr>
        <w:t xml:space="preserve">                                                   предоставления муниципальной услуги</w:t>
      </w:r>
    </w:p>
    <w:p w:rsidR="000553AB" w:rsidRPr="000553AB" w:rsidRDefault="00E619E5" w:rsidP="000553AB">
      <w:pPr>
        <w:widowControl w:val="0"/>
        <w:suppressAutoHyphens/>
        <w:overflowPunct w:val="0"/>
        <w:autoSpaceDE w:val="0"/>
        <w:ind w:right="-57"/>
        <w:jc w:val="right"/>
        <w:textAlignment w:val="baseline"/>
        <w:rPr>
          <w:lang w:eastAsia="zh-CN"/>
        </w:rPr>
      </w:pPr>
      <w:r w:rsidRPr="000553AB">
        <w:rPr>
          <w:lang w:eastAsia="zh-CN"/>
        </w:rPr>
        <w:t xml:space="preserve">                     </w:t>
      </w:r>
      <w:r w:rsidR="000553AB" w:rsidRPr="000553AB">
        <w:rPr>
          <w:lang w:eastAsia="zh-CN"/>
        </w:rPr>
        <w:t xml:space="preserve"> «Выдача разрешения на ввод </w:t>
      </w:r>
    </w:p>
    <w:p w:rsidR="00E619E5" w:rsidRPr="000553AB" w:rsidRDefault="000553AB" w:rsidP="000553AB">
      <w:pPr>
        <w:widowControl w:val="0"/>
        <w:suppressAutoHyphens/>
        <w:overflowPunct w:val="0"/>
        <w:autoSpaceDE w:val="0"/>
        <w:ind w:right="-57"/>
        <w:jc w:val="right"/>
        <w:textAlignment w:val="baseline"/>
        <w:rPr>
          <w:lang w:eastAsia="zh-CN"/>
        </w:rPr>
      </w:pPr>
      <w:r w:rsidRPr="000553AB">
        <w:rPr>
          <w:lang w:eastAsia="zh-CN"/>
        </w:rPr>
        <w:t>объекта в эксплуатацию»</w:t>
      </w:r>
    </w:p>
    <w:p w:rsidR="00E619E5" w:rsidRPr="00E619E5" w:rsidRDefault="00E619E5" w:rsidP="00E619E5">
      <w:pPr>
        <w:widowControl w:val="0"/>
        <w:suppressAutoHyphens/>
        <w:overflowPunct w:val="0"/>
        <w:autoSpaceDE w:val="0"/>
        <w:ind w:right="-57"/>
        <w:jc w:val="right"/>
        <w:textAlignment w:val="baseline"/>
        <w:rPr>
          <w:bCs/>
          <w:lang w:eastAsia="zh-CN"/>
        </w:rPr>
      </w:pPr>
    </w:p>
    <w:p w:rsidR="00E619E5" w:rsidRPr="00E619E5" w:rsidRDefault="00E619E5" w:rsidP="00E619E5">
      <w:pPr>
        <w:widowControl w:val="0"/>
        <w:suppressAutoHyphens/>
        <w:overflowPunct w:val="0"/>
        <w:autoSpaceDE w:val="0"/>
        <w:ind w:right="-57"/>
        <w:jc w:val="right"/>
        <w:textAlignment w:val="baseline"/>
        <w:rPr>
          <w:bCs/>
          <w:lang w:eastAsia="zh-CN"/>
        </w:rPr>
      </w:pPr>
      <w:r w:rsidRPr="00E619E5">
        <w:rPr>
          <w:bCs/>
          <w:lang w:eastAsia="zh-CN"/>
        </w:rPr>
        <w:t>Форма  заявления</w:t>
      </w:r>
    </w:p>
    <w:p w:rsidR="00E619E5" w:rsidRPr="00E619E5" w:rsidRDefault="00E619E5" w:rsidP="00E619E5">
      <w:pPr>
        <w:widowControl w:val="0"/>
        <w:suppressAutoHyphens/>
        <w:overflowPunct w:val="0"/>
        <w:autoSpaceDE w:val="0"/>
        <w:ind w:right="-57"/>
        <w:jc w:val="right"/>
        <w:textAlignment w:val="baseline"/>
        <w:rPr>
          <w:bCs/>
          <w:lang w:eastAsia="zh-CN"/>
        </w:rPr>
      </w:pPr>
    </w:p>
    <w:p w:rsidR="00E619E5" w:rsidRPr="00E619E5" w:rsidRDefault="00E619E5" w:rsidP="00E619E5">
      <w:pPr>
        <w:widowControl w:val="0"/>
        <w:suppressAutoHyphens/>
        <w:overflowPunct w:val="0"/>
        <w:autoSpaceDE w:val="0"/>
        <w:ind w:right="-57"/>
        <w:jc w:val="right"/>
        <w:textAlignment w:val="baseline"/>
        <w:rPr>
          <w:bCs/>
          <w:lang w:eastAsia="zh-CN"/>
        </w:rPr>
      </w:pPr>
      <w:r w:rsidRPr="00E619E5">
        <w:rPr>
          <w:bCs/>
          <w:lang w:eastAsia="zh-CN"/>
        </w:rPr>
        <w:t>В орган, выдавший разрешение на строительство</w:t>
      </w:r>
    </w:p>
    <w:p w:rsidR="00E619E5" w:rsidRPr="00E619E5" w:rsidRDefault="00E619E5" w:rsidP="000553AB">
      <w:pPr>
        <w:widowControl w:val="0"/>
        <w:suppressAutoHyphens/>
        <w:overflowPunct w:val="0"/>
        <w:autoSpaceDE w:val="0"/>
        <w:ind w:right="-57"/>
        <w:jc w:val="right"/>
        <w:textAlignment w:val="baseline"/>
        <w:rPr>
          <w:bCs/>
          <w:u w:val="single"/>
          <w:lang w:eastAsia="zh-CN"/>
        </w:rPr>
      </w:pPr>
      <w:r w:rsidRPr="00E619E5">
        <w:rPr>
          <w:bCs/>
          <w:lang w:eastAsia="zh-CN"/>
        </w:rPr>
        <w:t xml:space="preserve">                                                                     </w:t>
      </w:r>
      <w:r w:rsidRPr="00E619E5">
        <w:rPr>
          <w:bCs/>
          <w:u w:val="single"/>
          <w:lang w:eastAsia="zh-CN"/>
        </w:rPr>
        <w:t xml:space="preserve"> Главе </w:t>
      </w:r>
      <w:r w:rsidR="000553AB">
        <w:rPr>
          <w:bCs/>
          <w:u w:val="single"/>
          <w:lang w:eastAsia="zh-CN"/>
        </w:rPr>
        <w:t>Приморского муниципального округа           Архангельской области</w:t>
      </w:r>
    </w:p>
    <w:p w:rsidR="00E619E5" w:rsidRPr="00E619E5" w:rsidRDefault="00E619E5" w:rsidP="00E619E5">
      <w:pPr>
        <w:widowControl w:val="0"/>
        <w:suppressAutoHyphens/>
        <w:overflowPunct w:val="0"/>
        <w:autoSpaceDE w:val="0"/>
        <w:ind w:right="-57"/>
        <w:jc w:val="right"/>
        <w:textAlignment w:val="baseline"/>
        <w:rPr>
          <w:bCs/>
          <w:u w:val="single"/>
          <w:lang w:eastAsia="zh-CN"/>
        </w:rPr>
      </w:pPr>
      <w:r w:rsidRPr="00E619E5">
        <w:rPr>
          <w:bCs/>
          <w:u w:val="single"/>
          <w:lang w:eastAsia="zh-CN"/>
        </w:rPr>
        <w:t xml:space="preserve">                                                           В.А. </w:t>
      </w:r>
      <w:proofErr w:type="spellStart"/>
      <w:r w:rsidRPr="00E619E5">
        <w:rPr>
          <w:bCs/>
          <w:u w:val="single"/>
          <w:lang w:eastAsia="zh-CN"/>
        </w:rPr>
        <w:t>Рудкиной</w:t>
      </w:r>
      <w:proofErr w:type="spellEnd"/>
      <w:r w:rsidRPr="00E619E5">
        <w:rPr>
          <w:bCs/>
          <w:u w:val="single"/>
          <w:lang w:eastAsia="zh-CN"/>
        </w:rPr>
        <w:t xml:space="preserve">           </w:t>
      </w: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r w:rsidRPr="00E619E5">
        <w:rPr>
          <w:b/>
          <w:sz w:val="20"/>
          <w:szCs w:val="20"/>
          <w:lang w:eastAsia="zh-CN"/>
        </w:rPr>
        <w:t>ЗАЯВЛЕНИЕ</w:t>
      </w: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Прошу выдать</w:t>
      </w:r>
      <w:r w:rsidRPr="00E619E5">
        <w:rPr>
          <w:sz w:val="20"/>
          <w:szCs w:val="20"/>
          <w:lang w:eastAsia="zh-CN"/>
        </w:rPr>
        <w:t xml:space="preserve"> _____________________________________________________________________________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w:t>
      </w:r>
      <w:r w:rsidR="000553AB">
        <w:rPr>
          <w:sz w:val="20"/>
          <w:szCs w:val="20"/>
          <w:lang w:eastAsia="zh-CN"/>
        </w:rPr>
        <w:t>___________________________</w:t>
      </w:r>
      <w:r w:rsidR="000553AB">
        <w:rPr>
          <w:sz w:val="20"/>
          <w:szCs w:val="20"/>
          <w:lang w:eastAsia="zh-CN"/>
        </w:rPr>
        <w:br/>
      </w:r>
    </w:p>
    <w:p w:rsidR="00E619E5" w:rsidRPr="00E619E5" w:rsidRDefault="00E619E5" w:rsidP="00E619E5">
      <w:pPr>
        <w:suppressAutoHyphens/>
        <w:overflowPunct w:val="0"/>
        <w:autoSpaceDE w:val="0"/>
        <w:jc w:val="center"/>
        <w:textAlignment w:val="baseline"/>
        <w:rPr>
          <w:sz w:val="20"/>
          <w:szCs w:val="20"/>
          <w:lang w:eastAsia="zh-CN"/>
        </w:rPr>
      </w:pPr>
      <w:proofErr w:type="gramStart"/>
      <w:r w:rsidRPr="00E619E5">
        <w:rPr>
          <w:sz w:val="20"/>
          <w:szCs w:val="20"/>
          <w:lang w:eastAsia="zh-CN"/>
        </w:rPr>
        <w:t>(Наименование организации-застройщика, номер и дата выдачи свидетельства о его государственной регистрации, ИНН, почтовые реквизиты, код ОКПО; телефон/факс; фамилия, имя, отчество гражданина-застройщика, его паспортные данные, место проживания, телефон/факс)</w:t>
      </w:r>
      <w:proofErr w:type="gramEnd"/>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разрешение на ввод объекта в эксплуатацию</w:t>
      </w:r>
      <w:r w:rsidRPr="00E619E5">
        <w:rPr>
          <w:sz w:val="20"/>
          <w:szCs w:val="20"/>
          <w:lang w:eastAsia="zh-CN"/>
        </w:rPr>
        <w:t xml:space="preserve"> 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__________________________________________________________________________________________</w:t>
      </w:r>
      <w:r w:rsidR="000553AB">
        <w:rPr>
          <w:sz w:val="20"/>
          <w:szCs w:val="20"/>
          <w:lang w:eastAsia="zh-CN"/>
        </w:rPr>
        <w:t>___</w:t>
      </w:r>
    </w:p>
    <w:p w:rsidR="00E619E5" w:rsidRPr="00E619E5" w:rsidRDefault="00E619E5" w:rsidP="00E619E5">
      <w:pPr>
        <w:suppressAutoHyphens/>
        <w:overflowPunct w:val="0"/>
        <w:autoSpaceDE w:val="0"/>
        <w:jc w:val="center"/>
        <w:textAlignment w:val="baseline"/>
        <w:rPr>
          <w:sz w:val="20"/>
          <w:szCs w:val="20"/>
          <w:lang w:eastAsia="zh-CN"/>
        </w:rPr>
      </w:pPr>
      <w:r w:rsidRPr="00E619E5">
        <w:rPr>
          <w:sz w:val="20"/>
          <w:szCs w:val="20"/>
          <w:lang w:eastAsia="zh-CN"/>
        </w:rPr>
        <w:t>(Наименование объекта (секции жилого дома, пускового комплекса, очереди), его вид и функциональное назначение, краткие проектные характеристики)</w:t>
      </w: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по адресу:</w:t>
      </w:r>
      <w:r w:rsidRPr="00E619E5">
        <w:rPr>
          <w:sz w:val="20"/>
          <w:szCs w:val="20"/>
          <w:lang w:eastAsia="zh-CN"/>
        </w:rPr>
        <w:t xml:space="preserve"> 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 xml:space="preserve">                                                        (почтовый (строительный) адрес объекта)</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autoSpaceDE w:val="0"/>
        <w:autoSpaceDN w:val="0"/>
        <w:adjustRightInd w:val="0"/>
        <w:jc w:val="both"/>
        <w:rPr>
          <w:b/>
          <w:bCs/>
          <w:sz w:val="20"/>
          <w:szCs w:val="20"/>
        </w:rPr>
      </w:pPr>
      <w:proofErr w:type="gramStart"/>
      <w:r w:rsidRPr="00E619E5">
        <w:rPr>
          <w:b/>
          <w:sz w:val="20"/>
          <w:szCs w:val="20"/>
          <w:lang w:eastAsia="zh-CN"/>
        </w:rPr>
        <w:t xml:space="preserve">Настоящим заявлением даю согласие </w:t>
      </w:r>
      <w:r w:rsidRPr="00E619E5">
        <w:rPr>
          <w:b/>
          <w:bCs/>
          <w:sz w:val="20"/>
          <w:szCs w:val="20"/>
        </w:rPr>
        <w:t xml:space="preserve">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E619E5">
        <w:rPr>
          <w:b/>
          <w:bCs/>
          <w:sz w:val="20"/>
          <w:szCs w:val="20"/>
        </w:rPr>
        <w:t>машино</w:t>
      </w:r>
      <w:proofErr w:type="spellEnd"/>
      <w:r w:rsidRPr="00E619E5">
        <w:rPr>
          <w:b/>
          <w:bCs/>
          <w:sz w:val="20"/>
          <w:szCs w:val="20"/>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pBdr>
          <w:bottom w:val="single" w:sz="12" w:space="1" w:color="auto"/>
        </w:pBdr>
        <w:autoSpaceDE w:val="0"/>
        <w:autoSpaceDN w:val="0"/>
        <w:adjustRightInd w:val="0"/>
        <w:jc w:val="both"/>
        <w:rPr>
          <w:b/>
          <w:sz w:val="20"/>
          <w:szCs w:val="20"/>
          <w:lang w:eastAsia="zh-CN"/>
        </w:rPr>
      </w:pPr>
    </w:p>
    <w:p w:rsidR="00E619E5" w:rsidRPr="00E619E5" w:rsidRDefault="00E619E5" w:rsidP="00E619E5">
      <w:pPr>
        <w:pBdr>
          <w:bottom w:val="single" w:sz="12" w:space="1" w:color="auto"/>
        </w:pBdr>
        <w:autoSpaceDE w:val="0"/>
        <w:autoSpaceDN w:val="0"/>
        <w:adjustRightInd w:val="0"/>
        <w:jc w:val="both"/>
        <w:rPr>
          <w:b/>
          <w:bCs/>
          <w:sz w:val="20"/>
          <w:szCs w:val="20"/>
        </w:rPr>
      </w:pPr>
      <w:r w:rsidRPr="00E619E5">
        <w:rPr>
          <w:b/>
          <w:sz w:val="20"/>
          <w:szCs w:val="20"/>
          <w:lang w:eastAsia="zh-CN"/>
        </w:rPr>
        <w:t>Настоящим заявлением подтверждаю, что</w:t>
      </w:r>
      <w:r w:rsidRPr="00E619E5">
        <w:rPr>
          <w:b/>
          <w:bCs/>
          <w:sz w:val="20"/>
          <w:szCs w:val="20"/>
        </w:rPr>
        <w:t xml:space="preserve">  строительство, реконструкция здания, сооружения осуществлялись застройщиком без привлечения средств иных лиц.</w:t>
      </w:r>
    </w:p>
    <w:p w:rsidR="00E619E5" w:rsidRPr="00E619E5" w:rsidRDefault="00E619E5" w:rsidP="00E619E5">
      <w:pPr>
        <w:pBdr>
          <w:bottom w:val="single" w:sz="12" w:space="1" w:color="auto"/>
        </w:pBdr>
        <w:autoSpaceDE w:val="0"/>
        <w:autoSpaceDN w:val="0"/>
        <w:adjustRightInd w:val="0"/>
        <w:jc w:val="both"/>
        <w:rPr>
          <w:b/>
          <w:bCs/>
          <w:sz w:val="20"/>
          <w:szCs w:val="20"/>
        </w:rPr>
      </w:pPr>
    </w:p>
    <w:p w:rsidR="00E619E5" w:rsidRPr="00E619E5" w:rsidRDefault="00E619E5" w:rsidP="00E619E5">
      <w:pPr>
        <w:pBdr>
          <w:bottom w:val="single" w:sz="12" w:space="1" w:color="auto"/>
        </w:pBdr>
        <w:autoSpaceDE w:val="0"/>
        <w:autoSpaceDN w:val="0"/>
        <w:adjustRightInd w:val="0"/>
        <w:jc w:val="both"/>
        <w:rPr>
          <w:b/>
          <w:bCs/>
          <w:sz w:val="20"/>
          <w:szCs w:val="20"/>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autoSpaceDE w:val="0"/>
        <w:autoSpaceDN w:val="0"/>
        <w:adjustRightInd w:val="0"/>
        <w:jc w:val="both"/>
        <w:rPr>
          <w:b/>
          <w:bCs/>
          <w:sz w:val="20"/>
          <w:szCs w:val="20"/>
        </w:rPr>
      </w:pPr>
      <w:proofErr w:type="gramStart"/>
      <w:r w:rsidRPr="00E619E5">
        <w:rPr>
          <w:b/>
          <w:sz w:val="20"/>
          <w:szCs w:val="20"/>
          <w:lang w:eastAsia="zh-CN"/>
        </w:rPr>
        <w:t xml:space="preserve">Настоящим заявлением даю </w:t>
      </w:r>
      <w:r w:rsidRPr="00E619E5">
        <w:rPr>
          <w:b/>
          <w:bCs/>
          <w:sz w:val="20"/>
          <w:szCs w:val="20"/>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E619E5">
        <w:rPr>
          <w:b/>
          <w:bCs/>
          <w:sz w:val="20"/>
          <w:szCs w:val="20"/>
        </w:rPr>
        <w:t>машино</w:t>
      </w:r>
      <w:proofErr w:type="spellEnd"/>
      <w:r w:rsidRPr="00E619E5">
        <w:rPr>
          <w:b/>
          <w:bCs/>
          <w:sz w:val="20"/>
          <w:szCs w:val="20"/>
        </w:rPr>
        <w:t>-места в случае, если строительство, реконструкция здания, сооружения осуществлялись с привлечением средств иных лиц</w:t>
      </w:r>
      <w:proofErr w:type="gramEnd"/>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suppressAutoHyphens/>
        <w:overflowPunct w:val="0"/>
        <w:autoSpaceDE w:val="0"/>
        <w:textAlignment w:val="baseline"/>
        <w:rPr>
          <w:b/>
          <w:sz w:val="20"/>
          <w:szCs w:val="20"/>
          <w:lang w:eastAsia="zh-CN"/>
        </w:rPr>
      </w:pPr>
    </w:p>
    <w:p w:rsidR="000553AB" w:rsidRDefault="00E619E5" w:rsidP="00E619E5">
      <w:pPr>
        <w:suppressAutoHyphens/>
        <w:overflowPunct w:val="0"/>
        <w:autoSpaceDE w:val="0"/>
        <w:jc w:val="both"/>
        <w:textAlignment w:val="baseline"/>
        <w:rPr>
          <w:b/>
          <w:sz w:val="20"/>
          <w:szCs w:val="20"/>
          <w:lang w:eastAsia="zh-CN"/>
        </w:rPr>
      </w:pPr>
      <w:r w:rsidRPr="00E619E5">
        <w:rPr>
          <w:b/>
          <w:sz w:val="20"/>
          <w:szCs w:val="20"/>
          <w:lang w:eastAsia="zh-CN"/>
        </w:rPr>
        <w:t>Сведения об уплате государственной пошлины за осуществление государственной регистрации прав</w:t>
      </w:r>
      <w:r w:rsidRPr="00E619E5">
        <w:rPr>
          <w:b/>
          <w:sz w:val="20"/>
          <w:szCs w:val="20"/>
          <w:lang w:eastAsia="zh-CN"/>
        </w:rPr>
        <w:tab/>
        <w:t xml:space="preserve"> </w:t>
      </w:r>
    </w:p>
    <w:p w:rsidR="000553AB" w:rsidRDefault="000553AB" w:rsidP="00E619E5">
      <w:pPr>
        <w:suppressAutoHyphens/>
        <w:overflowPunct w:val="0"/>
        <w:autoSpaceDE w:val="0"/>
        <w:jc w:val="both"/>
        <w:textAlignment w:val="baseline"/>
        <w:rPr>
          <w:b/>
          <w:sz w:val="20"/>
          <w:szCs w:val="20"/>
          <w:lang w:eastAsia="zh-CN"/>
        </w:rPr>
      </w:pPr>
    </w:p>
    <w:p w:rsidR="00E619E5" w:rsidRPr="00E619E5" w:rsidRDefault="00E619E5" w:rsidP="00E619E5">
      <w:pPr>
        <w:suppressAutoHyphens/>
        <w:overflowPunct w:val="0"/>
        <w:autoSpaceDE w:val="0"/>
        <w:jc w:val="both"/>
        <w:textAlignment w:val="baseline"/>
        <w:rPr>
          <w:b/>
          <w:sz w:val="20"/>
          <w:szCs w:val="20"/>
          <w:lang w:eastAsia="zh-CN"/>
        </w:rPr>
      </w:pPr>
      <w:r w:rsidRPr="00E619E5">
        <w:rPr>
          <w:b/>
          <w:sz w:val="20"/>
          <w:szCs w:val="20"/>
          <w:lang w:eastAsia="zh-CN"/>
        </w:rPr>
        <w:t xml:space="preserve">                                                                                                                                                  </w:t>
      </w:r>
    </w:p>
    <w:p w:rsidR="00E619E5" w:rsidRPr="00E619E5" w:rsidRDefault="00E619E5" w:rsidP="00E619E5">
      <w:pPr>
        <w:pBdr>
          <w:top w:val="single" w:sz="4" w:space="1" w:color="000000"/>
        </w:pBdr>
        <w:suppressAutoHyphens/>
        <w:overflowPunct w:val="0"/>
        <w:autoSpaceDE w:val="0"/>
        <w:jc w:val="center"/>
        <w:textAlignment w:val="baseline"/>
        <w:rPr>
          <w:sz w:val="20"/>
          <w:szCs w:val="20"/>
          <w:lang w:eastAsia="zh-CN"/>
        </w:rPr>
      </w:pPr>
      <w:r w:rsidRPr="00E619E5">
        <w:rPr>
          <w:sz w:val="20"/>
          <w:szCs w:val="20"/>
          <w:lang w:eastAsia="zh-CN"/>
        </w:rPr>
        <w:t>(реквизиты платежного документа)</w:t>
      </w:r>
    </w:p>
    <w:p w:rsidR="00E619E5" w:rsidRPr="00E619E5" w:rsidRDefault="00E619E5" w:rsidP="00E619E5">
      <w:pPr>
        <w:suppressAutoHyphens/>
        <w:overflowPunct w:val="0"/>
        <w:autoSpaceDE w:val="0"/>
        <w:textAlignment w:val="baseline"/>
        <w:rPr>
          <w:b/>
          <w:sz w:val="20"/>
          <w:szCs w:val="20"/>
          <w:lang w:eastAsia="zh-CN"/>
        </w:rPr>
      </w:pPr>
    </w:p>
    <w:p w:rsidR="00E619E5" w:rsidRDefault="00E619E5" w:rsidP="00E619E5">
      <w:pPr>
        <w:suppressAutoHyphens/>
        <w:overflowPunct w:val="0"/>
        <w:autoSpaceDE w:val="0"/>
        <w:textAlignment w:val="baseline"/>
        <w:rPr>
          <w:b/>
          <w:sz w:val="20"/>
          <w:szCs w:val="20"/>
          <w:lang w:eastAsia="zh-CN"/>
        </w:rPr>
      </w:pPr>
      <w:r w:rsidRPr="00E619E5">
        <w:rPr>
          <w:b/>
          <w:sz w:val="20"/>
          <w:szCs w:val="20"/>
          <w:lang w:eastAsia="zh-CN"/>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0553AB" w:rsidRPr="00E619E5" w:rsidRDefault="000553AB" w:rsidP="00E619E5">
      <w:pPr>
        <w:suppressAutoHyphens/>
        <w:overflowPunct w:val="0"/>
        <w:autoSpaceDE w:val="0"/>
        <w:textAlignment w:val="baseline"/>
        <w:rPr>
          <w:b/>
          <w:sz w:val="20"/>
          <w:szCs w:val="20"/>
          <w:lang w:eastAsia="zh-CN"/>
        </w:rPr>
      </w:pPr>
      <w:r>
        <w:rPr>
          <w:b/>
          <w:sz w:val="20"/>
          <w:szCs w:val="20"/>
          <w:lang w:eastAsia="zh-CN"/>
        </w:rPr>
        <w:t>_____________________________________________________________________________________________</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 xml:space="preserve">При этом прилагаю (отметить </w:t>
      </w:r>
      <w:proofErr w:type="gramStart"/>
      <w:r w:rsidRPr="00E619E5">
        <w:rPr>
          <w:b/>
          <w:sz w:val="20"/>
          <w:szCs w:val="20"/>
          <w:lang w:eastAsia="zh-CN"/>
        </w:rPr>
        <w:t>необходимое</w:t>
      </w:r>
      <w:proofErr w:type="gramEnd"/>
      <w:r w:rsidRPr="00E619E5">
        <w:rPr>
          <w:b/>
          <w:sz w:val="20"/>
          <w:szCs w:val="20"/>
          <w:lang w:eastAsia="zh-CN"/>
        </w:rPr>
        <w:t>):</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roofErr w:type="gramStart"/>
      <w:r w:rsidRPr="00E619E5">
        <w:rPr>
          <w:sz w:val="20"/>
          <w:szCs w:val="20"/>
          <w:lang w:eastAsia="zh-CN"/>
        </w:rPr>
        <w:t xml:space="preserve"> ;</w:t>
      </w:r>
      <w:proofErr w:type="gramEnd"/>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3) разрешение на строительство;</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proofErr w:type="gramStart"/>
      <w:r>
        <w:rPr>
          <w:sz w:val="20"/>
          <w:szCs w:val="20"/>
          <w:lang w:eastAsia="zh-CN"/>
        </w:rPr>
        <w:t>4</w:t>
      </w:r>
      <w:r w:rsidR="00E619E5" w:rsidRPr="00E619E5">
        <w:rPr>
          <w:sz w:val="20"/>
          <w:szCs w:val="20"/>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капитального ремонта линейного объекта;</w:t>
      </w:r>
      <w:proofErr w:type="gramEnd"/>
    </w:p>
    <w:p w:rsidR="00E619E5" w:rsidRPr="00E619E5" w:rsidRDefault="000553AB" w:rsidP="00E619E5">
      <w:pPr>
        <w:autoSpaceDE w:val="0"/>
        <w:autoSpaceDN w:val="0"/>
        <w:adjustRightInd w:val="0"/>
        <w:ind w:firstLine="408"/>
        <w:jc w:val="both"/>
        <w:rPr>
          <w:sz w:val="20"/>
          <w:szCs w:val="20"/>
          <w:lang w:eastAsia="zh-CN"/>
        </w:rPr>
      </w:pPr>
      <w:r>
        <w:rPr>
          <w:sz w:val="20"/>
          <w:szCs w:val="20"/>
          <w:lang w:eastAsia="zh-CN"/>
        </w:rPr>
        <w:t xml:space="preserve"> 5</w:t>
      </w:r>
      <w:r w:rsidR="00E619E5" w:rsidRPr="00E619E5">
        <w:rPr>
          <w:sz w:val="20"/>
          <w:szCs w:val="20"/>
          <w:lang w:eastAsia="zh-CN"/>
        </w:rPr>
        <w:t xml:space="preserve">) </w:t>
      </w:r>
      <w:r w:rsidR="00E619E5" w:rsidRPr="00E619E5">
        <w:rPr>
          <w:sz w:val="20"/>
          <w:szCs w:val="2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r>
        <w:rPr>
          <w:sz w:val="20"/>
          <w:szCs w:val="20"/>
          <w:lang w:eastAsia="zh-CN"/>
        </w:rPr>
        <w:t>6</w:t>
      </w:r>
      <w:r w:rsidR="00E619E5" w:rsidRPr="00E619E5">
        <w:rPr>
          <w:sz w:val="20"/>
          <w:szCs w:val="20"/>
          <w:lang w:eastAsia="zh-CN"/>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r>
        <w:rPr>
          <w:sz w:val="20"/>
          <w:szCs w:val="20"/>
          <w:lang w:eastAsia="zh-CN"/>
        </w:rPr>
        <w:t>7</w:t>
      </w:r>
      <w:r w:rsidR="00E619E5" w:rsidRPr="00E619E5">
        <w:rPr>
          <w:sz w:val="20"/>
          <w:szCs w:val="20"/>
          <w:lang w:eastAsia="zh-CN"/>
        </w:rPr>
        <w:t xml:space="preserve">) документ, подтверждающий заключение </w:t>
      </w:r>
      <w:proofErr w:type="gramStart"/>
      <w:r w:rsidR="00E619E5" w:rsidRPr="00E619E5">
        <w:rPr>
          <w:sz w:val="20"/>
          <w:szCs w:val="20"/>
          <w:lang w:eastAsia="zh-CN"/>
        </w:rPr>
        <w:t>договора обязательного страхования гражданской ответственности владельца опасного объекта</w:t>
      </w:r>
      <w:proofErr w:type="gramEnd"/>
      <w:r w:rsidR="00E619E5" w:rsidRPr="00E619E5">
        <w:rPr>
          <w:sz w:val="20"/>
          <w:szCs w:val="20"/>
          <w:lang w:eastAsia="zh-C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619E5" w:rsidRPr="00E619E5" w:rsidRDefault="000553AB" w:rsidP="00E619E5">
      <w:pPr>
        <w:suppressAutoHyphens/>
        <w:overflowPunct w:val="0"/>
        <w:autoSpaceDE w:val="0"/>
        <w:autoSpaceDN w:val="0"/>
        <w:adjustRightInd w:val="0"/>
        <w:ind w:firstLine="540"/>
        <w:jc w:val="both"/>
        <w:textAlignment w:val="baseline"/>
        <w:outlineLvl w:val="1"/>
        <w:rPr>
          <w:sz w:val="20"/>
          <w:szCs w:val="20"/>
          <w:lang w:eastAsia="zh-CN"/>
        </w:rPr>
      </w:pPr>
      <w:r>
        <w:rPr>
          <w:sz w:val="20"/>
          <w:szCs w:val="20"/>
          <w:lang w:eastAsia="zh-CN"/>
        </w:rPr>
        <w:t>8</w:t>
      </w:r>
      <w:r w:rsidR="00E619E5" w:rsidRPr="00E619E5">
        <w:rPr>
          <w:sz w:val="20"/>
          <w:szCs w:val="20"/>
          <w:lang w:eastAsia="zh-CN"/>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619E5" w:rsidRPr="00E619E5" w:rsidRDefault="000553AB" w:rsidP="00E619E5">
      <w:pPr>
        <w:autoSpaceDE w:val="0"/>
        <w:autoSpaceDN w:val="0"/>
        <w:adjustRightInd w:val="0"/>
        <w:jc w:val="both"/>
        <w:rPr>
          <w:sz w:val="20"/>
          <w:szCs w:val="20"/>
        </w:rPr>
      </w:pPr>
      <w:r>
        <w:rPr>
          <w:sz w:val="20"/>
          <w:szCs w:val="20"/>
          <w:lang w:eastAsia="zh-CN"/>
        </w:rPr>
        <w:t xml:space="preserve">           9</w:t>
      </w:r>
      <w:r w:rsidR="00E619E5" w:rsidRPr="00E619E5">
        <w:rPr>
          <w:sz w:val="20"/>
          <w:szCs w:val="20"/>
          <w:lang w:eastAsia="zh-CN"/>
        </w:rPr>
        <w:t xml:space="preserve">) технический план объекта капитального строительства, подготовленный </w:t>
      </w:r>
      <w:r w:rsidR="00E619E5" w:rsidRPr="00E619E5">
        <w:rPr>
          <w:sz w:val="20"/>
          <w:szCs w:val="20"/>
        </w:rPr>
        <w:t xml:space="preserve">в соответствии с Федеральным </w:t>
      </w:r>
      <w:hyperlink r:id="rId24" w:history="1">
        <w:r w:rsidR="00E619E5" w:rsidRPr="00E619E5">
          <w:rPr>
            <w:sz w:val="20"/>
            <w:szCs w:val="20"/>
          </w:rPr>
          <w:t>законом</w:t>
        </w:r>
      </w:hyperlink>
      <w:r w:rsidR="00E619E5" w:rsidRPr="00E619E5">
        <w:rPr>
          <w:sz w:val="20"/>
          <w:szCs w:val="20"/>
        </w:rPr>
        <w:t xml:space="preserve"> от 13 июля 2015 года № 218-ФЗ «О государственной регистрации недвижимости»;</w:t>
      </w:r>
    </w:p>
    <w:p w:rsidR="00E619E5" w:rsidRPr="00E619E5" w:rsidRDefault="000553AB" w:rsidP="000553AB">
      <w:pPr>
        <w:autoSpaceDE w:val="0"/>
        <w:autoSpaceDN w:val="0"/>
        <w:adjustRightInd w:val="0"/>
        <w:jc w:val="both"/>
        <w:rPr>
          <w:sz w:val="20"/>
          <w:szCs w:val="20"/>
        </w:rPr>
      </w:pPr>
      <w:r>
        <w:rPr>
          <w:sz w:val="20"/>
          <w:szCs w:val="20"/>
        </w:rPr>
        <w:t xml:space="preserve">          </w:t>
      </w:r>
      <w:proofErr w:type="gramStart"/>
      <w:r>
        <w:rPr>
          <w:sz w:val="20"/>
          <w:szCs w:val="20"/>
        </w:rPr>
        <w:t>10</w:t>
      </w:r>
      <w:r w:rsidR="00E619E5" w:rsidRPr="00E619E5">
        <w:rPr>
          <w:sz w:val="20"/>
          <w:szCs w:val="20"/>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E619E5" w:rsidRPr="00E619E5">
        <w:rPr>
          <w:sz w:val="20"/>
          <w:szCs w:val="20"/>
        </w:rPr>
        <w:t>машино</w:t>
      </w:r>
      <w:proofErr w:type="spellEnd"/>
      <w:r w:rsidR="00E619E5" w:rsidRPr="00E619E5">
        <w:rPr>
          <w:sz w:val="20"/>
          <w:szCs w:val="20"/>
        </w:rPr>
        <w:t>-места, а также документы, подтверждающие</w:t>
      </w:r>
      <w:proofErr w:type="gramEnd"/>
      <w:r w:rsidR="00E619E5" w:rsidRPr="00E619E5">
        <w:rPr>
          <w:sz w:val="20"/>
          <w:szCs w:val="20"/>
        </w:rPr>
        <w:t xml:space="preserve"> </w:t>
      </w:r>
      <w:proofErr w:type="gramStart"/>
      <w:r w:rsidR="00E619E5" w:rsidRPr="00E619E5">
        <w:rPr>
          <w:sz w:val="20"/>
          <w:szCs w:val="20"/>
        </w:rPr>
        <w:t>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00E619E5" w:rsidRPr="00E619E5">
        <w:rPr>
          <w:sz w:val="20"/>
          <w:szCs w:val="20"/>
        </w:rPr>
        <w:t xml:space="preserve"> </w:t>
      </w:r>
      <w:proofErr w:type="gramStart"/>
      <w:r w:rsidR="00E619E5" w:rsidRPr="00E619E5">
        <w:rPr>
          <w:sz w:val="20"/>
          <w:szCs w:val="20"/>
        </w:rPr>
        <w:t>В этом случае в заявлении о выдаче разрешения на ввод объекта капитального строительства в эксплуатацию</w:t>
      </w:r>
      <w:proofErr w:type="gramEnd"/>
      <w:r w:rsidR="00E619E5" w:rsidRPr="00E619E5">
        <w:rPr>
          <w:sz w:val="20"/>
          <w:szCs w:val="20"/>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619E5" w:rsidRPr="00E619E5" w:rsidRDefault="000553AB" w:rsidP="00E619E5">
      <w:pPr>
        <w:suppressAutoHyphens/>
        <w:overflowPunct w:val="0"/>
        <w:autoSpaceDE w:val="0"/>
        <w:jc w:val="both"/>
        <w:textAlignment w:val="baseline"/>
        <w:rPr>
          <w:sz w:val="20"/>
          <w:szCs w:val="20"/>
        </w:rPr>
      </w:pPr>
      <w:r>
        <w:rPr>
          <w:sz w:val="20"/>
          <w:szCs w:val="20"/>
        </w:rPr>
        <w:t xml:space="preserve">            11</w:t>
      </w:r>
      <w:r w:rsidR="00E619E5" w:rsidRPr="00E619E5">
        <w:rPr>
          <w:sz w:val="20"/>
          <w:szCs w:val="20"/>
        </w:rPr>
        <w:t>) копия платежного документа об уплате государственной пошлины за осуществление государственной регистрации прав.</w:t>
      </w:r>
    </w:p>
    <w:p w:rsidR="00E619E5" w:rsidRPr="00E619E5" w:rsidRDefault="00E619E5" w:rsidP="00E619E5">
      <w:pPr>
        <w:autoSpaceDE w:val="0"/>
        <w:autoSpaceDN w:val="0"/>
        <w:adjustRightInd w:val="0"/>
        <w:jc w:val="both"/>
        <w:rPr>
          <w:sz w:val="20"/>
          <w:szCs w:val="20"/>
        </w:rPr>
      </w:pP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0553AB">
        <w:rPr>
          <w:b/>
          <w:lang w:eastAsia="zh-CN"/>
        </w:rPr>
        <w:t>Наименование застройщика</w:t>
      </w:r>
      <w:r w:rsidRPr="000553AB">
        <w:rPr>
          <w:b/>
          <w:sz w:val="20"/>
          <w:szCs w:val="20"/>
          <w:lang w:eastAsia="zh-CN"/>
        </w:rPr>
        <w:t>__</w:t>
      </w:r>
      <w:r w:rsidRPr="00E619E5">
        <w:rPr>
          <w:sz w:val="20"/>
          <w:szCs w:val="20"/>
          <w:lang w:eastAsia="zh-CN"/>
        </w:rPr>
        <w:t>___________________________________________________</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(фамилия, имя, отчество – для граждан, полное наименование организации – для юридических лиц)</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__________________________</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w:t>
      </w:r>
      <w:proofErr w:type="gramStart"/>
      <w:r w:rsidRPr="00E619E5">
        <w:rPr>
          <w:sz w:val="20"/>
          <w:szCs w:val="20"/>
          <w:lang w:eastAsia="zh-CN"/>
        </w:rPr>
        <w:t>(подпись с расшифровкой</w:t>
      </w:r>
      <w:proofErr w:type="gramEnd"/>
    </w:p>
    <w:p w:rsidR="00E619E5" w:rsidRPr="00E619E5" w:rsidRDefault="00E619E5" w:rsidP="00E619E5">
      <w:pPr>
        <w:widowControl w:val="0"/>
        <w:suppressAutoHyphens/>
        <w:overflowPunct w:val="0"/>
        <w:autoSpaceDE w:val="0"/>
        <w:ind w:right="-57"/>
        <w:jc w:val="center"/>
        <w:textAlignment w:val="baseline"/>
        <w:rPr>
          <w:bCs/>
          <w:sz w:val="20"/>
          <w:szCs w:val="20"/>
          <w:lang w:eastAsia="zh-CN"/>
        </w:rPr>
      </w:pPr>
    </w:p>
    <w:p w:rsidR="00E619E5" w:rsidRPr="00E619E5" w:rsidRDefault="00E619E5" w:rsidP="00E619E5">
      <w:pPr>
        <w:suppressAutoHyphens/>
        <w:rPr>
          <w:rFonts w:ascii="Courier New" w:eastAsia="Arial" w:hAnsi="Courier New" w:cs="Courier New"/>
          <w:b/>
          <w:lang w:eastAsia="zh-CN" w:bidi="hi-IN"/>
        </w:rPr>
      </w:pPr>
      <w:r w:rsidRPr="00E619E5">
        <w:rPr>
          <w:rFonts w:eastAsia="Arial"/>
          <w:b/>
          <w:lang w:eastAsia="zh-CN" w:bidi="hi-IN"/>
        </w:rPr>
        <w:t>С</w:t>
      </w:r>
      <w:r w:rsidRPr="00E619E5">
        <w:rPr>
          <w:rFonts w:eastAsia="Arial"/>
          <w:lang w:eastAsia="zh-CN" w:bidi="hi-IN"/>
        </w:rPr>
        <w:t xml:space="preserve"> </w:t>
      </w:r>
      <w:r w:rsidRPr="00E619E5">
        <w:rPr>
          <w:rFonts w:eastAsia="Arial"/>
          <w:b/>
          <w:lang w:eastAsia="zh-CN" w:bidi="hi-IN"/>
        </w:rPr>
        <w:t xml:space="preserve">обработкой персональных данных </w:t>
      </w:r>
      <w:proofErr w:type="gramStart"/>
      <w:r w:rsidRPr="00E619E5">
        <w:rPr>
          <w:rFonts w:eastAsia="Arial"/>
          <w:b/>
          <w:lang w:eastAsia="zh-CN" w:bidi="hi-IN"/>
        </w:rPr>
        <w:t>согласен</w:t>
      </w:r>
      <w:proofErr w:type="gramEnd"/>
      <w:r w:rsidRPr="00E619E5">
        <w:rPr>
          <w:rFonts w:eastAsia="Arial"/>
          <w:b/>
          <w:lang w:eastAsia="zh-CN" w:bidi="hi-IN"/>
        </w:rPr>
        <w:t xml:space="preserve"> (на)_______________________</w:t>
      </w:r>
    </w:p>
    <w:p w:rsidR="008B2D09" w:rsidRPr="008B2D09" w:rsidRDefault="00E619E5" w:rsidP="000553AB">
      <w:pPr>
        <w:suppressAutoHyphens/>
      </w:pPr>
      <w:r w:rsidRPr="00E619E5">
        <w:rPr>
          <w:rFonts w:ascii="Courier New" w:eastAsia="Arial" w:hAnsi="Courier New" w:cs="Courier New"/>
          <w:sz w:val="28"/>
          <w:szCs w:val="28"/>
          <w:lang w:eastAsia="zh-CN" w:bidi="hi-IN"/>
        </w:rPr>
        <w:t>*</w:t>
      </w:r>
      <w:r w:rsidRPr="00E619E5">
        <w:rPr>
          <w:rFonts w:eastAsia="Arial"/>
          <w:sz w:val="20"/>
          <w:lang w:eastAsia="zh-CN" w:bidi="hi-IN"/>
        </w:rPr>
        <w:t xml:space="preserve"> </w:t>
      </w:r>
      <w:r w:rsidRPr="00E619E5">
        <w:rPr>
          <w:rFonts w:eastAsia="Arial"/>
          <w:sz w:val="20"/>
          <w:lang w:eastAsia="zh-CN" w:bidi="hi-IN"/>
        </w:rPr>
        <w:tab/>
      </w:r>
      <w:r w:rsidRPr="000553AB">
        <w:rPr>
          <w:rFonts w:eastAsia="Arial"/>
          <w:sz w:val="16"/>
          <w:szCs w:val="16"/>
          <w:lang w:eastAsia="zh-CN" w:bidi="hi-IN"/>
        </w:rPr>
        <w:t xml:space="preserve">в заявлении гражданина указываются: </w:t>
      </w:r>
      <w:proofErr w:type="gramStart"/>
      <w:r w:rsidRPr="000553AB">
        <w:rPr>
          <w:rFonts w:eastAsia="Arial"/>
          <w:sz w:val="16"/>
          <w:szCs w:val="16"/>
          <w:lang w:eastAsia="zh-CN" w:bidi="hi-IN"/>
        </w:rPr>
        <w:t>Ф.И.О., паспортные данные, регистрация по месту проживания,                          адрес для отправки корреспонденции, контактный телефон;</w:t>
      </w:r>
      <w:r w:rsidR="000553AB" w:rsidRPr="000553AB">
        <w:rPr>
          <w:rFonts w:eastAsia="Arial"/>
          <w:sz w:val="16"/>
          <w:szCs w:val="16"/>
          <w:lang w:eastAsia="zh-CN" w:bidi="hi-IN"/>
        </w:rPr>
        <w:t xml:space="preserve">   </w:t>
      </w:r>
      <w:r w:rsidRPr="000553AB">
        <w:rPr>
          <w:rFonts w:eastAsia="Arial"/>
          <w:sz w:val="16"/>
          <w:szCs w:val="16"/>
          <w:lang w:eastAsia="zh-CN" w:bidi="hi-IN"/>
        </w:rPr>
        <w:t>в заявлении юридического лица указываются его полное наименование в соответствии с учредительными  документами, юридический и почтовый, адреса, контактный телефон Ф.И.О. руководителя, ИНН)</w:t>
      </w:r>
      <w:proofErr w:type="gramEnd"/>
    </w:p>
    <w:sectPr w:rsidR="008B2D09" w:rsidRPr="008B2D09" w:rsidSect="000553AB">
      <w:headerReference w:type="default" r:id="rId25"/>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94" w:rsidRDefault="00E72E94" w:rsidP="00721E46">
      <w:r>
        <w:separator/>
      </w:r>
    </w:p>
  </w:endnote>
  <w:endnote w:type="continuationSeparator" w:id="0">
    <w:p w:rsidR="00E72E94" w:rsidRDefault="00E72E94"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94" w:rsidRDefault="00E72E94" w:rsidP="00721E46">
      <w:r>
        <w:separator/>
      </w:r>
    </w:p>
  </w:footnote>
  <w:footnote w:type="continuationSeparator" w:id="0">
    <w:p w:rsidR="00E72E94" w:rsidRDefault="00E72E94"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94" w:rsidRDefault="00E72E94">
    <w:pPr>
      <w:pStyle w:val="a3"/>
      <w:jc w:val="center"/>
    </w:pPr>
    <w:r>
      <w:fldChar w:fldCharType="begin"/>
    </w:r>
    <w:r>
      <w:instrText>PAGE   \* MERGEFORMAT</w:instrText>
    </w:r>
    <w:r>
      <w:fldChar w:fldCharType="separate"/>
    </w:r>
    <w:r w:rsidR="00C1377D">
      <w:rPr>
        <w:noProof/>
      </w:rPr>
      <w:t>30</w:t>
    </w:r>
    <w:r>
      <w:rPr>
        <w:noProof/>
      </w:rPr>
      <w:fldChar w:fldCharType="end"/>
    </w:r>
  </w:p>
  <w:p w:rsidR="00E72E94" w:rsidRDefault="00E72E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2"/>
  </w:num>
  <w:num w:numId="3">
    <w:abstractNumId w:val="15"/>
  </w:num>
  <w:num w:numId="4">
    <w:abstractNumId w:val="14"/>
  </w:num>
  <w:num w:numId="5">
    <w:abstractNumId w:val="11"/>
  </w:num>
  <w:num w:numId="6">
    <w:abstractNumId w:val="9"/>
  </w:num>
  <w:num w:numId="7">
    <w:abstractNumId w:val="16"/>
  </w:num>
  <w:num w:numId="8">
    <w:abstractNumId w:val="6"/>
  </w:num>
  <w:num w:numId="9">
    <w:abstractNumId w:val="13"/>
  </w:num>
  <w:num w:numId="10">
    <w:abstractNumId w:val="17"/>
  </w:num>
  <w:num w:numId="11">
    <w:abstractNumId w:val="7"/>
  </w:num>
  <w:num w:numId="12">
    <w:abstractNumId w:val="3"/>
  </w:num>
  <w:num w:numId="13">
    <w:abstractNumId w:val="2"/>
  </w:num>
  <w:num w:numId="14">
    <w:abstractNumId w:val="10"/>
  </w:num>
  <w:num w:numId="15">
    <w:abstractNumId w:val="4"/>
  </w:num>
  <w:num w:numId="16">
    <w:abstractNumId w:val="18"/>
  </w:num>
  <w:num w:numId="17">
    <w:abstractNumId w:val="1"/>
  </w:num>
  <w:num w:numId="18">
    <w:abstractNumId w:val="0"/>
  </w:num>
  <w:num w:numId="19">
    <w:abstractNumId w:val="5"/>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53AB"/>
    <w:rsid w:val="000562EF"/>
    <w:rsid w:val="00056722"/>
    <w:rsid w:val="0006182C"/>
    <w:rsid w:val="00062AB1"/>
    <w:rsid w:val="00063B3A"/>
    <w:rsid w:val="00063C3E"/>
    <w:rsid w:val="000642FE"/>
    <w:rsid w:val="000649D2"/>
    <w:rsid w:val="00065DF2"/>
    <w:rsid w:val="000668FA"/>
    <w:rsid w:val="00066BAF"/>
    <w:rsid w:val="00071EF6"/>
    <w:rsid w:val="000730AB"/>
    <w:rsid w:val="00075D3E"/>
    <w:rsid w:val="00077AEA"/>
    <w:rsid w:val="00081AF7"/>
    <w:rsid w:val="00083485"/>
    <w:rsid w:val="00086B88"/>
    <w:rsid w:val="0009007F"/>
    <w:rsid w:val="00091252"/>
    <w:rsid w:val="000933AC"/>
    <w:rsid w:val="00095732"/>
    <w:rsid w:val="00095AAE"/>
    <w:rsid w:val="00095FBC"/>
    <w:rsid w:val="00096750"/>
    <w:rsid w:val="000974A6"/>
    <w:rsid w:val="000976E3"/>
    <w:rsid w:val="000977C4"/>
    <w:rsid w:val="000A0908"/>
    <w:rsid w:val="000A3EA5"/>
    <w:rsid w:val="000A4B5C"/>
    <w:rsid w:val="000A5622"/>
    <w:rsid w:val="000B0706"/>
    <w:rsid w:val="000B144C"/>
    <w:rsid w:val="000B29B9"/>
    <w:rsid w:val="000B3E0A"/>
    <w:rsid w:val="000B6F12"/>
    <w:rsid w:val="000C13D2"/>
    <w:rsid w:val="000C309F"/>
    <w:rsid w:val="000C366B"/>
    <w:rsid w:val="000C366C"/>
    <w:rsid w:val="000C454B"/>
    <w:rsid w:val="000D02ED"/>
    <w:rsid w:val="000D1D83"/>
    <w:rsid w:val="000D60CF"/>
    <w:rsid w:val="000E0CC3"/>
    <w:rsid w:val="000E1A92"/>
    <w:rsid w:val="000E394F"/>
    <w:rsid w:val="000E6F35"/>
    <w:rsid w:val="000E70AB"/>
    <w:rsid w:val="000E7FA9"/>
    <w:rsid w:val="000F2370"/>
    <w:rsid w:val="000F3420"/>
    <w:rsid w:val="000F5DEB"/>
    <w:rsid w:val="000F6111"/>
    <w:rsid w:val="0010090C"/>
    <w:rsid w:val="001034EE"/>
    <w:rsid w:val="00110C08"/>
    <w:rsid w:val="00111606"/>
    <w:rsid w:val="0011211A"/>
    <w:rsid w:val="001125F2"/>
    <w:rsid w:val="001145BB"/>
    <w:rsid w:val="00117754"/>
    <w:rsid w:val="001207BC"/>
    <w:rsid w:val="0012428E"/>
    <w:rsid w:val="001254E8"/>
    <w:rsid w:val="00126538"/>
    <w:rsid w:val="00126813"/>
    <w:rsid w:val="00126DEA"/>
    <w:rsid w:val="00131290"/>
    <w:rsid w:val="0013184F"/>
    <w:rsid w:val="00131D6B"/>
    <w:rsid w:val="00132234"/>
    <w:rsid w:val="00134564"/>
    <w:rsid w:val="0013478B"/>
    <w:rsid w:val="00135447"/>
    <w:rsid w:val="001378D1"/>
    <w:rsid w:val="00137951"/>
    <w:rsid w:val="001379ED"/>
    <w:rsid w:val="00137F66"/>
    <w:rsid w:val="00140941"/>
    <w:rsid w:val="0014106A"/>
    <w:rsid w:val="0014201D"/>
    <w:rsid w:val="0014226D"/>
    <w:rsid w:val="00142EBF"/>
    <w:rsid w:val="0014374A"/>
    <w:rsid w:val="001442BF"/>
    <w:rsid w:val="00146F18"/>
    <w:rsid w:val="00147E62"/>
    <w:rsid w:val="00151712"/>
    <w:rsid w:val="001529E5"/>
    <w:rsid w:val="00153939"/>
    <w:rsid w:val="00156CA5"/>
    <w:rsid w:val="001632CF"/>
    <w:rsid w:val="0016637C"/>
    <w:rsid w:val="00166E00"/>
    <w:rsid w:val="0017176D"/>
    <w:rsid w:val="00172A44"/>
    <w:rsid w:val="00172F4B"/>
    <w:rsid w:val="00173164"/>
    <w:rsid w:val="0017434E"/>
    <w:rsid w:val="001757A2"/>
    <w:rsid w:val="00175DB3"/>
    <w:rsid w:val="00176442"/>
    <w:rsid w:val="00176FBF"/>
    <w:rsid w:val="00177EB1"/>
    <w:rsid w:val="001806ED"/>
    <w:rsid w:val="00181361"/>
    <w:rsid w:val="00184026"/>
    <w:rsid w:val="0018464A"/>
    <w:rsid w:val="00186330"/>
    <w:rsid w:val="00191740"/>
    <w:rsid w:val="00191C85"/>
    <w:rsid w:val="001946BC"/>
    <w:rsid w:val="001A1337"/>
    <w:rsid w:val="001A1836"/>
    <w:rsid w:val="001A19EE"/>
    <w:rsid w:val="001A280D"/>
    <w:rsid w:val="001A3408"/>
    <w:rsid w:val="001A46CC"/>
    <w:rsid w:val="001A6537"/>
    <w:rsid w:val="001A77AE"/>
    <w:rsid w:val="001B0A08"/>
    <w:rsid w:val="001B0DC3"/>
    <w:rsid w:val="001B1C43"/>
    <w:rsid w:val="001B2A58"/>
    <w:rsid w:val="001B5077"/>
    <w:rsid w:val="001B654D"/>
    <w:rsid w:val="001B711D"/>
    <w:rsid w:val="001B72CF"/>
    <w:rsid w:val="001C0004"/>
    <w:rsid w:val="001C0542"/>
    <w:rsid w:val="001C0DA8"/>
    <w:rsid w:val="001C3D75"/>
    <w:rsid w:val="001C45CA"/>
    <w:rsid w:val="001C621E"/>
    <w:rsid w:val="001D0EEB"/>
    <w:rsid w:val="001D3590"/>
    <w:rsid w:val="001D3BD5"/>
    <w:rsid w:val="001D3DB4"/>
    <w:rsid w:val="001D40DB"/>
    <w:rsid w:val="001D4591"/>
    <w:rsid w:val="001D4835"/>
    <w:rsid w:val="001E0D73"/>
    <w:rsid w:val="001E0EC9"/>
    <w:rsid w:val="001E237B"/>
    <w:rsid w:val="001E40BF"/>
    <w:rsid w:val="001E43E4"/>
    <w:rsid w:val="001E7160"/>
    <w:rsid w:val="001E7A21"/>
    <w:rsid w:val="001E7F44"/>
    <w:rsid w:val="001F1DB5"/>
    <w:rsid w:val="001F5A6A"/>
    <w:rsid w:val="001F68FD"/>
    <w:rsid w:val="001F7F9C"/>
    <w:rsid w:val="00201BC1"/>
    <w:rsid w:val="00203F9A"/>
    <w:rsid w:val="0020422E"/>
    <w:rsid w:val="00204FAF"/>
    <w:rsid w:val="00206C54"/>
    <w:rsid w:val="00210647"/>
    <w:rsid w:val="00210D5F"/>
    <w:rsid w:val="00211CEE"/>
    <w:rsid w:val="00212B00"/>
    <w:rsid w:val="00214AE9"/>
    <w:rsid w:val="00216D84"/>
    <w:rsid w:val="0022130E"/>
    <w:rsid w:val="0022155D"/>
    <w:rsid w:val="00221D28"/>
    <w:rsid w:val="00221EE5"/>
    <w:rsid w:val="0022255B"/>
    <w:rsid w:val="002226BB"/>
    <w:rsid w:val="002256FC"/>
    <w:rsid w:val="00226A84"/>
    <w:rsid w:val="002314CF"/>
    <w:rsid w:val="00235DCD"/>
    <w:rsid w:val="0023631E"/>
    <w:rsid w:val="00236613"/>
    <w:rsid w:val="0024072F"/>
    <w:rsid w:val="00241E6C"/>
    <w:rsid w:val="00241E8E"/>
    <w:rsid w:val="00242637"/>
    <w:rsid w:val="00243668"/>
    <w:rsid w:val="0024502C"/>
    <w:rsid w:val="002460E1"/>
    <w:rsid w:val="00246270"/>
    <w:rsid w:val="00247412"/>
    <w:rsid w:val="00250E8B"/>
    <w:rsid w:val="00251378"/>
    <w:rsid w:val="00251618"/>
    <w:rsid w:val="002517BE"/>
    <w:rsid w:val="002527F8"/>
    <w:rsid w:val="0025674F"/>
    <w:rsid w:val="0026095F"/>
    <w:rsid w:val="00263583"/>
    <w:rsid w:val="002644C5"/>
    <w:rsid w:val="002674B1"/>
    <w:rsid w:val="0026777A"/>
    <w:rsid w:val="00272014"/>
    <w:rsid w:val="00272C09"/>
    <w:rsid w:val="00272DCE"/>
    <w:rsid w:val="00274071"/>
    <w:rsid w:val="00274568"/>
    <w:rsid w:val="00275E13"/>
    <w:rsid w:val="002768A1"/>
    <w:rsid w:val="00282207"/>
    <w:rsid w:val="002845B8"/>
    <w:rsid w:val="002908BA"/>
    <w:rsid w:val="00291B0E"/>
    <w:rsid w:val="00293BB3"/>
    <w:rsid w:val="002944C1"/>
    <w:rsid w:val="0029570F"/>
    <w:rsid w:val="00295D4B"/>
    <w:rsid w:val="00296BD4"/>
    <w:rsid w:val="002A2B11"/>
    <w:rsid w:val="002A44CF"/>
    <w:rsid w:val="002A4E15"/>
    <w:rsid w:val="002A502F"/>
    <w:rsid w:val="002A6BA5"/>
    <w:rsid w:val="002B24E4"/>
    <w:rsid w:val="002B2F84"/>
    <w:rsid w:val="002B3375"/>
    <w:rsid w:val="002B59CE"/>
    <w:rsid w:val="002B5E6A"/>
    <w:rsid w:val="002B7172"/>
    <w:rsid w:val="002C0D9C"/>
    <w:rsid w:val="002C2179"/>
    <w:rsid w:val="002C532B"/>
    <w:rsid w:val="002C708A"/>
    <w:rsid w:val="002C711E"/>
    <w:rsid w:val="002D3A88"/>
    <w:rsid w:val="002D5D72"/>
    <w:rsid w:val="002D72A5"/>
    <w:rsid w:val="002D72F7"/>
    <w:rsid w:val="002E03C7"/>
    <w:rsid w:val="002E26F4"/>
    <w:rsid w:val="002E3948"/>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5428"/>
    <w:rsid w:val="00316A56"/>
    <w:rsid w:val="00316B6F"/>
    <w:rsid w:val="003203A8"/>
    <w:rsid w:val="00320B75"/>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1696"/>
    <w:rsid w:val="00345770"/>
    <w:rsid w:val="003459A5"/>
    <w:rsid w:val="003517DD"/>
    <w:rsid w:val="00353344"/>
    <w:rsid w:val="00354CC6"/>
    <w:rsid w:val="003552F2"/>
    <w:rsid w:val="00355745"/>
    <w:rsid w:val="00356250"/>
    <w:rsid w:val="003579E1"/>
    <w:rsid w:val="003603F0"/>
    <w:rsid w:val="003607B0"/>
    <w:rsid w:val="00360FD2"/>
    <w:rsid w:val="00363D84"/>
    <w:rsid w:val="00366C95"/>
    <w:rsid w:val="00367E4B"/>
    <w:rsid w:val="003736AE"/>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4F56"/>
    <w:rsid w:val="00395E64"/>
    <w:rsid w:val="00395F48"/>
    <w:rsid w:val="003965C6"/>
    <w:rsid w:val="003A0EEE"/>
    <w:rsid w:val="003A10A0"/>
    <w:rsid w:val="003A2C79"/>
    <w:rsid w:val="003A545B"/>
    <w:rsid w:val="003A6FD4"/>
    <w:rsid w:val="003B1866"/>
    <w:rsid w:val="003B1B71"/>
    <w:rsid w:val="003B1F76"/>
    <w:rsid w:val="003B3302"/>
    <w:rsid w:val="003B33DA"/>
    <w:rsid w:val="003B3ABA"/>
    <w:rsid w:val="003B4502"/>
    <w:rsid w:val="003B458E"/>
    <w:rsid w:val="003B5DF4"/>
    <w:rsid w:val="003B73A1"/>
    <w:rsid w:val="003C058A"/>
    <w:rsid w:val="003C38A4"/>
    <w:rsid w:val="003C5A74"/>
    <w:rsid w:val="003D0667"/>
    <w:rsid w:val="003D1E46"/>
    <w:rsid w:val="003D2F79"/>
    <w:rsid w:val="003D3163"/>
    <w:rsid w:val="003D36CB"/>
    <w:rsid w:val="003D5084"/>
    <w:rsid w:val="003E176B"/>
    <w:rsid w:val="003E3B22"/>
    <w:rsid w:val="003E3D6A"/>
    <w:rsid w:val="003E5726"/>
    <w:rsid w:val="003E5D22"/>
    <w:rsid w:val="003E745E"/>
    <w:rsid w:val="003E74FC"/>
    <w:rsid w:val="003E7D2C"/>
    <w:rsid w:val="003E7DF2"/>
    <w:rsid w:val="003F2FF4"/>
    <w:rsid w:val="003F3536"/>
    <w:rsid w:val="003F5D54"/>
    <w:rsid w:val="003F62F9"/>
    <w:rsid w:val="00401A27"/>
    <w:rsid w:val="00401CB1"/>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41FD"/>
    <w:rsid w:val="0043545A"/>
    <w:rsid w:val="0043669F"/>
    <w:rsid w:val="00436B52"/>
    <w:rsid w:val="004405B7"/>
    <w:rsid w:val="0044090F"/>
    <w:rsid w:val="0044235E"/>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73F1"/>
    <w:rsid w:val="00470F66"/>
    <w:rsid w:val="00474238"/>
    <w:rsid w:val="0047550D"/>
    <w:rsid w:val="004765B9"/>
    <w:rsid w:val="004779F8"/>
    <w:rsid w:val="00481CF2"/>
    <w:rsid w:val="004834B4"/>
    <w:rsid w:val="00485411"/>
    <w:rsid w:val="00485EDE"/>
    <w:rsid w:val="00486305"/>
    <w:rsid w:val="0048666D"/>
    <w:rsid w:val="0049045B"/>
    <w:rsid w:val="00492372"/>
    <w:rsid w:val="004934A2"/>
    <w:rsid w:val="00494C21"/>
    <w:rsid w:val="00496242"/>
    <w:rsid w:val="004979CC"/>
    <w:rsid w:val="004A2309"/>
    <w:rsid w:val="004A2C6B"/>
    <w:rsid w:val="004A40B3"/>
    <w:rsid w:val="004A40F2"/>
    <w:rsid w:val="004A5361"/>
    <w:rsid w:val="004A5510"/>
    <w:rsid w:val="004A608A"/>
    <w:rsid w:val="004A6E36"/>
    <w:rsid w:val="004B17B7"/>
    <w:rsid w:val="004B3273"/>
    <w:rsid w:val="004B589E"/>
    <w:rsid w:val="004B5969"/>
    <w:rsid w:val="004B66A9"/>
    <w:rsid w:val="004C08F5"/>
    <w:rsid w:val="004C4989"/>
    <w:rsid w:val="004C4C35"/>
    <w:rsid w:val="004C4D25"/>
    <w:rsid w:val="004C5014"/>
    <w:rsid w:val="004C636A"/>
    <w:rsid w:val="004C6392"/>
    <w:rsid w:val="004C6A18"/>
    <w:rsid w:val="004D0033"/>
    <w:rsid w:val="004D00F1"/>
    <w:rsid w:val="004D0793"/>
    <w:rsid w:val="004D22DA"/>
    <w:rsid w:val="004D30D2"/>
    <w:rsid w:val="004D4181"/>
    <w:rsid w:val="004D4DE9"/>
    <w:rsid w:val="004E2087"/>
    <w:rsid w:val="004E2D57"/>
    <w:rsid w:val="004E2E09"/>
    <w:rsid w:val="004E306F"/>
    <w:rsid w:val="004E4220"/>
    <w:rsid w:val="004E4589"/>
    <w:rsid w:val="004E5110"/>
    <w:rsid w:val="004E6AB8"/>
    <w:rsid w:val="004E6AF4"/>
    <w:rsid w:val="004E7123"/>
    <w:rsid w:val="004E7D28"/>
    <w:rsid w:val="004F0202"/>
    <w:rsid w:val="004F29AF"/>
    <w:rsid w:val="004F3B1F"/>
    <w:rsid w:val="004F656D"/>
    <w:rsid w:val="00502F2D"/>
    <w:rsid w:val="00503CE9"/>
    <w:rsid w:val="005054C9"/>
    <w:rsid w:val="005058A8"/>
    <w:rsid w:val="0050592D"/>
    <w:rsid w:val="00506259"/>
    <w:rsid w:val="005065B0"/>
    <w:rsid w:val="00507EB9"/>
    <w:rsid w:val="00510DA1"/>
    <w:rsid w:val="005138BE"/>
    <w:rsid w:val="005141D7"/>
    <w:rsid w:val="00517195"/>
    <w:rsid w:val="00521A8F"/>
    <w:rsid w:val="00521C0C"/>
    <w:rsid w:val="005233AF"/>
    <w:rsid w:val="005254D2"/>
    <w:rsid w:val="00525FB4"/>
    <w:rsid w:val="0053324A"/>
    <w:rsid w:val="00535ABE"/>
    <w:rsid w:val="00535BC9"/>
    <w:rsid w:val="005431CA"/>
    <w:rsid w:val="0054339B"/>
    <w:rsid w:val="00543B0E"/>
    <w:rsid w:val="00550462"/>
    <w:rsid w:val="00551F20"/>
    <w:rsid w:val="00552A5A"/>
    <w:rsid w:val="00556D94"/>
    <w:rsid w:val="00563055"/>
    <w:rsid w:val="0056571B"/>
    <w:rsid w:val="00566C99"/>
    <w:rsid w:val="005679D2"/>
    <w:rsid w:val="005679F8"/>
    <w:rsid w:val="00567DE1"/>
    <w:rsid w:val="00567DF6"/>
    <w:rsid w:val="00570B5C"/>
    <w:rsid w:val="005711EF"/>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6928"/>
    <w:rsid w:val="005977E8"/>
    <w:rsid w:val="00597E06"/>
    <w:rsid w:val="005A145F"/>
    <w:rsid w:val="005A2D47"/>
    <w:rsid w:val="005A4401"/>
    <w:rsid w:val="005A49A9"/>
    <w:rsid w:val="005B1D6B"/>
    <w:rsid w:val="005B4B42"/>
    <w:rsid w:val="005B57D4"/>
    <w:rsid w:val="005B7938"/>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27A0"/>
    <w:rsid w:val="00603852"/>
    <w:rsid w:val="006063F4"/>
    <w:rsid w:val="006104E5"/>
    <w:rsid w:val="00611957"/>
    <w:rsid w:val="0061211E"/>
    <w:rsid w:val="006141BD"/>
    <w:rsid w:val="006156B7"/>
    <w:rsid w:val="0061725C"/>
    <w:rsid w:val="00620084"/>
    <w:rsid w:val="006211E1"/>
    <w:rsid w:val="006216F4"/>
    <w:rsid w:val="00621C02"/>
    <w:rsid w:val="00622888"/>
    <w:rsid w:val="00623C4A"/>
    <w:rsid w:val="00623EC3"/>
    <w:rsid w:val="00626874"/>
    <w:rsid w:val="00626CDA"/>
    <w:rsid w:val="0063282A"/>
    <w:rsid w:val="006329BD"/>
    <w:rsid w:val="006349C5"/>
    <w:rsid w:val="0064276B"/>
    <w:rsid w:val="006427CC"/>
    <w:rsid w:val="006436A4"/>
    <w:rsid w:val="00643906"/>
    <w:rsid w:val="00643C6E"/>
    <w:rsid w:val="0064531A"/>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DA"/>
    <w:rsid w:val="00696B7E"/>
    <w:rsid w:val="006A0F10"/>
    <w:rsid w:val="006A2776"/>
    <w:rsid w:val="006A450C"/>
    <w:rsid w:val="006A5926"/>
    <w:rsid w:val="006A64F7"/>
    <w:rsid w:val="006A6F80"/>
    <w:rsid w:val="006A70FA"/>
    <w:rsid w:val="006A73E4"/>
    <w:rsid w:val="006B3FE4"/>
    <w:rsid w:val="006B5399"/>
    <w:rsid w:val="006B55C4"/>
    <w:rsid w:val="006B6356"/>
    <w:rsid w:val="006B7241"/>
    <w:rsid w:val="006B77ED"/>
    <w:rsid w:val="006B7DBF"/>
    <w:rsid w:val="006C0697"/>
    <w:rsid w:val="006C11B0"/>
    <w:rsid w:val="006C226D"/>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1830"/>
    <w:rsid w:val="006F59EB"/>
    <w:rsid w:val="006F629B"/>
    <w:rsid w:val="006F7918"/>
    <w:rsid w:val="0070249B"/>
    <w:rsid w:val="0070378B"/>
    <w:rsid w:val="00704436"/>
    <w:rsid w:val="007063C5"/>
    <w:rsid w:val="0071066B"/>
    <w:rsid w:val="00710CFD"/>
    <w:rsid w:val="007118DE"/>
    <w:rsid w:val="00712954"/>
    <w:rsid w:val="00712DAC"/>
    <w:rsid w:val="00721E46"/>
    <w:rsid w:val="00722FED"/>
    <w:rsid w:val="00723AB1"/>
    <w:rsid w:val="00724A98"/>
    <w:rsid w:val="00727BD6"/>
    <w:rsid w:val="00731FC2"/>
    <w:rsid w:val="00732691"/>
    <w:rsid w:val="00734585"/>
    <w:rsid w:val="00735B65"/>
    <w:rsid w:val="00740517"/>
    <w:rsid w:val="00740A97"/>
    <w:rsid w:val="0074287F"/>
    <w:rsid w:val="007454E5"/>
    <w:rsid w:val="00746056"/>
    <w:rsid w:val="007466E6"/>
    <w:rsid w:val="00747B52"/>
    <w:rsid w:val="00747DDD"/>
    <w:rsid w:val="00751D04"/>
    <w:rsid w:val="00753F0C"/>
    <w:rsid w:val="00753F54"/>
    <w:rsid w:val="00755B37"/>
    <w:rsid w:val="00757A45"/>
    <w:rsid w:val="0076069C"/>
    <w:rsid w:val="00760948"/>
    <w:rsid w:val="00760B8B"/>
    <w:rsid w:val="0076520B"/>
    <w:rsid w:val="00773036"/>
    <w:rsid w:val="007747D1"/>
    <w:rsid w:val="00776682"/>
    <w:rsid w:val="007802D2"/>
    <w:rsid w:val="0078071E"/>
    <w:rsid w:val="0078127B"/>
    <w:rsid w:val="00781BE6"/>
    <w:rsid w:val="007820BF"/>
    <w:rsid w:val="00782548"/>
    <w:rsid w:val="007840A4"/>
    <w:rsid w:val="00784B16"/>
    <w:rsid w:val="00786DF3"/>
    <w:rsid w:val="00787C43"/>
    <w:rsid w:val="007945FB"/>
    <w:rsid w:val="00796EB5"/>
    <w:rsid w:val="007A109D"/>
    <w:rsid w:val="007A1D6D"/>
    <w:rsid w:val="007A43CC"/>
    <w:rsid w:val="007A587C"/>
    <w:rsid w:val="007A67F2"/>
    <w:rsid w:val="007A6E06"/>
    <w:rsid w:val="007A78C1"/>
    <w:rsid w:val="007A7F89"/>
    <w:rsid w:val="007B0664"/>
    <w:rsid w:val="007B13BA"/>
    <w:rsid w:val="007B1989"/>
    <w:rsid w:val="007B3033"/>
    <w:rsid w:val="007B39D0"/>
    <w:rsid w:val="007B431E"/>
    <w:rsid w:val="007B4578"/>
    <w:rsid w:val="007B568D"/>
    <w:rsid w:val="007B754F"/>
    <w:rsid w:val="007C1758"/>
    <w:rsid w:val="007C1D45"/>
    <w:rsid w:val="007C2A38"/>
    <w:rsid w:val="007C3148"/>
    <w:rsid w:val="007C5FF7"/>
    <w:rsid w:val="007D02EE"/>
    <w:rsid w:val="007D0453"/>
    <w:rsid w:val="007D2072"/>
    <w:rsid w:val="007D20BF"/>
    <w:rsid w:val="007D30CC"/>
    <w:rsid w:val="007D3B2A"/>
    <w:rsid w:val="007D3F3C"/>
    <w:rsid w:val="007D43A9"/>
    <w:rsid w:val="007D4715"/>
    <w:rsid w:val="007D638C"/>
    <w:rsid w:val="007F2A1B"/>
    <w:rsid w:val="007F2D38"/>
    <w:rsid w:val="007F3309"/>
    <w:rsid w:val="007F3F83"/>
    <w:rsid w:val="007F50DD"/>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8F6"/>
    <w:rsid w:val="00833C93"/>
    <w:rsid w:val="00835755"/>
    <w:rsid w:val="00835DBB"/>
    <w:rsid w:val="00835ED5"/>
    <w:rsid w:val="00837832"/>
    <w:rsid w:val="00843692"/>
    <w:rsid w:val="008473D5"/>
    <w:rsid w:val="00850C35"/>
    <w:rsid w:val="00850C39"/>
    <w:rsid w:val="00851A9A"/>
    <w:rsid w:val="00855A50"/>
    <w:rsid w:val="00861E63"/>
    <w:rsid w:val="00862451"/>
    <w:rsid w:val="0086315A"/>
    <w:rsid w:val="008632E9"/>
    <w:rsid w:val="008737B8"/>
    <w:rsid w:val="008833AB"/>
    <w:rsid w:val="00884D7E"/>
    <w:rsid w:val="008850CB"/>
    <w:rsid w:val="00887369"/>
    <w:rsid w:val="00892A82"/>
    <w:rsid w:val="008937CC"/>
    <w:rsid w:val="00895FAF"/>
    <w:rsid w:val="008A03DE"/>
    <w:rsid w:val="008A0414"/>
    <w:rsid w:val="008A05B9"/>
    <w:rsid w:val="008A16F7"/>
    <w:rsid w:val="008A1D66"/>
    <w:rsid w:val="008A32D9"/>
    <w:rsid w:val="008A4519"/>
    <w:rsid w:val="008A5F70"/>
    <w:rsid w:val="008A5FEF"/>
    <w:rsid w:val="008A62D5"/>
    <w:rsid w:val="008A7BD1"/>
    <w:rsid w:val="008A7D67"/>
    <w:rsid w:val="008B178D"/>
    <w:rsid w:val="008B2A16"/>
    <w:rsid w:val="008B2A46"/>
    <w:rsid w:val="008B2D09"/>
    <w:rsid w:val="008B3346"/>
    <w:rsid w:val="008B5818"/>
    <w:rsid w:val="008B7371"/>
    <w:rsid w:val="008C02C2"/>
    <w:rsid w:val="008C02D5"/>
    <w:rsid w:val="008C12B7"/>
    <w:rsid w:val="008C15AB"/>
    <w:rsid w:val="008C2830"/>
    <w:rsid w:val="008C7671"/>
    <w:rsid w:val="008C7CF5"/>
    <w:rsid w:val="008D4F95"/>
    <w:rsid w:val="008D5A38"/>
    <w:rsid w:val="008D668D"/>
    <w:rsid w:val="008E0A5E"/>
    <w:rsid w:val="008E0ACB"/>
    <w:rsid w:val="008E18F6"/>
    <w:rsid w:val="008E28B6"/>
    <w:rsid w:val="008E6BFB"/>
    <w:rsid w:val="008E72AF"/>
    <w:rsid w:val="008E7C8D"/>
    <w:rsid w:val="008F2FC2"/>
    <w:rsid w:val="008F3152"/>
    <w:rsid w:val="008F330C"/>
    <w:rsid w:val="008F4558"/>
    <w:rsid w:val="008F54EF"/>
    <w:rsid w:val="008F63C1"/>
    <w:rsid w:val="008F75B7"/>
    <w:rsid w:val="009000F1"/>
    <w:rsid w:val="0090095B"/>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D57"/>
    <w:rsid w:val="00926D6F"/>
    <w:rsid w:val="00926DD4"/>
    <w:rsid w:val="00926F0B"/>
    <w:rsid w:val="0093101F"/>
    <w:rsid w:val="00934F13"/>
    <w:rsid w:val="00935471"/>
    <w:rsid w:val="00937F58"/>
    <w:rsid w:val="00937FEF"/>
    <w:rsid w:val="00943104"/>
    <w:rsid w:val="009436E4"/>
    <w:rsid w:val="00943759"/>
    <w:rsid w:val="0094408A"/>
    <w:rsid w:val="00947E94"/>
    <w:rsid w:val="009501C9"/>
    <w:rsid w:val="009509E5"/>
    <w:rsid w:val="00952909"/>
    <w:rsid w:val="00952D5E"/>
    <w:rsid w:val="00952E0A"/>
    <w:rsid w:val="00955577"/>
    <w:rsid w:val="009564DB"/>
    <w:rsid w:val="00957416"/>
    <w:rsid w:val="00962510"/>
    <w:rsid w:val="00964833"/>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0AA8"/>
    <w:rsid w:val="00994541"/>
    <w:rsid w:val="009973B7"/>
    <w:rsid w:val="009973E8"/>
    <w:rsid w:val="00997BAE"/>
    <w:rsid w:val="009A0363"/>
    <w:rsid w:val="009A0F5B"/>
    <w:rsid w:val="009A12FF"/>
    <w:rsid w:val="009A20A6"/>
    <w:rsid w:val="009A4376"/>
    <w:rsid w:val="009A6318"/>
    <w:rsid w:val="009A73FA"/>
    <w:rsid w:val="009A7E01"/>
    <w:rsid w:val="009B30EA"/>
    <w:rsid w:val="009B3149"/>
    <w:rsid w:val="009B36F5"/>
    <w:rsid w:val="009B3906"/>
    <w:rsid w:val="009B4AAC"/>
    <w:rsid w:val="009B4AD4"/>
    <w:rsid w:val="009B53CD"/>
    <w:rsid w:val="009C282E"/>
    <w:rsid w:val="009C5094"/>
    <w:rsid w:val="009C71DE"/>
    <w:rsid w:val="009D0EFE"/>
    <w:rsid w:val="009D1C49"/>
    <w:rsid w:val="009D24A3"/>
    <w:rsid w:val="009D25DC"/>
    <w:rsid w:val="009D393A"/>
    <w:rsid w:val="009D3F95"/>
    <w:rsid w:val="009D4EC4"/>
    <w:rsid w:val="009D5358"/>
    <w:rsid w:val="009D7F63"/>
    <w:rsid w:val="009E3462"/>
    <w:rsid w:val="009E3FF5"/>
    <w:rsid w:val="009E66D1"/>
    <w:rsid w:val="009E6F27"/>
    <w:rsid w:val="009F071D"/>
    <w:rsid w:val="009F165D"/>
    <w:rsid w:val="009F4D5E"/>
    <w:rsid w:val="009F4EA7"/>
    <w:rsid w:val="009F6005"/>
    <w:rsid w:val="009F76B5"/>
    <w:rsid w:val="00A019A0"/>
    <w:rsid w:val="00A02B76"/>
    <w:rsid w:val="00A03789"/>
    <w:rsid w:val="00A03C4C"/>
    <w:rsid w:val="00A0563F"/>
    <w:rsid w:val="00A0794C"/>
    <w:rsid w:val="00A109E8"/>
    <w:rsid w:val="00A10B69"/>
    <w:rsid w:val="00A111A6"/>
    <w:rsid w:val="00A11FF8"/>
    <w:rsid w:val="00A12E0D"/>
    <w:rsid w:val="00A14155"/>
    <w:rsid w:val="00A168F9"/>
    <w:rsid w:val="00A2056C"/>
    <w:rsid w:val="00A215C9"/>
    <w:rsid w:val="00A22E50"/>
    <w:rsid w:val="00A23C24"/>
    <w:rsid w:val="00A2468D"/>
    <w:rsid w:val="00A25804"/>
    <w:rsid w:val="00A26946"/>
    <w:rsid w:val="00A26C0A"/>
    <w:rsid w:val="00A27F04"/>
    <w:rsid w:val="00A31FC9"/>
    <w:rsid w:val="00A32B10"/>
    <w:rsid w:val="00A34128"/>
    <w:rsid w:val="00A347CA"/>
    <w:rsid w:val="00A36504"/>
    <w:rsid w:val="00A407FB"/>
    <w:rsid w:val="00A420F8"/>
    <w:rsid w:val="00A44853"/>
    <w:rsid w:val="00A452CE"/>
    <w:rsid w:val="00A45D9A"/>
    <w:rsid w:val="00A46BBE"/>
    <w:rsid w:val="00A539DF"/>
    <w:rsid w:val="00A55959"/>
    <w:rsid w:val="00A55BF7"/>
    <w:rsid w:val="00A56FF9"/>
    <w:rsid w:val="00A5763F"/>
    <w:rsid w:val="00A576B6"/>
    <w:rsid w:val="00A62A7B"/>
    <w:rsid w:val="00A664DB"/>
    <w:rsid w:val="00A66E96"/>
    <w:rsid w:val="00A67179"/>
    <w:rsid w:val="00A72F6A"/>
    <w:rsid w:val="00A730CD"/>
    <w:rsid w:val="00A76003"/>
    <w:rsid w:val="00A768B5"/>
    <w:rsid w:val="00A76AC7"/>
    <w:rsid w:val="00A81294"/>
    <w:rsid w:val="00A839D2"/>
    <w:rsid w:val="00A845B1"/>
    <w:rsid w:val="00A85646"/>
    <w:rsid w:val="00A87589"/>
    <w:rsid w:val="00A9247F"/>
    <w:rsid w:val="00A92FC9"/>
    <w:rsid w:val="00A9394E"/>
    <w:rsid w:val="00A942EF"/>
    <w:rsid w:val="00A96BB2"/>
    <w:rsid w:val="00A96D36"/>
    <w:rsid w:val="00A9751D"/>
    <w:rsid w:val="00AA2FD4"/>
    <w:rsid w:val="00AA4560"/>
    <w:rsid w:val="00AA47DF"/>
    <w:rsid w:val="00AA542A"/>
    <w:rsid w:val="00AA6BB5"/>
    <w:rsid w:val="00AA78E4"/>
    <w:rsid w:val="00AB1B5B"/>
    <w:rsid w:val="00AB1DEB"/>
    <w:rsid w:val="00AB2F69"/>
    <w:rsid w:val="00AB4940"/>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79D0"/>
    <w:rsid w:val="00AF18BA"/>
    <w:rsid w:val="00AF34F9"/>
    <w:rsid w:val="00AF5FEA"/>
    <w:rsid w:val="00AF6359"/>
    <w:rsid w:val="00B0074A"/>
    <w:rsid w:val="00B00820"/>
    <w:rsid w:val="00B01996"/>
    <w:rsid w:val="00B027B0"/>
    <w:rsid w:val="00B03C4D"/>
    <w:rsid w:val="00B05A81"/>
    <w:rsid w:val="00B06861"/>
    <w:rsid w:val="00B07BBF"/>
    <w:rsid w:val="00B10C86"/>
    <w:rsid w:val="00B124F4"/>
    <w:rsid w:val="00B13B87"/>
    <w:rsid w:val="00B14934"/>
    <w:rsid w:val="00B16386"/>
    <w:rsid w:val="00B17594"/>
    <w:rsid w:val="00B20871"/>
    <w:rsid w:val="00B2345E"/>
    <w:rsid w:val="00B2406A"/>
    <w:rsid w:val="00B25E51"/>
    <w:rsid w:val="00B265D9"/>
    <w:rsid w:val="00B26D76"/>
    <w:rsid w:val="00B30B95"/>
    <w:rsid w:val="00B314D0"/>
    <w:rsid w:val="00B326CA"/>
    <w:rsid w:val="00B330A9"/>
    <w:rsid w:val="00B3436B"/>
    <w:rsid w:val="00B348D5"/>
    <w:rsid w:val="00B34BA3"/>
    <w:rsid w:val="00B35478"/>
    <w:rsid w:val="00B35BB6"/>
    <w:rsid w:val="00B410F5"/>
    <w:rsid w:val="00B41527"/>
    <w:rsid w:val="00B42C47"/>
    <w:rsid w:val="00B42F13"/>
    <w:rsid w:val="00B43497"/>
    <w:rsid w:val="00B434D6"/>
    <w:rsid w:val="00B4669C"/>
    <w:rsid w:val="00B507D6"/>
    <w:rsid w:val="00B52384"/>
    <w:rsid w:val="00B53290"/>
    <w:rsid w:val="00B54AA2"/>
    <w:rsid w:val="00B551EB"/>
    <w:rsid w:val="00B57421"/>
    <w:rsid w:val="00B576CD"/>
    <w:rsid w:val="00B648CC"/>
    <w:rsid w:val="00B66F12"/>
    <w:rsid w:val="00B679AF"/>
    <w:rsid w:val="00B67B58"/>
    <w:rsid w:val="00B67E55"/>
    <w:rsid w:val="00B67FF2"/>
    <w:rsid w:val="00B700D8"/>
    <w:rsid w:val="00B71CE2"/>
    <w:rsid w:val="00B7387F"/>
    <w:rsid w:val="00B7441D"/>
    <w:rsid w:val="00B75013"/>
    <w:rsid w:val="00B7517A"/>
    <w:rsid w:val="00B75765"/>
    <w:rsid w:val="00B75C63"/>
    <w:rsid w:val="00B76FCB"/>
    <w:rsid w:val="00B807EA"/>
    <w:rsid w:val="00B8342E"/>
    <w:rsid w:val="00B85771"/>
    <w:rsid w:val="00B913F8"/>
    <w:rsid w:val="00B91E4C"/>
    <w:rsid w:val="00B9238E"/>
    <w:rsid w:val="00B932A0"/>
    <w:rsid w:val="00B97DA0"/>
    <w:rsid w:val="00B97F57"/>
    <w:rsid w:val="00BA0E26"/>
    <w:rsid w:val="00BA1F63"/>
    <w:rsid w:val="00BA4F28"/>
    <w:rsid w:val="00BA7A00"/>
    <w:rsid w:val="00BB18D1"/>
    <w:rsid w:val="00BB1D11"/>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7EFE"/>
    <w:rsid w:val="00BE0486"/>
    <w:rsid w:val="00BE2617"/>
    <w:rsid w:val="00BE30DA"/>
    <w:rsid w:val="00BE4C3F"/>
    <w:rsid w:val="00BE612F"/>
    <w:rsid w:val="00BE7CDB"/>
    <w:rsid w:val="00BF1355"/>
    <w:rsid w:val="00BF1C6A"/>
    <w:rsid w:val="00BF1D58"/>
    <w:rsid w:val="00BF565A"/>
    <w:rsid w:val="00C00771"/>
    <w:rsid w:val="00C02F54"/>
    <w:rsid w:val="00C0376D"/>
    <w:rsid w:val="00C03B0A"/>
    <w:rsid w:val="00C04092"/>
    <w:rsid w:val="00C0463B"/>
    <w:rsid w:val="00C04A73"/>
    <w:rsid w:val="00C04B20"/>
    <w:rsid w:val="00C052A2"/>
    <w:rsid w:val="00C05EFA"/>
    <w:rsid w:val="00C06CBD"/>
    <w:rsid w:val="00C078A9"/>
    <w:rsid w:val="00C10B12"/>
    <w:rsid w:val="00C10E69"/>
    <w:rsid w:val="00C11499"/>
    <w:rsid w:val="00C12259"/>
    <w:rsid w:val="00C136AF"/>
    <w:rsid w:val="00C1377D"/>
    <w:rsid w:val="00C13FEE"/>
    <w:rsid w:val="00C14685"/>
    <w:rsid w:val="00C1481C"/>
    <w:rsid w:val="00C15F22"/>
    <w:rsid w:val="00C16ED2"/>
    <w:rsid w:val="00C20259"/>
    <w:rsid w:val="00C209C1"/>
    <w:rsid w:val="00C20BD6"/>
    <w:rsid w:val="00C22982"/>
    <w:rsid w:val="00C238ED"/>
    <w:rsid w:val="00C241B6"/>
    <w:rsid w:val="00C247B6"/>
    <w:rsid w:val="00C24D67"/>
    <w:rsid w:val="00C260BB"/>
    <w:rsid w:val="00C26D00"/>
    <w:rsid w:val="00C308B0"/>
    <w:rsid w:val="00C30C16"/>
    <w:rsid w:val="00C32D07"/>
    <w:rsid w:val="00C34029"/>
    <w:rsid w:val="00C3470D"/>
    <w:rsid w:val="00C37EA8"/>
    <w:rsid w:val="00C41C1A"/>
    <w:rsid w:val="00C4494A"/>
    <w:rsid w:val="00C476F4"/>
    <w:rsid w:val="00C51842"/>
    <w:rsid w:val="00C532F2"/>
    <w:rsid w:val="00C53B9A"/>
    <w:rsid w:val="00C54BD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59AC"/>
    <w:rsid w:val="00C90511"/>
    <w:rsid w:val="00C90574"/>
    <w:rsid w:val="00C9389B"/>
    <w:rsid w:val="00C94216"/>
    <w:rsid w:val="00C94523"/>
    <w:rsid w:val="00C94CC1"/>
    <w:rsid w:val="00CA022D"/>
    <w:rsid w:val="00CA34C6"/>
    <w:rsid w:val="00CA3D57"/>
    <w:rsid w:val="00CA59E8"/>
    <w:rsid w:val="00CA5EC9"/>
    <w:rsid w:val="00CA764A"/>
    <w:rsid w:val="00CA7A99"/>
    <w:rsid w:val="00CA7B37"/>
    <w:rsid w:val="00CB125C"/>
    <w:rsid w:val="00CB31DE"/>
    <w:rsid w:val="00CB32E3"/>
    <w:rsid w:val="00CB39BD"/>
    <w:rsid w:val="00CB448A"/>
    <w:rsid w:val="00CB5EFE"/>
    <w:rsid w:val="00CB7CA5"/>
    <w:rsid w:val="00CC1BDB"/>
    <w:rsid w:val="00CC49C7"/>
    <w:rsid w:val="00CC4A7C"/>
    <w:rsid w:val="00CC4D85"/>
    <w:rsid w:val="00CC62E1"/>
    <w:rsid w:val="00CC776E"/>
    <w:rsid w:val="00CD1C7F"/>
    <w:rsid w:val="00CD1EB2"/>
    <w:rsid w:val="00CD3467"/>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122F"/>
    <w:rsid w:val="00D134A9"/>
    <w:rsid w:val="00D14F00"/>
    <w:rsid w:val="00D155ED"/>
    <w:rsid w:val="00D15F6F"/>
    <w:rsid w:val="00D17F22"/>
    <w:rsid w:val="00D21691"/>
    <w:rsid w:val="00D2412E"/>
    <w:rsid w:val="00D26187"/>
    <w:rsid w:val="00D2672D"/>
    <w:rsid w:val="00D30833"/>
    <w:rsid w:val="00D3138A"/>
    <w:rsid w:val="00D35334"/>
    <w:rsid w:val="00D374FA"/>
    <w:rsid w:val="00D376DF"/>
    <w:rsid w:val="00D37CC0"/>
    <w:rsid w:val="00D37F10"/>
    <w:rsid w:val="00D41AB8"/>
    <w:rsid w:val="00D41BA6"/>
    <w:rsid w:val="00D44F84"/>
    <w:rsid w:val="00D4541D"/>
    <w:rsid w:val="00D47C6F"/>
    <w:rsid w:val="00D500B0"/>
    <w:rsid w:val="00D50B43"/>
    <w:rsid w:val="00D50ECA"/>
    <w:rsid w:val="00D512F1"/>
    <w:rsid w:val="00D54D34"/>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7970"/>
    <w:rsid w:val="00D97DBE"/>
    <w:rsid w:val="00DA1489"/>
    <w:rsid w:val="00DA1503"/>
    <w:rsid w:val="00DA392F"/>
    <w:rsid w:val="00DA470A"/>
    <w:rsid w:val="00DA55EA"/>
    <w:rsid w:val="00DA5D69"/>
    <w:rsid w:val="00DA5FA2"/>
    <w:rsid w:val="00DA76D7"/>
    <w:rsid w:val="00DB15D6"/>
    <w:rsid w:val="00DB40EF"/>
    <w:rsid w:val="00DB4F33"/>
    <w:rsid w:val="00DB6EB8"/>
    <w:rsid w:val="00DB7358"/>
    <w:rsid w:val="00DB7B60"/>
    <w:rsid w:val="00DC0BAB"/>
    <w:rsid w:val="00DC2050"/>
    <w:rsid w:val="00DC4983"/>
    <w:rsid w:val="00DC5A35"/>
    <w:rsid w:val="00DC6D2D"/>
    <w:rsid w:val="00DC7534"/>
    <w:rsid w:val="00DC7ACC"/>
    <w:rsid w:val="00DD3C9B"/>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0722C"/>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640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19E5"/>
    <w:rsid w:val="00E62161"/>
    <w:rsid w:val="00E6480F"/>
    <w:rsid w:val="00E64A77"/>
    <w:rsid w:val="00E64D6D"/>
    <w:rsid w:val="00E664BF"/>
    <w:rsid w:val="00E67947"/>
    <w:rsid w:val="00E709E2"/>
    <w:rsid w:val="00E72E94"/>
    <w:rsid w:val="00E80A1F"/>
    <w:rsid w:val="00E80E71"/>
    <w:rsid w:val="00E8134D"/>
    <w:rsid w:val="00E81C87"/>
    <w:rsid w:val="00E82E35"/>
    <w:rsid w:val="00E839B2"/>
    <w:rsid w:val="00E844FB"/>
    <w:rsid w:val="00E845D4"/>
    <w:rsid w:val="00E87313"/>
    <w:rsid w:val="00E873CF"/>
    <w:rsid w:val="00E87638"/>
    <w:rsid w:val="00E877E6"/>
    <w:rsid w:val="00E90BBA"/>
    <w:rsid w:val="00E91A2B"/>
    <w:rsid w:val="00E92D7B"/>
    <w:rsid w:val="00E960FA"/>
    <w:rsid w:val="00EA0085"/>
    <w:rsid w:val="00EA046F"/>
    <w:rsid w:val="00EA08D3"/>
    <w:rsid w:val="00EA2963"/>
    <w:rsid w:val="00EA3329"/>
    <w:rsid w:val="00EA38B6"/>
    <w:rsid w:val="00EA53CB"/>
    <w:rsid w:val="00EA544C"/>
    <w:rsid w:val="00EA565C"/>
    <w:rsid w:val="00EA67F1"/>
    <w:rsid w:val="00EA6D9D"/>
    <w:rsid w:val="00EA7E46"/>
    <w:rsid w:val="00EB7413"/>
    <w:rsid w:val="00EC0EB3"/>
    <w:rsid w:val="00EC2839"/>
    <w:rsid w:val="00EC35F2"/>
    <w:rsid w:val="00EC70B4"/>
    <w:rsid w:val="00ED0B0E"/>
    <w:rsid w:val="00ED11FA"/>
    <w:rsid w:val="00ED1C0E"/>
    <w:rsid w:val="00ED1C50"/>
    <w:rsid w:val="00ED3D4F"/>
    <w:rsid w:val="00EE068A"/>
    <w:rsid w:val="00EE31BF"/>
    <w:rsid w:val="00EE4319"/>
    <w:rsid w:val="00EE5DAF"/>
    <w:rsid w:val="00EE6D74"/>
    <w:rsid w:val="00EE7218"/>
    <w:rsid w:val="00EF0DB1"/>
    <w:rsid w:val="00EF2217"/>
    <w:rsid w:val="00EF32C2"/>
    <w:rsid w:val="00EF41B0"/>
    <w:rsid w:val="00EF4BB0"/>
    <w:rsid w:val="00EF78B3"/>
    <w:rsid w:val="00EF7B3A"/>
    <w:rsid w:val="00F01C71"/>
    <w:rsid w:val="00F0285B"/>
    <w:rsid w:val="00F03E7C"/>
    <w:rsid w:val="00F1034F"/>
    <w:rsid w:val="00F10878"/>
    <w:rsid w:val="00F10E6C"/>
    <w:rsid w:val="00F11CE0"/>
    <w:rsid w:val="00F11FA3"/>
    <w:rsid w:val="00F129E2"/>
    <w:rsid w:val="00F13B4E"/>
    <w:rsid w:val="00F13CFD"/>
    <w:rsid w:val="00F165FE"/>
    <w:rsid w:val="00F17E80"/>
    <w:rsid w:val="00F25FF7"/>
    <w:rsid w:val="00F2663D"/>
    <w:rsid w:val="00F27739"/>
    <w:rsid w:val="00F31F69"/>
    <w:rsid w:val="00F340D0"/>
    <w:rsid w:val="00F346F0"/>
    <w:rsid w:val="00F3510C"/>
    <w:rsid w:val="00F37516"/>
    <w:rsid w:val="00F40E40"/>
    <w:rsid w:val="00F41619"/>
    <w:rsid w:val="00F44933"/>
    <w:rsid w:val="00F462E2"/>
    <w:rsid w:val="00F463FF"/>
    <w:rsid w:val="00F516CC"/>
    <w:rsid w:val="00F5248F"/>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67C20"/>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A13E4"/>
    <w:rsid w:val="00FA1453"/>
    <w:rsid w:val="00FA174E"/>
    <w:rsid w:val="00FA31DD"/>
    <w:rsid w:val="00FA37EC"/>
    <w:rsid w:val="00FA4682"/>
    <w:rsid w:val="00FA5EF4"/>
    <w:rsid w:val="00FA672C"/>
    <w:rsid w:val="00FA7C6E"/>
    <w:rsid w:val="00FB184C"/>
    <w:rsid w:val="00FB1DCA"/>
    <w:rsid w:val="00FB222C"/>
    <w:rsid w:val="00FB2F81"/>
    <w:rsid w:val="00FB3115"/>
    <w:rsid w:val="00FB337B"/>
    <w:rsid w:val="00FB492A"/>
    <w:rsid w:val="00FB7CDA"/>
    <w:rsid w:val="00FC0E30"/>
    <w:rsid w:val="00FC43EC"/>
    <w:rsid w:val="00FC57D1"/>
    <w:rsid w:val="00FC7031"/>
    <w:rsid w:val="00FD30B4"/>
    <w:rsid w:val="00FD31FB"/>
    <w:rsid w:val="00FD3BA2"/>
    <w:rsid w:val="00FD66A1"/>
    <w:rsid w:val="00FE2188"/>
    <w:rsid w:val="00FE23D1"/>
    <w:rsid w:val="00FE6DED"/>
    <w:rsid w:val="00FF0842"/>
    <w:rsid w:val="00FF0A62"/>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0706"/>
  </w:style>
  <w:style w:type="character" w:customStyle="1" w:styleId="-">
    <w:name w:val="Интернет-ссылка"/>
    <w:rsid w:val="00D1122F"/>
    <w:rPr>
      <w:color w:val="0000FF"/>
      <w:u w:val="single"/>
    </w:rPr>
  </w:style>
  <w:style w:type="paragraph" w:customStyle="1" w:styleId="14">
    <w:name w:val="Без интервала1"/>
    <w:rsid w:val="00EF32C2"/>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0706"/>
  </w:style>
  <w:style w:type="character" w:customStyle="1" w:styleId="-">
    <w:name w:val="Интернет-ссылка"/>
    <w:rsid w:val="00D1122F"/>
    <w:rPr>
      <w:color w:val="0000FF"/>
      <w:u w:val="single"/>
    </w:rPr>
  </w:style>
  <w:style w:type="paragraph" w:customStyle="1" w:styleId="14">
    <w:name w:val="Без интервала1"/>
    <w:rsid w:val="00EF32C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003">
      <w:marLeft w:val="0"/>
      <w:marRight w:val="0"/>
      <w:marTop w:val="0"/>
      <w:marBottom w:val="0"/>
      <w:divBdr>
        <w:top w:val="none" w:sz="0" w:space="0" w:color="auto"/>
        <w:left w:val="none" w:sz="0" w:space="0" w:color="auto"/>
        <w:bottom w:val="none" w:sz="0" w:space="0" w:color="auto"/>
        <w:right w:val="none" w:sz="0" w:space="0" w:color="auto"/>
      </w:divBdr>
    </w:div>
    <w:div w:id="886993804">
      <w:bodyDiv w:val="1"/>
      <w:marLeft w:val="0"/>
      <w:marRight w:val="0"/>
      <w:marTop w:val="0"/>
      <w:marBottom w:val="0"/>
      <w:divBdr>
        <w:top w:val="none" w:sz="0" w:space="0" w:color="auto"/>
        <w:left w:val="none" w:sz="0" w:space="0" w:color="auto"/>
        <w:bottom w:val="none" w:sz="0" w:space="0" w:color="auto"/>
        <w:right w:val="none" w:sz="0" w:space="0" w:color="auto"/>
      </w:divBdr>
      <w:divsChild>
        <w:div w:id="1775788575">
          <w:marLeft w:val="0"/>
          <w:marRight w:val="0"/>
          <w:marTop w:val="0"/>
          <w:marBottom w:val="0"/>
          <w:divBdr>
            <w:top w:val="none" w:sz="0" w:space="0" w:color="auto"/>
            <w:left w:val="none" w:sz="0" w:space="0" w:color="auto"/>
            <w:bottom w:val="none" w:sz="0" w:space="0" w:color="auto"/>
            <w:right w:val="none" w:sz="0" w:space="0" w:color="auto"/>
          </w:divBdr>
        </w:div>
        <w:div w:id="1735160224">
          <w:marLeft w:val="0"/>
          <w:marRight w:val="0"/>
          <w:marTop w:val="0"/>
          <w:marBottom w:val="0"/>
          <w:divBdr>
            <w:top w:val="none" w:sz="0" w:space="0" w:color="auto"/>
            <w:left w:val="none" w:sz="0" w:space="0" w:color="auto"/>
            <w:bottom w:val="none" w:sz="0" w:space="0" w:color="auto"/>
            <w:right w:val="none" w:sz="0" w:space="0" w:color="auto"/>
          </w:divBdr>
        </w:div>
        <w:div w:id="920599338">
          <w:marLeft w:val="0"/>
          <w:marRight w:val="0"/>
          <w:marTop w:val="0"/>
          <w:marBottom w:val="0"/>
          <w:divBdr>
            <w:top w:val="none" w:sz="0" w:space="0" w:color="auto"/>
            <w:left w:val="none" w:sz="0" w:space="0" w:color="auto"/>
            <w:bottom w:val="none" w:sz="0" w:space="0" w:color="auto"/>
            <w:right w:val="none" w:sz="0" w:space="0" w:color="auto"/>
          </w:divBdr>
          <w:divsChild>
            <w:div w:id="707073470">
              <w:marLeft w:val="0"/>
              <w:marRight w:val="0"/>
              <w:marTop w:val="0"/>
              <w:marBottom w:val="0"/>
              <w:divBdr>
                <w:top w:val="none" w:sz="0" w:space="0" w:color="auto"/>
                <w:left w:val="none" w:sz="0" w:space="0" w:color="auto"/>
                <w:bottom w:val="none" w:sz="0" w:space="0" w:color="auto"/>
                <w:right w:val="none" w:sz="0" w:space="0" w:color="auto"/>
              </w:divBdr>
            </w:div>
          </w:divsChild>
        </w:div>
        <w:div w:id="1586069237">
          <w:marLeft w:val="0"/>
          <w:marRight w:val="0"/>
          <w:marTop w:val="0"/>
          <w:marBottom w:val="0"/>
          <w:divBdr>
            <w:top w:val="none" w:sz="0" w:space="0" w:color="auto"/>
            <w:left w:val="none" w:sz="0" w:space="0" w:color="auto"/>
            <w:bottom w:val="none" w:sz="0" w:space="0" w:color="auto"/>
            <w:right w:val="none" w:sz="0" w:space="0" w:color="auto"/>
          </w:divBdr>
        </w:div>
      </w:divsChild>
    </w:div>
    <w:div w:id="154922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418A4E18706201DC072B15B9B705F48AA1FCE2AB4CBAFEB12A3C1311624BDA79D8DED057E438032DC711E654FB516827A12530ED52m2M6J" TargetMode="External"/><Relationship Id="rId18" Type="http://schemas.openxmlformats.org/officeDocument/2006/relationships/hyperlink" Target="consultantplus://offline/ref=D28376673181B2F7C6114E621E1833D4408672F570130C852B8CFB07A40B9CEF9B63CFCD7CFFDAA7E1319CE37DCB456F1D5637AA1359F8qD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BB54A6B5C4C1F53024BB7B1BC4EDCD449662A44FD51A4552B14FD6691E1B3B10F48A63EBF1A066E991295092E0546A0E6D8957261A2hDU9G" TargetMode="External"/><Relationship Id="rId7" Type="http://schemas.openxmlformats.org/officeDocument/2006/relationships/footnotes" Target="footnotes.xml"/><Relationship Id="rId12" Type="http://schemas.openxmlformats.org/officeDocument/2006/relationships/hyperlink" Target="consultantplus://offline/ref=D4418A4E18706201DC072B15B9B705F48AA1FCE2AB4CBAFEB12A3C1311624BDA79D8DED158E43B032DC711E654FB516827A12530ED52m2M6J" TargetMode="External"/><Relationship Id="rId17" Type="http://schemas.openxmlformats.org/officeDocument/2006/relationships/hyperlink" Target="consultantplus://offline/ref=D28376673181B2F7C6114E621E1833D4408672F570130C852B8CFB07A40B9CEF9B63CFCD7CFFDAA7E1319CE37DCB456F1D5637AA1359F8qD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81E99E3455834B7042C362E85926919BDD70E3589EB40192B5FB096EA58C3B8F50387CBF6007E38F1K7H" TargetMode="External"/><Relationship Id="rId20" Type="http://schemas.openxmlformats.org/officeDocument/2006/relationships/hyperlink" Target="consultantplus://offline/ref=BE96E96B261DFD710C836C4F1DF385995DF6FD4B4A1E94860804444DDB17F99650E281B257030A71FC18349784K1K9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418A4E18706201DC072B15B9B705F48AA1FCE2AB4CBAFEB12A3C1311624BDA79D8DED256E4305C28D200BE5BFF497727BE3932EFm5M1J" TargetMode="External"/><Relationship Id="rId24" Type="http://schemas.openxmlformats.org/officeDocument/2006/relationships/hyperlink" Target="consultantplus://offline/ref=633717AB5238914A70CF1BEB15EACE1E2E7A4BF6C1BF4207040EEA0482700199A63ABC251FCEBB37AAA698F6C3E0z8I" TargetMode="External"/><Relationship Id="rId5" Type="http://schemas.openxmlformats.org/officeDocument/2006/relationships/settings" Target="settings.xml"/><Relationship Id="rId15" Type="http://schemas.openxmlformats.org/officeDocument/2006/relationships/hyperlink" Target="consultantplus://offline/ref=BE96E96B261DFD710C836C4F1DF385995DF6FD4B4A1E94860804444DDB17F99650E281B257030A71FC18349784K1K9J" TargetMode="External"/><Relationship Id="rId23" Type="http://schemas.openxmlformats.org/officeDocument/2006/relationships/hyperlink" Target="consultantplus://offline/ref=FBB54A6B5C4C1F53024BB7B1BC4EDCD449662440F552A4552B14FD6691E1B3B11D48FE30B9171C65C55DD35C21h0U5G" TargetMode="External"/><Relationship Id="rId10" Type="http://schemas.openxmlformats.org/officeDocument/2006/relationships/hyperlink" Target="consultantplus://offline/ref=05FF600E09232A88E3673EE36FEE4A9E944EEE2C0F9B20B1C9C90DEDE4C1C65D6D7AAA175682E4E713905DC025N3v3O" TargetMode="External"/><Relationship Id="rId19" Type="http://schemas.openxmlformats.org/officeDocument/2006/relationships/hyperlink" Target="consultantplus://offline/ref=7AB9DAC8E3D78E4FBCC18FCDD8AE34037589D1A5093C873AE8CC9A205C87EC2B93DD8A088E046D080D284809B259642F1231CE9848E1xFA7O" TargetMode="External"/><Relationship Id="rId4" Type="http://schemas.microsoft.com/office/2007/relationships/stylesWithEffects" Target="stylesWithEffects.xml"/><Relationship Id="rId9" Type="http://schemas.openxmlformats.org/officeDocument/2006/relationships/hyperlink" Target="consultantplus://offline/ref=BE96E96B261DFD710C836C4F1DF385995DF6FD4B4A1E94860804444DDB17F99650E281B257030A71FC18349784K1K9J" TargetMode="External"/><Relationship Id="rId14" Type="http://schemas.openxmlformats.org/officeDocument/2006/relationships/hyperlink" Target="consultantplus://offline/ref=D4418A4E18706201DC072B15B9B705F48AA1FCE2AB4CBAFEB12A3C1311624BDA79D8DED054E33C032DC711E654FB516827A12530ED52m2M6J" TargetMode="External"/><Relationship Id="rId22" Type="http://schemas.openxmlformats.org/officeDocument/2006/relationships/hyperlink" Target="consultantplus://offline/ref=FBB54A6B5C4C1F53024BB7B1BC4EDCD449662A44FD51A4552B14FD6691E1B3B10F48A63EBF1A056E991295092E0546A0E6D8957261A2hDU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35783-7A76-43F6-9A58-CA360702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30</Pages>
  <Words>8399</Words>
  <Characters>70059</Characters>
  <Application>Microsoft Office Word</Application>
  <DocSecurity>0</DocSecurity>
  <Lines>583</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78302</CharactersWithSpaces>
  <SharedDoc>false</SharedDoc>
  <HLinks>
    <vt:vector size="6" baseType="variant">
      <vt:variant>
        <vt:i4>1376329</vt:i4>
      </vt:variant>
      <vt:variant>
        <vt:i4>0</vt:i4>
      </vt:variant>
      <vt:variant>
        <vt:i4>0</vt:i4>
      </vt:variant>
      <vt:variant>
        <vt:i4>5</vt:i4>
      </vt:variant>
      <vt:variant>
        <vt:lpwstr>http://www.primadm.ru/acts/R2890_20151105_2.doc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otdarh03</cp:lastModifiedBy>
  <cp:revision>12</cp:revision>
  <cp:lastPrinted>2016-01-21T06:50:00Z</cp:lastPrinted>
  <dcterms:created xsi:type="dcterms:W3CDTF">2024-08-30T11:57:00Z</dcterms:created>
  <dcterms:modified xsi:type="dcterms:W3CDTF">2024-10-24T07:14:00Z</dcterms:modified>
</cp:coreProperties>
</file>