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3D5" w:rsidRDefault="005D23D5" w:rsidP="00013FA8">
      <w:pPr>
        <w:pStyle w:val="2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Муниципальное образование «Приморский муниципальный район»</w:t>
      </w:r>
    </w:p>
    <w:p w:rsidR="005D23D5" w:rsidRDefault="005D23D5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Собрание депутатов пятого созыва</w:t>
      </w:r>
    </w:p>
    <w:p w:rsidR="005D23D5" w:rsidRDefault="005D23D5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Тридцать вторая очередная сессия</w:t>
      </w:r>
    </w:p>
    <w:p w:rsidR="005D23D5" w:rsidRDefault="005D23D5" w:rsidP="00013FA8">
      <w:pPr>
        <w:jc w:val="center"/>
        <w:rPr>
          <w:rFonts w:cs="Tahoma"/>
          <w:sz w:val="28"/>
        </w:rPr>
      </w:pPr>
    </w:p>
    <w:p w:rsidR="005D23D5" w:rsidRDefault="005D23D5" w:rsidP="00013FA8">
      <w:pPr>
        <w:pStyle w:val="1"/>
        <w:numPr>
          <w:ilvl w:val="0"/>
          <w:numId w:val="6"/>
        </w:numPr>
        <w:tabs>
          <w:tab w:val="left" w:pos="0"/>
        </w:tabs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РЕШЕНИЕ</w:t>
      </w:r>
    </w:p>
    <w:p w:rsidR="005D23D5" w:rsidRDefault="005D23D5" w:rsidP="00013FA8">
      <w:pPr>
        <w:rPr>
          <w:rFonts w:cs="Tahoma"/>
          <w:sz w:val="28"/>
        </w:rPr>
      </w:pPr>
    </w:p>
    <w:p w:rsidR="005D23D5" w:rsidRDefault="009C3FBF" w:rsidP="00013FA8">
      <w:pPr>
        <w:rPr>
          <w:rFonts w:cs="Tahoma"/>
          <w:sz w:val="28"/>
        </w:rPr>
      </w:pPr>
      <w:r>
        <w:rPr>
          <w:rFonts w:cs="Tahoma"/>
          <w:sz w:val="28"/>
        </w:rPr>
        <w:t>26</w:t>
      </w:r>
      <w:r w:rsidR="005D23D5">
        <w:rPr>
          <w:rFonts w:cs="Tahoma"/>
          <w:sz w:val="28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="005D23D5">
          <w:rPr>
            <w:rFonts w:cs="Tahoma"/>
            <w:sz w:val="28"/>
          </w:rPr>
          <w:t>2017 г</w:t>
        </w:r>
      </w:smartTag>
      <w:r w:rsidR="005D23D5">
        <w:rPr>
          <w:rFonts w:cs="Tahoma"/>
          <w:sz w:val="28"/>
        </w:rPr>
        <w:t>.</w:t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</w:r>
      <w:r w:rsidR="005D23D5">
        <w:rPr>
          <w:rFonts w:cs="Tahoma"/>
          <w:sz w:val="28"/>
        </w:rPr>
        <w:tab/>
        <w:t xml:space="preserve">         № </w:t>
      </w:r>
      <w:r>
        <w:rPr>
          <w:rFonts w:cs="Tahoma"/>
          <w:sz w:val="28"/>
        </w:rPr>
        <w:t>395</w:t>
      </w:r>
    </w:p>
    <w:p w:rsidR="005D23D5" w:rsidRDefault="005D23D5" w:rsidP="00013FA8">
      <w:pPr>
        <w:rPr>
          <w:b/>
          <w:bCs/>
          <w:sz w:val="28"/>
          <w:szCs w:val="28"/>
        </w:rPr>
      </w:pPr>
    </w:p>
    <w:p w:rsidR="005D23D5" w:rsidRDefault="005D23D5" w:rsidP="00013FA8">
      <w:pPr>
        <w:rPr>
          <w:b/>
          <w:bCs/>
          <w:sz w:val="28"/>
          <w:szCs w:val="28"/>
        </w:rPr>
      </w:pPr>
    </w:p>
    <w:p w:rsidR="005D23D5" w:rsidRDefault="005D23D5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1834">
        <w:rPr>
          <w:rFonts w:ascii="Times New Roman" w:hAnsi="Times New Roman"/>
          <w:bCs w:val="0"/>
          <w:sz w:val="28"/>
          <w:szCs w:val="28"/>
        </w:rPr>
        <w:t>О</w:t>
      </w:r>
      <w:r>
        <w:rPr>
          <w:rFonts w:ascii="Times New Roman" w:hAnsi="Times New Roman"/>
          <w:bCs w:val="0"/>
          <w:sz w:val="28"/>
          <w:szCs w:val="28"/>
        </w:rPr>
        <w:t xml:space="preserve">б утверждении местных нормативов градостроительного проектирования муниципального образования «Приморский муниципальный район» </w:t>
      </w:r>
      <w:r>
        <w:rPr>
          <w:rFonts w:ascii="Times New Roman" w:hAnsi="Times New Roman"/>
          <w:bCs w:val="0"/>
          <w:sz w:val="28"/>
          <w:szCs w:val="28"/>
        </w:rPr>
        <w:br/>
      </w:r>
    </w:p>
    <w:p w:rsidR="005D23D5" w:rsidRPr="00A11834" w:rsidRDefault="005D23D5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23D5" w:rsidRPr="00C04146" w:rsidRDefault="005D23D5" w:rsidP="00D60A13">
      <w:pPr>
        <w:ind w:firstLine="709"/>
        <w:jc w:val="both"/>
        <w:rPr>
          <w:rFonts w:cs="Tahoma"/>
          <w:sz w:val="28"/>
          <w:szCs w:val="28"/>
        </w:rPr>
      </w:pPr>
      <w:proofErr w:type="gramStart"/>
      <w:r w:rsidRPr="00383BCF">
        <w:rPr>
          <w:rFonts w:cs="Tahoma"/>
          <w:sz w:val="28"/>
          <w:szCs w:val="28"/>
        </w:rPr>
        <w:t xml:space="preserve">В  соответствии со статьей 29.4 Градостроительного кодекса Российской Федерации, статьей 14 Федерального закона от 06.10.2003 N 131-ФЗ «Об общих принципах организации местного самоуправления в Российской Федерации», </w:t>
      </w:r>
      <w:r w:rsidRPr="00383BCF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383BCF">
        <w:rPr>
          <w:sz w:val="28"/>
          <w:szCs w:val="28"/>
        </w:rPr>
        <w:t xml:space="preserve"> подготовки, утверждения местных нормативов градостроительного проектирования муниципального образования «Приморский муниципальный район» и внесения в них изменений</w:t>
      </w:r>
      <w:r>
        <w:rPr>
          <w:sz w:val="28"/>
          <w:szCs w:val="28"/>
        </w:rPr>
        <w:t xml:space="preserve">, утвержденного Постановлением главы муниципального образования «Приморский муниципальный район» </w:t>
      </w:r>
      <w:r w:rsidRPr="00383BCF">
        <w:rPr>
          <w:sz w:val="28"/>
        </w:rPr>
        <w:t xml:space="preserve">от 17 июля </w:t>
      </w:r>
      <w:smartTag w:uri="urn:schemas-microsoft-com:office:smarttags" w:element="metricconverter">
        <w:smartTagPr>
          <w:attr w:name="ProductID" w:val="2017 г"/>
        </w:smartTagPr>
        <w:r w:rsidRPr="00383BCF">
          <w:rPr>
            <w:sz w:val="28"/>
          </w:rPr>
          <w:t>2017 г</w:t>
        </w:r>
      </w:smartTag>
      <w:r w:rsidRPr="00383BCF">
        <w:rPr>
          <w:sz w:val="28"/>
        </w:rPr>
        <w:t>. № 584</w:t>
      </w:r>
      <w:r w:rsidR="009C3FBF">
        <w:rPr>
          <w:sz w:val="28"/>
        </w:rPr>
        <w:t>,</w:t>
      </w:r>
      <w:r w:rsidRPr="007D47DD">
        <w:rPr>
          <w:rFonts w:cs="Tahoma"/>
          <w:sz w:val="28"/>
          <w:szCs w:val="28"/>
        </w:rPr>
        <w:t xml:space="preserve">  </w:t>
      </w:r>
      <w:proofErr w:type="gramEnd"/>
    </w:p>
    <w:p w:rsidR="005D23D5" w:rsidRPr="00C04146" w:rsidRDefault="005D23D5" w:rsidP="00013FA8">
      <w:pPr>
        <w:jc w:val="both"/>
        <w:rPr>
          <w:rFonts w:cs="Tahoma"/>
          <w:sz w:val="28"/>
          <w:szCs w:val="28"/>
        </w:rPr>
      </w:pPr>
    </w:p>
    <w:p w:rsidR="005D23D5" w:rsidRPr="009C3FBF" w:rsidRDefault="005D23D5" w:rsidP="00013FA8">
      <w:pPr>
        <w:jc w:val="both"/>
        <w:rPr>
          <w:rFonts w:cs="Tahoma"/>
          <w:b/>
          <w:sz w:val="28"/>
          <w:szCs w:val="28"/>
        </w:rPr>
      </w:pPr>
      <w:r w:rsidRPr="009C3FBF">
        <w:rPr>
          <w:rFonts w:cs="Tahoma"/>
          <w:b/>
          <w:sz w:val="28"/>
          <w:szCs w:val="28"/>
        </w:rPr>
        <w:t xml:space="preserve">Собрание  депутатов  </w:t>
      </w:r>
      <w:proofErr w:type="gramStart"/>
      <w:r w:rsidRPr="009C3FBF">
        <w:rPr>
          <w:rFonts w:cs="Tahoma"/>
          <w:b/>
          <w:sz w:val="28"/>
          <w:szCs w:val="28"/>
        </w:rPr>
        <w:t>Р</w:t>
      </w:r>
      <w:proofErr w:type="gramEnd"/>
      <w:r w:rsidRPr="009C3FBF">
        <w:rPr>
          <w:rFonts w:cs="Tahoma"/>
          <w:b/>
          <w:sz w:val="28"/>
          <w:szCs w:val="28"/>
        </w:rPr>
        <w:t xml:space="preserve"> Е Ш А Е Т:</w:t>
      </w:r>
    </w:p>
    <w:p w:rsidR="005D23D5" w:rsidRPr="00C04146" w:rsidRDefault="005D23D5" w:rsidP="00013FA8">
      <w:pPr>
        <w:jc w:val="both"/>
        <w:rPr>
          <w:rFonts w:cs="Tahoma"/>
          <w:sz w:val="28"/>
          <w:szCs w:val="28"/>
        </w:rPr>
      </w:pPr>
      <w:r w:rsidRPr="00C04146">
        <w:rPr>
          <w:rFonts w:cs="Tahoma"/>
          <w:sz w:val="28"/>
          <w:szCs w:val="28"/>
        </w:rPr>
        <w:tab/>
      </w:r>
    </w:p>
    <w:p w:rsidR="005D23D5" w:rsidRPr="00C04146" w:rsidRDefault="005D23D5" w:rsidP="00013FA8">
      <w:pPr>
        <w:ind w:firstLine="709"/>
        <w:jc w:val="both"/>
        <w:rPr>
          <w:rFonts w:cs="Tahoma"/>
          <w:b/>
          <w:sz w:val="28"/>
          <w:szCs w:val="28"/>
        </w:rPr>
      </w:pPr>
      <w:r w:rsidRPr="00C04146">
        <w:rPr>
          <w:rFonts w:cs="Tahoma"/>
          <w:b/>
          <w:sz w:val="28"/>
          <w:szCs w:val="28"/>
        </w:rPr>
        <w:t xml:space="preserve">Статья 1. </w:t>
      </w:r>
    </w:p>
    <w:p w:rsidR="005D23D5" w:rsidRDefault="005D23D5" w:rsidP="00C041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23D5" w:rsidRDefault="005D23D5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>
        <w:rPr>
          <w:rFonts w:ascii="Times New Roman" w:hAnsi="Times New Roman"/>
          <w:b w:val="0"/>
          <w:bCs w:val="0"/>
          <w:sz w:val="28"/>
          <w:szCs w:val="28"/>
        </w:rPr>
        <w:t>ть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м</w:t>
      </w:r>
      <w:r w:rsidRPr="005E66B7">
        <w:rPr>
          <w:rFonts w:ascii="Times New Roman" w:hAnsi="Times New Roman"/>
          <w:b w:val="0"/>
          <w:bCs w:val="0"/>
          <w:sz w:val="28"/>
          <w:szCs w:val="28"/>
        </w:rPr>
        <w:t>естны</w:t>
      </w:r>
      <w:r>
        <w:rPr>
          <w:rFonts w:ascii="Times New Roman" w:hAnsi="Times New Roman"/>
          <w:b w:val="0"/>
          <w:bCs w:val="0"/>
          <w:sz w:val="28"/>
          <w:szCs w:val="28"/>
        </w:rPr>
        <w:t>е</w:t>
      </w:r>
      <w:r w:rsidRPr="005E66B7">
        <w:rPr>
          <w:rFonts w:ascii="Times New Roman" w:hAnsi="Times New Roman"/>
          <w:b w:val="0"/>
          <w:bCs w:val="0"/>
          <w:sz w:val="28"/>
          <w:szCs w:val="28"/>
        </w:rPr>
        <w:t xml:space="preserve"> норматив</w:t>
      </w:r>
      <w:r>
        <w:rPr>
          <w:rFonts w:ascii="Times New Roman" w:hAnsi="Times New Roman"/>
          <w:b w:val="0"/>
          <w:bCs w:val="0"/>
          <w:sz w:val="28"/>
          <w:szCs w:val="28"/>
        </w:rPr>
        <w:t>ы</w:t>
      </w:r>
      <w:r w:rsidRPr="005E66B7"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проектирования муниципального образования «Приморский муниципальный район»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приложению.</w:t>
      </w:r>
    </w:p>
    <w:p w:rsidR="005D23D5" w:rsidRPr="007D47DD" w:rsidRDefault="005D23D5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D23D5" w:rsidRDefault="005D23D5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811C74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</w:t>
      </w:r>
    </w:p>
    <w:p w:rsidR="005D23D5" w:rsidRDefault="005D23D5" w:rsidP="00B56E3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5D23D5" w:rsidRPr="003F61D1" w:rsidRDefault="005D23D5" w:rsidP="00811C74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F61D1">
        <w:rPr>
          <w:sz w:val="28"/>
          <w:szCs w:val="28"/>
        </w:rPr>
        <w:t xml:space="preserve">Настоящее </w:t>
      </w:r>
      <w:r w:rsidR="009C3FBF">
        <w:rPr>
          <w:sz w:val="28"/>
          <w:szCs w:val="28"/>
        </w:rPr>
        <w:t>р</w:t>
      </w:r>
      <w:r w:rsidRPr="003F61D1">
        <w:rPr>
          <w:sz w:val="28"/>
          <w:szCs w:val="28"/>
        </w:rPr>
        <w:t>ешение вступает в силу с момента его официального опубликования в бюллетене</w:t>
      </w:r>
      <w:bookmarkStart w:id="0" w:name="_GoBack"/>
      <w:bookmarkEnd w:id="0"/>
      <w:r w:rsidRPr="003F61D1">
        <w:rPr>
          <w:sz w:val="28"/>
          <w:szCs w:val="28"/>
        </w:rPr>
        <w:t xml:space="preserve"> «Вестник Приморского района».</w:t>
      </w:r>
    </w:p>
    <w:p w:rsidR="005D23D5" w:rsidRPr="00811C74" w:rsidRDefault="005D23D5" w:rsidP="00811C74">
      <w:pPr>
        <w:shd w:val="clear" w:color="auto" w:fill="FFFFFF"/>
        <w:jc w:val="both"/>
        <w:rPr>
          <w:sz w:val="28"/>
          <w:szCs w:val="28"/>
        </w:rPr>
      </w:pPr>
    </w:p>
    <w:p w:rsidR="005D23D5" w:rsidRDefault="005D23D5" w:rsidP="003F61D1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 w:rsidRPr="00B56E35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D23D5" w:rsidRPr="00B56E35" w:rsidRDefault="005D23D5" w:rsidP="00013FA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D23D5" w:rsidRPr="00B56E35" w:rsidTr="00B91700">
        <w:tc>
          <w:tcPr>
            <w:tcW w:w="4785" w:type="dxa"/>
          </w:tcPr>
          <w:p w:rsidR="005D23D5" w:rsidRPr="00B56E35" w:rsidRDefault="005D23D5" w:rsidP="00B91700">
            <w:pPr>
              <w:snapToGrid w:val="0"/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Председатель </w:t>
            </w:r>
          </w:p>
          <w:p w:rsidR="005D23D5" w:rsidRPr="00B56E35" w:rsidRDefault="005D23D5" w:rsidP="00B91700">
            <w:pPr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Собрания депутатов</w:t>
            </w:r>
          </w:p>
          <w:p w:rsidR="005D23D5" w:rsidRPr="00B56E35" w:rsidRDefault="005D23D5" w:rsidP="00B91700">
            <w:pPr>
              <w:jc w:val="both"/>
              <w:rPr>
                <w:sz w:val="28"/>
                <w:szCs w:val="28"/>
              </w:rPr>
            </w:pPr>
          </w:p>
          <w:p w:rsidR="005D23D5" w:rsidRPr="00B56E35" w:rsidRDefault="005D23D5" w:rsidP="00B91700">
            <w:pPr>
              <w:jc w:val="both"/>
              <w:rPr>
                <w:sz w:val="28"/>
                <w:szCs w:val="28"/>
              </w:rPr>
            </w:pPr>
          </w:p>
          <w:p w:rsidR="005D23D5" w:rsidRPr="00B56E35" w:rsidRDefault="005D23D5" w:rsidP="00B91700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__________ А.</w:t>
            </w:r>
            <w:r>
              <w:rPr>
                <w:sz w:val="28"/>
                <w:szCs w:val="28"/>
              </w:rPr>
              <w:t xml:space="preserve"> </w:t>
            </w:r>
            <w:r w:rsidRPr="00B56E35">
              <w:rPr>
                <w:sz w:val="28"/>
                <w:szCs w:val="28"/>
              </w:rPr>
              <w:t>Н. Авилов</w:t>
            </w:r>
          </w:p>
        </w:tc>
        <w:tc>
          <w:tcPr>
            <w:tcW w:w="4785" w:type="dxa"/>
          </w:tcPr>
          <w:p w:rsidR="005D23D5" w:rsidRPr="00B56E35" w:rsidRDefault="005D23D5" w:rsidP="004F1A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6E3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B56E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B56E35">
              <w:rPr>
                <w:sz w:val="28"/>
                <w:szCs w:val="28"/>
              </w:rPr>
              <w:t>униципального образования</w:t>
            </w:r>
          </w:p>
          <w:p w:rsidR="005D23D5" w:rsidRPr="00B56E35" w:rsidRDefault="005D23D5" w:rsidP="00B91700">
            <w:pPr>
              <w:jc w:val="both"/>
              <w:rPr>
                <w:sz w:val="28"/>
                <w:szCs w:val="28"/>
              </w:rPr>
            </w:pPr>
          </w:p>
          <w:p w:rsidR="005D23D5" w:rsidRPr="00B56E35" w:rsidRDefault="005D23D5" w:rsidP="00B91700">
            <w:pPr>
              <w:jc w:val="both"/>
              <w:rPr>
                <w:sz w:val="28"/>
                <w:szCs w:val="28"/>
              </w:rPr>
            </w:pPr>
          </w:p>
          <w:p w:rsidR="005D23D5" w:rsidRDefault="005D23D5" w:rsidP="00485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5D23D5" w:rsidRPr="00B56E35" w:rsidRDefault="005D23D5" w:rsidP="004F1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B56E35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В. А. </w:t>
            </w:r>
            <w:proofErr w:type="spellStart"/>
            <w:r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5D23D5" w:rsidRDefault="005D23D5" w:rsidP="000E23B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5D23D5" w:rsidSect="009C3FB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5912325"/>
    <w:multiLevelType w:val="singleLevel"/>
    <w:tmpl w:val="D88AD66A"/>
    <w:lvl w:ilvl="0">
      <w:start w:val="2"/>
      <w:numFmt w:val="decimal"/>
      <w:lvlText w:val="5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2">
    <w:nsid w:val="1CBC14B7"/>
    <w:multiLevelType w:val="singleLevel"/>
    <w:tmpl w:val="A4E0B974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3">
    <w:nsid w:val="28132B63"/>
    <w:multiLevelType w:val="hybridMultilevel"/>
    <w:tmpl w:val="A600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9005C"/>
    <w:multiLevelType w:val="singleLevel"/>
    <w:tmpl w:val="0322AEA4"/>
    <w:lvl w:ilvl="0">
      <w:start w:val="1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5C"/>
    <w:rsid w:val="00013FA8"/>
    <w:rsid w:val="00044AE3"/>
    <w:rsid w:val="000531BE"/>
    <w:rsid w:val="00056565"/>
    <w:rsid w:val="000566C2"/>
    <w:rsid w:val="0006279E"/>
    <w:rsid w:val="00065DFD"/>
    <w:rsid w:val="00082F4B"/>
    <w:rsid w:val="0009234B"/>
    <w:rsid w:val="000942C4"/>
    <w:rsid w:val="00094D6B"/>
    <w:rsid w:val="000A215A"/>
    <w:rsid w:val="000A263D"/>
    <w:rsid w:val="000A4194"/>
    <w:rsid w:val="000C7957"/>
    <w:rsid w:val="000D6C5C"/>
    <w:rsid w:val="000E23B5"/>
    <w:rsid w:val="000E52D3"/>
    <w:rsid w:val="000F0A57"/>
    <w:rsid w:val="000F62D0"/>
    <w:rsid w:val="001342D3"/>
    <w:rsid w:val="001455D1"/>
    <w:rsid w:val="001462A1"/>
    <w:rsid w:val="00172C5D"/>
    <w:rsid w:val="00175092"/>
    <w:rsid w:val="00184250"/>
    <w:rsid w:val="00191A85"/>
    <w:rsid w:val="001B047F"/>
    <w:rsid w:val="001D6380"/>
    <w:rsid w:val="0020423F"/>
    <w:rsid w:val="00224BCF"/>
    <w:rsid w:val="00225F5C"/>
    <w:rsid w:val="0022786F"/>
    <w:rsid w:val="00244F3F"/>
    <w:rsid w:val="00266BA3"/>
    <w:rsid w:val="0027539C"/>
    <w:rsid w:val="00280178"/>
    <w:rsid w:val="002B130D"/>
    <w:rsid w:val="002B459F"/>
    <w:rsid w:val="002C1E07"/>
    <w:rsid w:val="002D534F"/>
    <w:rsid w:val="002D7E39"/>
    <w:rsid w:val="003005D3"/>
    <w:rsid w:val="00324311"/>
    <w:rsid w:val="00331C42"/>
    <w:rsid w:val="0035753D"/>
    <w:rsid w:val="003632BB"/>
    <w:rsid w:val="00383BCF"/>
    <w:rsid w:val="003936A1"/>
    <w:rsid w:val="003B614F"/>
    <w:rsid w:val="003B7020"/>
    <w:rsid w:val="003D0D69"/>
    <w:rsid w:val="003D3A41"/>
    <w:rsid w:val="003F48F9"/>
    <w:rsid w:val="003F61D1"/>
    <w:rsid w:val="00400B1F"/>
    <w:rsid w:val="00422813"/>
    <w:rsid w:val="00427F67"/>
    <w:rsid w:val="0043054B"/>
    <w:rsid w:val="00440EDB"/>
    <w:rsid w:val="0045336E"/>
    <w:rsid w:val="004548CB"/>
    <w:rsid w:val="00474D14"/>
    <w:rsid w:val="00480107"/>
    <w:rsid w:val="00485789"/>
    <w:rsid w:val="004920AD"/>
    <w:rsid w:val="004931BE"/>
    <w:rsid w:val="004B1E67"/>
    <w:rsid w:val="004C5787"/>
    <w:rsid w:val="004E49F4"/>
    <w:rsid w:val="004E7540"/>
    <w:rsid w:val="004F14D1"/>
    <w:rsid w:val="004F1A1C"/>
    <w:rsid w:val="004F3D0C"/>
    <w:rsid w:val="00503C43"/>
    <w:rsid w:val="005232B9"/>
    <w:rsid w:val="00526BB2"/>
    <w:rsid w:val="00534CFC"/>
    <w:rsid w:val="005410A1"/>
    <w:rsid w:val="005737E6"/>
    <w:rsid w:val="0059260A"/>
    <w:rsid w:val="005B453A"/>
    <w:rsid w:val="005B4C83"/>
    <w:rsid w:val="005D23D5"/>
    <w:rsid w:val="005D2427"/>
    <w:rsid w:val="005E51AC"/>
    <w:rsid w:val="005E5A16"/>
    <w:rsid w:val="005E66B7"/>
    <w:rsid w:val="0062465D"/>
    <w:rsid w:val="00640CFE"/>
    <w:rsid w:val="006774DF"/>
    <w:rsid w:val="00684D90"/>
    <w:rsid w:val="006964AA"/>
    <w:rsid w:val="006B085D"/>
    <w:rsid w:val="006C270A"/>
    <w:rsid w:val="006E4FAA"/>
    <w:rsid w:val="006F20B0"/>
    <w:rsid w:val="00722C06"/>
    <w:rsid w:val="0072379B"/>
    <w:rsid w:val="00725D98"/>
    <w:rsid w:val="00736D7A"/>
    <w:rsid w:val="007419DD"/>
    <w:rsid w:val="0074570F"/>
    <w:rsid w:val="0076254C"/>
    <w:rsid w:val="00775ACD"/>
    <w:rsid w:val="0078736D"/>
    <w:rsid w:val="007B2FFA"/>
    <w:rsid w:val="007D47DD"/>
    <w:rsid w:val="00811C74"/>
    <w:rsid w:val="00822B90"/>
    <w:rsid w:val="00842F2C"/>
    <w:rsid w:val="0084557C"/>
    <w:rsid w:val="0087117E"/>
    <w:rsid w:val="00876F3B"/>
    <w:rsid w:val="00877103"/>
    <w:rsid w:val="008831C3"/>
    <w:rsid w:val="008927E5"/>
    <w:rsid w:val="008958E1"/>
    <w:rsid w:val="008C1DFA"/>
    <w:rsid w:val="008F0DD3"/>
    <w:rsid w:val="008F1E13"/>
    <w:rsid w:val="00925D3F"/>
    <w:rsid w:val="009417B0"/>
    <w:rsid w:val="00941D5C"/>
    <w:rsid w:val="0095549A"/>
    <w:rsid w:val="009C0172"/>
    <w:rsid w:val="009C09AF"/>
    <w:rsid w:val="009C0D45"/>
    <w:rsid w:val="009C3FBF"/>
    <w:rsid w:val="009C4097"/>
    <w:rsid w:val="009D7755"/>
    <w:rsid w:val="009F5409"/>
    <w:rsid w:val="009F6094"/>
    <w:rsid w:val="009F6D18"/>
    <w:rsid w:val="00A11834"/>
    <w:rsid w:val="00A15F08"/>
    <w:rsid w:val="00A16BC7"/>
    <w:rsid w:val="00A17851"/>
    <w:rsid w:val="00A3338D"/>
    <w:rsid w:val="00A433D6"/>
    <w:rsid w:val="00A61D25"/>
    <w:rsid w:val="00A873E3"/>
    <w:rsid w:val="00AC2C4E"/>
    <w:rsid w:val="00AC60CC"/>
    <w:rsid w:val="00AC7267"/>
    <w:rsid w:val="00AD2C7E"/>
    <w:rsid w:val="00AD5D51"/>
    <w:rsid w:val="00AF3E8A"/>
    <w:rsid w:val="00AF5A48"/>
    <w:rsid w:val="00B11C35"/>
    <w:rsid w:val="00B14CD9"/>
    <w:rsid w:val="00B2693D"/>
    <w:rsid w:val="00B307A2"/>
    <w:rsid w:val="00B32543"/>
    <w:rsid w:val="00B461C3"/>
    <w:rsid w:val="00B46EBA"/>
    <w:rsid w:val="00B56E35"/>
    <w:rsid w:val="00B75E97"/>
    <w:rsid w:val="00B842CB"/>
    <w:rsid w:val="00B91700"/>
    <w:rsid w:val="00B9484B"/>
    <w:rsid w:val="00BA2EE1"/>
    <w:rsid w:val="00BA4666"/>
    <w:rsid w:val="00BC04A2"/>
    <w:rsid w:val="00BC638B"/>
    <w:rsid w:val="00BD79AE"/>
    <w:rsid w:val="00BE15B9"/>
    <w:rsid w:val="00BF7443"/>
    <w:rsid w:val="00C03ABC"/>
    <w:rsid w:val="00C04146"/>
    <w:rsid w:val="00C341E0"/>
    <w:rsid w:val="00C36A0B"/>
    <w:rsid w:val="00C56963"/>
    <w:rsid w:val="00C734B3"/>
    <w:rsid w:val="00C80301"/>
    <w:rsid w:val="00C92E18"/>
    <w:rsid w:val="00CB7C60"/>
    <w:rsid w:val="00CC101A"/>
    <w:rsid w:val="00CD35CF"/>
    <w:rsid w:val="00CF3509"/>
    <w:rsid w:val="00D0742A"/>
    <w:rsid w:val="00D36A99"/>
    <w:rsid w:val="00D60A13"/>
    <w:rsid w:val="00D71E73"/>
    <w:rsid w:val="00D823D7"/>
    <w:rsid w:val="00D851E8"/>
    <w:rsid w:val="00D9724E"/>
    <w:rsid w:val="00DB6303"/>
    <w:rsid w:val="00DD5B1E"/>
    <w:rsid w:val="00DD697D"/>
    <w:rsid w:val="00E60EA3"/>
    <w:rsid w:val="00E708C6"/>
    <w:rsid w:val="00E75CFA"/>
    <w:rsid w:val="00E80497"/>
    <w:rsid w:val="00E9251B"/>
    <w:rsid w:val="00EA62F1"/>
    <w:rsid w:val="00ED06E8"/>
    <w:rsid w:val="00F26024"/>
    <w:rsid w:val="00F41283"/>
    <w:rsid w:val="00F42756"/>
    <w:rsid w:val="00F51AA0"/>
    <w:rsid w:val="00F53315"/>
    <w:rsid w:val="00F554A2"/>
    <w:rsid w:val="00F612AB"/>
    <w:rsid w:val="00FF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A8"/>
    <w:pPr>
      <w:keepNext/>
      <w:widowControl w:val="0"/>
      <w:suppressAutoHyphens/>
      <w:jc w:val="center"/>
      <w:outlineLvl w:val="0"/>
    </w:pPr>
    <w:rPr>
      <w:rFonts w:ascii="Arial" w:eastAsia="Calibri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uiPriority w:val="99"/>
    <w:qFormat/>
    <w:rsid w:val="00013FA8"/>
    <w:pPr>
      <w:keepNext/>
      <w:widowControl w:val="0"/>
      <w:suppressAutoHyphens/>
      <w:jc w:val="center"/>
      <w:outlineLvl w:val="1"/>
    </w:pPr>
    <w:rPr>
      <w:rFonts w:ascii="Arial" w:eastAsia="Calibri" w:hAnsi="Arial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D6C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D6C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AC2C4E"/>
    <w:pPr>
      <w:widowControl w:val="0"/>
      <w:autoSpaceDE w:val="0"/>
      <w:autoSpaceDN w:val="0"/>
      <w:adjustRightInd w:val="0"/>
      <w:spacing w:line="278" w:lineRule="exact"/>
      <w:ind w:firstLine="535"/>
      <w:jc w:val="both"/>
    </w:pPr>
  </w:style>
  <w:style w:type="character" w:customStyle="1" w:styleId="FontStyle12">
    <w:name w:val="Font Style12"/>
    <w:uiPriority w:val="99"/>
    <w:rsid w:val="00AC2C4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uiPriority w:val="99"/>
    <w:rsid w:val="00A43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A433D6"/>
    <w:pPr>
      <w:ind w:left="720"/>
      <w:contextualSpacing/>
    </w:pPr>
  </w:style>
  <w:style w:type="paragraph" w:customStyle="1" w:styleId="Style3">
    <w:name w:val="Style3"/>
    <w:basedOn w:val="a"/>
    <w:uiPriority w:val="99"/>
    <w:rsid w:val="00F53315"/>
    <w:pPr>
      <w:widowControl w:val="0"/>
      <w:autoSpaceDE w:val="0"/>
      <w:autoSpaceDN w:val="0"/>
      <w:adjustRightInd w:val="0"/>
      <w:spacing w:line="320" w:lineRule="exact"/>
      <w:ind w:firstLine="715"/>
    </w:pPr>
  </w:style>
  <w:style w:type="character" w:customStyle="1" w:styleId="FontStyle11">
    <w:name w:val="Font Style11"/>
    <w:uiPriority w:val="99"/>
    <w:rsid w:val="00F5331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ody Text"/>
    <w:basedOn w:val="a"/>
    <w:link w:val="a5"/>
    <w:uiPriority w:val="99"/>
    <w:rsid w:val="00013FA8"/>
    <w:pPr>
      <w:widowControl w:val="0"/>
      <w:suppressAutoHyphens/>
      <w:spacing w:after="120"/>
    </w:pPr>
    <w:rPr>
      <w:rFonts w:ascii="Arial" w:eastAsia="Calibri" w:hAnsi="Arial"/>
      <w:kern w:val="1"/>
      <w:sz w:val="20"/>
    </w:rPr>
  </w:style>
  <w:style w:type="character" w:customStyle="1" w:styleId="a5">
    <w:name w:val="Основной текст Знак"/>
    <w:link w:val="a4"/>
    <w:uiPriority w:val="99"/>
    <w:locked/>
    <w:rsid w:val="00013FA8"/>
    <w:rPr>
      <w:rFonts w:ascii="Arial" w:hAnsi="Arial" w:cs="Times New Roman"/>
      <w:kern w:val="1"/>
      <w:sz w:val="24"/>
      <w:szCs w:val="24"/>
    </w:rPr>
  </w:style>
  <w:style w:type="character" w:customStyle="1" w:styleId="blk">
    <w:name w:val="blk"/>
    <w:uiPriority w:val="99"/>
    <w:rsid w:val="00892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urist04</dc:creator>
  <cp:keywords/>
  <dc:description/>
  <cp:lastModifiedBy>Мельников Дмитрий Анатольевич</cp:lastModifiedBy>
  <cp:revision>13</cp:revision>
  <cp:lastPrinted>2017-08-30T12:32:00Z</cp:lastPrinted>
  <dcterms:created xsi:type="dcterms:W3CDTF">2017-08-30T07:10:00Z</dcterms:created>
  <dcterms:modified xsi:type="dcterms:W3CDTF">2017-10-24T08:44:00Z</dcterms:modified>
</cp:coreProperties>
</file>