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224AC7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</w:t>
      </w:r>
      <w:r w:rsidR="00DC62C2">
        <w:rPr>
          <w:rFonts w:ascii="Times New Roman" w:hAnsi="Times New Roman" w:cs="Tahoma"/>
        </w:rPr>
        <w:t>пятая</w:t>
      </w:r>
      <w:r w:rsidR="005E51AC">
        <w:rPr>
          <w:rFonts w:ascii="Times New Roman" w:hAnsi="Times New Roman" w:cs="Tahoma"/>
        </w:rPr>
        <w:t xml:space="preserve">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224AC7" w:rsidP="00013FA8">
      <w:pPr>
        <w:rPr>
          <w:rFonts w:cs="Tahoma"/>
          <w:sz w:val="28"/>
        </w:rPr>
      </w:pPr>
      <w:r>
        <w:rPr>
          <w:rFonts w:cs="Tahoma"/>
          <w:sz w:val="28"/>
        </w:rPr>
        <w:t>26</w:t>
      </w:r>
      <w:r w:rsidR="005E51AC">
        <w:rPr>
          <w:rFonts w:cs="Tahoma"/>
          <w:sz w:val="28"/>
        </w:rPr>
        <w:t xml:space="preserve"> </w:t>
      </w:r>
      <w:r w:rsidR="00DC62C2">
        <w:rPr>
          <w:rFonts w:cs="Tahoma"/>
          <w:sz w:val="28"/>
        </w:rPr>
        <w:t>декабря</w:t>
      </w:r>
      <w:r w:rsidR="005E51AC">
        <w:rPr>
          <w:rFonts w:cs="Tahoma"/>
          <w:sz w:val="28"/>
        </w:rPr>
        <w:t xml:space="preserve"> </w:t>
      </w:r>
      <w:r w:rsidR="00AF3E8A">
        <w:rPr>
          <w:rFonts w:cs="Tahoma"/>
          <w:sz w:val="28"/>
        </w:rPr>
        <w:t>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711135">
        <w:rPr>
          <w:rFonts w:cs="Tahoma"/>
          <w:sz w:val="28"/>
        </w:rPr>
        <w:t xml:space="preserve">    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431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</w:t>
      </w:r>
      <w:r w:rsidR="00DD51A8">
        <w:rPr>
          <w:rFonts w:ascii="Times New Roman" w:hAnsi="Times New Roman"/>
          <w:bCs w:val="0"/>
          <w:sz w:val="28"/>
          <w:szCs w:val="28"/>
        </w:rPr>
        <w:t xml:space="preserve">генерального </w:t>
      </w:r>
      <w:r>
        <w:rPr>
          <w:rFonts w:ascii="Times New Roman" w:hAnsi="Times New Roman"/>
          <w:bCs w:val="0"/>
          <w:sz w:val="28"/>
          <w:szCs w:val="28"/>
        </w:rPr>
        <w:t xml:space="preserve">плана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0C26CB">
        <w:rPr>
          <w:rFonts w:ascii="Times New Roman" w:hAnsi="Times New Roman"/>
          <w:bCs w:val="0"/>
          <w:sz w:val="28"/>
          <w:szCs w:val="28"/>
        </w:rPr>
        <w:t>Островное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Pr="00D60A13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>-2</w:t>
      </w:r>
      <w:r w:rsidRPr="00D60A1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</w:t>
      </w:r>
      <w:r w:rsidR="00224AC7">
        <w:rPr>
          <w:rFonts w:cs="Tahoma"/>
          <w:sz w:val="28"/>
          <w:szCs w:val="28"/>
        </w:rPr>
        <w:t xml:space="preserve">         №</w:t>
      </w:r>
      <w:r w:rsidRPr="007D47DD">
        <w:rPr>
          <w:rFonts w:cs="Tahoma"/>
          <w:sz w:val="28"/>
          <w:szCs w:val="28"/>
        </w:rPr>
        <w:t xml:space="preserve">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Федерации», </w:t>
      </w:r>
      <w:r w:rsidR="00224AC7">
        <w:rPr>
          <w:rFonts w:cs="Tahoma"/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811C74">
        <w:rPr>
          <w:sz w:val="28"/>
          <w:szCs w:val="28"/>
        </w:rPr>
        <w:t>Министерства Регионального Развития РФ</w:t>
      </w:r>
      <w:r>
        <w:rPr>
          <w:sz w:val="28"/>
          <w:szCs w:val="28"/>
        </w:rPr>
        <w:t xml:space="preserve"> от 27.02.2012 </w:t>
      </w:r>
      <w:r w:rsidR="00224AC7">
        <w:rPr>
          <w:sz w:val="28"/>
          <w:szCs w:val="28"/>
        </w:rPr>
        <w:t>№</w:t>
      </w:r>
      <w:r>
        <w:rPr>
          <w:sz w:val="28"/>
          <w:szCs w:val="28"/>
        </w:rPr>
        <w:t xml:space="preserve"> 69 «Об утверждении порядка сог</w:t>
      </w:r>
      <w:bookmarkStart w:id="0" w:name="_GoBack"/>
      <w:bookmarkEnd w:id="0"/>
      <w:r>
        <w:rPr>
          <w:sz w:val="28"/>
          <w:szCs w:val="28"/>
        </w:rPr>
        <w:t>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</w:t>
      </w:r>
      <w:r w:rsidRPr="007D47DD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</w:t>
      </w:r>
      <w:proofErr w:type="gramEnd"/>
      <w:r>
        <w:rPr>
          <w:rFonts w:cs="Tahoma"/>
          <w:sz w:val="28"/>
          <w:szCs w:val="28"/>
        </w:rPr>
        <w:t xml:space="preserve">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224AC7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>
        <w:rPr>
          <w:rFonts w:cs="Tahoma"/>
          <w:sz w:val="28"/>
          <w:szCs w:val="28"/>
        </w:rPr>
        <w:t>1.2009 N 33</w:t>
      </w:r>
      <w:r w:rsidR="00224AC7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224AC7" w:rsidRDefault="00AF3E8A" w:rsidP="00013FA8">
      <w:pPr>
        <w:jc w:val="both"/>
        <w:rPr>
          <w:rFonts w:cs="Tahoma"/>
          <w:b/>
          <w:sz w:val="28"/>
          <w:szCs w:val="28"/>
        </w:rPr>
      </w:pPr>
      <w:r w:rsidRPr="00224AC7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224AC7">
        <w:rPr>
          <w:rFonts w:cs="Tahoma"/>
          <w:b/>
          <w:sz w:val="28"/>
          <w:szCs w:val="28"/>
        </w:rPr>
        <w:t>Р</w:t>
      </w:r>
      <w:proofErr w:type="gramEnd"/>
      <w:r w:rsidRPr="00224AC7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C0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D51A8">
        <w:rPr>
          <w:rFonts w:ascii="Times New Roman" w:hAnsi="Times New Roman"/>
          <w:b w:val="0"/>
          <w:bCs w:val="0"/>
          <w:sz w:val="28"/>
          <w:szCs w:val="28"/>
        </w:rPr>
        <w:t xml:space="preserve">генеральный </w:t>
      </w:r>
      <w:r>
        <w:rPr>
          <w:rFonts w:ascii="Times New Roman" w:hAnsi="Times New Roman"/>
          <w:b w:val="0"/>
          <w:bCs w:val="0"/>
          <w:sz w:val="28"/>
          <w:szCs w:val="28"/>
        </w:rPr>
        <w:t>план муниципального образования «</w:t>
      </w:r>
      <w:r w:rsidR="000C26CB">
        <w:rPr>
          <w:rFonts w:ascii="Times New Roman" w:hAnsi="Times New Roman"/>
          <w:b w:val="0"/>
          <w:bCs w:val="0"/>
          <w:sz w:val="28"/>
          <w:szCs w:val="28"/>
        </w:rPr>
        <w:t>Островное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области, согласно приложению.</w:t>
      </w:r>
    </w:p>
    <w:p w:rsidR="0027539C" w:rsidRPr="007D47DD" w:rsidRDefault="0027539C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1C74" w:rsidRDefault="00811C74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C74" w:rsidRDefault="006D3DC7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11C74"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224AC7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p w:rsidR="0027539C" w:rsidRDefault="0027539C" w:rsidP="00013FA8">
      <w:pPr>
        <w:pStyle w:val="a4"/>
        <w:rPr>
          <w:rFonts w:ascii="Times New Roman" w:hAnsi="Times New Roman"/>
          <w:sz w:val="28"/>
          <w:szCs w:val="28"/>
        </w:rPr>
      </w:pPr>
    </w:p>
    <w:p w:rsidR="00350870" w:rsidRPr="00B56E35" w:rsidRDefault="00350870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35087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224A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26CB"/>
    <w:rsid w:val="000C7957"/>
    <w:rsid w:val="000D6C5C"/>
    <w:rsid w:val="000E23B5"/>
    <w:rsid w:val="000E52D3"/>
    <w:rsid w:val="000F0A57"/>
    <w:rsid w:val="000F62D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AC7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E39"/>
    <w:rsid w:val="003005D3"/>
    <w:rsid w:val="00324311"/>
    <w:rsid w:val="00331C42"/>
    <w:rsid w:val="00350870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D3DC7"/>
    <w:rsid w:val="006E4FAA"/>
    <w:rsid w:val="006F20B0"/>
    <w:rsid w:val="00711135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C62C2"/>
    <w:rsid w:val="00DD51A8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14</cp:revision>
  <cp:lastPrinted>2017-12-26T11:00:00Z</cp:lastPrinted>
  <dcterms:created xsi:type="dcterms:W3CDTF">2017-08-30T07:10:00Z</dcterms:created>
  <dcterms:modified xsi:type="dcterms:W3CDTF">2017-12-26T11:00:00Z</dcterms:modified>
</cp:coreProperties>
</file>