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62" w:rsidRPr="00310F62" w:rsidRDefault="00310F62" w:rsidP="00310F62">
      <w:pPr>
        <w:keepNext/>
        <w:jc w:val="center"/>
        <w:outlineLvl w:val="1"/>
        <w:rPr>
          <w:b/>
          <w:bCs/>
          <w:sz w:val="28"/>
        </w:rPr>
      </w:pPr>
      <w:r w:rsidRPr="00310F62">
        <w:rPr>
          <w:b/>
          <w:bCs/>
          <w:sz w:val="28"/>
        </w:rPr>
        <w:t>Приморский муниципальный округ Архангельской области</w:t>
      </w:r>
    </w:p>
    <w:p w:rsidR="00310F62" w:rsidRPr="00310F62" w:rsidRDefault="00310F62" w:rsidP="00310F62">
      <w:pPr>
        <w:keepNext/>
        <w:jc w:val="center"/>
        <w:outlineLvl w:val="1"/>
        <w:rPr>
          <w:b/>
          <w:bCs/>
          <w:sz w:val="28"/>
        </w:rPr>
      </w:pPr>
      <w:r w:rsidRPr="00310F62">
        <w:rPr>
          <w:b/>
          <w:bCs/>
          <w:sz w:val="28"/>
        </w:rPr>
        <w:t>Собрание депутатов  первого  созыва</w:t>
      </w:r>
    </w:p>
    <w:p w:rsidR="00310F62" w:rsidRPr="00310F62" w:rsidRDefault="00310F62" w:rsidP="00310F62">
      <w:pPr>
        <w:keepNext/>
        <w:jc w:val="center"/>
        <w:outlineLvl w:val="1"/>
        <w:rPr>
          <w:b/>
          <w:bCs/>
          <w:sz w:val="28"/>
        </w:rPr>
      </w:pPr>
      <w:r w:rsidRPr="00310F62">
        <w:rPr>
          <w:b/>
          <w:bCs/>
          <w:sz w:val="28"/>
        </w:rPr>
        <w:t xml:space="preserve"> Шестая  очередная  сессия</w:t>
      </w:r>
    </w:p>
    <w:p w:rsidR="00310F62" w:rsidRPr="00310F62" w:rsidRDefault="00310F62" w:rsidP="00310F62">
      <w:pPr>
        <w:jc w:val="center"/>
        <w:rPr>
          <w:b/>
          <w:sz w:val="28"/>
        </w:rPr>
      </w:pPr>
    </w:p>
    <w:p w:rsidR="00310F62" w:rsidRPr="00310F62" w:rsidRDefault="00310F62" w:rsidP="00752FF8">
      <w:pPr>
        <w:keepNext/>
        <w:jc w:val="center"/>
        <w:outlineLvl w:val="0"/>
        <w:rPr>
          <w:b/>
          <w:bCs/>
          <w:sz w:val="28"/>
        </w:rPr>
      </w:pPr>
      <w:r w:rsidRPr="00310F62">
        <w:rPr>
          <w:b/>
          <w:bCs/>
          <w:sz w:val="28"/>
        </w:rPr>
        <w:t>РЕШЕНИЕ</w:t>
      </w:r>
    </w:p>
    <w:p w:rsidR="00310F62" w:rsidRDefault="00310F62" w:rsidP="00310F62">
      <w:pPr>
        <w:rPr>
          <w:sz w:val="28"/>
        </w:rPr>
      </w:pPr>
      <w:r>
        <w:rPr>
          <w:sz w:val="28"/>
        </w:rPr>
        <w:t xml:space="preserve">       </w:t>
      </w:r>
    </w:p>
    <w:p w:rsidR="00310F62" w:rsidRPr="00310F62" w:rsidRDefault="00310F62" w:rsidP="00752FF8">
      <w:pPr>
        <w:jc w:val="center"/>
        <w:rPr>
          <w:sz w:val="28"/>
        </w:rPr>
      </w:pPr>
      <w:r w:rsidRPr="00310F62">
        <w:rPr>
          <w:sz w:val="28"/>
        </w:rPr>
        <w:t xml:space="preserve">15 февраля 2024 г.                                                                  </w:t>
      </w:r>
      <w:r>
        <w:rPr>
          <w:sz w:val="28"/>
        </w:rPr>
        <w:t xml:space="preserve">          </w:t>
      </w:r>
      <w:r w:rsidRPr="00310F62">
        <w:rPr>
          <w:sz w:val="28"/>
        </w:rPr>
        <w:t xml:space="preserve"> №</w:t>
      </w:r>
      <w:r w:rsidR="00752FF8">
        <w:rPr>
          <w:sz w:val="28"/>
        </w:rPr>
        <w:t xml:space="preserve"> 114</w:t>
      </w:r>
    </w:p>
    <w:p w:rsidR="0041304E" w:rsidRDefault="0041304E" w:rsidP="00310F62">
      <w:pPr>
        <w:pStyle w:val="ConsPlusTitle"/>
        <w:widowControl/>
        <w:jc w:val="center"/>
        <w:rPr>
          <w:rFonts w:eastAsia="Calibri"/>
          <w:sz w:val="24"/>
          <w:szCs w:val="24"/>
          <w:lang w:eastAsia="en-US"/>
        </w:rPr>
      </w:pPr>
    </w:p>
    <w:p w:rsidR="00310F62" w:rsidRPr="0041304E" w:rsidRDefault="0041304E" w:rsidP="00310F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304E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предоставления проектов муниципальных нормативных правовых акт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  </w:t>
      </w:r>
      <w:r w:rsidRPr="004130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муниципальных нормативных правовых актов органов местного самоуправления Приморского муниципального округа в прокуратуру для проверки на предмет законности и проведения антикоррупционной экспертизы</w:t>
      </w:r>
    </w:p>
    <w:p w:rsidR="00310F62" w:rsidRPr="002D3E10" w:rsidRDefault="00310F62" w:rsidP="00310F6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10F62" w:rsidRDefault="00310F62" w:rsidP="00752F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</w:t>
      </w:r>
      <w:r w:rsidR="002733C8">
        <w:rPr>
          <w:rFonts w:ascii="Times New Roman" w:hAnsi="Times New Roman" w:cs="Times New Roman"/>
          <w:sz w:val="28"/>
          <w:szCs w:val="28"/>
        </w:rPr>
        <w:t>ия качества нормативных пр</w:t>
      </w:r>
      <w:r w:rsidR="008D1C2E">
        <w:rPr>
          <w:rFonts w:ascii="Times New Roman" w:hAnsi="Times New Roman" w:cs="Times New Roman"/>
          <w:sz w:val="28"/>
          <w:szCs w:val="28"/>
        </w:rPr>
        <w:t>авовых  актов органов местного самоуправления</w:t>
      </w:r>
      <w:r w:rsidR="002733C8">
        <w:rPr>
          <w:rFonts w:ascii="Times New Roman" w:hAnsi="Times New Roman" w:cs="Times New Roman"/>
          <w:sz w:val="28"/>
          <w:szCs w:val="28"/>
        </w:rPr>
        <w:t xml:space="preserve"> Приморского муниципального</w:t>
      </w:r>
      <w:proofErr w:type="gramEnd"/>
      <w:r w:rsidR="002733C8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9.1 Федерального закона от 17.01.1992 № 2202-1 «О прокуратуре Российской Федерации, Федеральным законом от 17.07.2009 года № 172-ФЗ «Об антикоррупционной экспертизе нормативных правовых актов и проектов нормати</w:t>
      </w:r>
      <w:r w:rsidR="008D1C2E">
        <w:rPr>
          <w:rFonts w:ascii="Times New Roman" w:hAnsi="Times New Roman" w:cs="Times New Roman"/>
          <w:sz w:val="28"/>
          <w:szCs w:val="28"/>
        </w:rPr>
        <w:t xml:space="preserve">вных правовых актов»,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D1C2E">
        <w:rPr>
          <w:rFonts w:ascii="Times New Roman" w:hAnsi="Times New Roman" w:cs="Times New Roman"/>
          <w:sz w:val="28"/>
          <w:szCs w:val="28"/>
        </w:rPr>
        <w:t>ставом</w:t>
      </w:r>
      <w:r w:rsidR="0005202A">
        <w:rPr>
          <w:rFonts w:ascii="Times New Roman" w:hAnsi="Times New Roman" w:cs="Times New Roman"/>
          <w:sz w:val="28"/>
          <w:szCs w:val="28"/>
        </w:rPr>
        <w:t xml:space="preserve"> Приморского муниципального округа</w:t>
      </w:r>
    </w:p>
    <w:p w:rsidR="00310F62" w:rsidRDefault="00310F62" w:rsidP="00752F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F62" w:rsidRPr="00752FF8" w:rsidRDefault="00310F62" w:rsidP="00752FF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FF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gramStart"/>
      <w:r w:rsidRPr="00752FF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752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FF8">
        <w:rPr>
          <w:rFonts w:ascii="Times New Roman" w:hAnsi="Times New Roman" w:cs="Times New Roman"/>
          <w:b/>
          <w:sz w:val="28"/>
          <w:szCs w:val="28"/>
        </w:rPr>
        <w:t>Е</w:t>
      </w:r>
      <w:r w:rsidR="00752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FF8">
        <w:rPr>
          <w:rFonts w:ascii="Times New Roman" w:hAnsi="Times New Roman" w:cs="Times New Roman"/>
          <w:b/>
          <w:sz w:val="28"/>
          <w:szCs w:val="28"/>
        </w:rPr>
        <w:t>Ш</w:t>
      </w:r>
      <w:r w:rsidR="00752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FF8">
        <w:rPr>
          <w:rFonts w:ascii="Times New Roman" w:hAnsi="Times New Roman" w:cs="Times New Roman"/>
          <w:b/>
          <w:sz w:val="28"/>
          <w:szCs w:val="28"/>
        </w:rPr>
        <w:t>А</w:t>
      </w:r>
      <w:r w:rsidR="00752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FF8">
        <w:rPr>
          <w:rFonts w:ascii="Times New Roman" w:hAnsi="Times New Roman" w:cs="Times New Roman"/>
          <w:b/>
          <w:sz w:val="28"/>
          <w:szCs w:val="28"/>
        </w:rPr>
        <w:t>Е</w:t>
      </w:r>
      <w:r w:rsidR="00752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FF8">
        <w:rPr>
          <w:rFonts w:ascii="Times New Roman" w:hAnsi="Times New Roman" w:cs="Times New Roman"/>
          <w:b/>
          <w:sz w:val="28"/>
          <w:szCs w:val="28"/>
        </w:rPr>
        <w:t>Т:</w:t>
      </w:r>
    </w:p>
    <w:p w:rsidR="00310F62" w:rsidRDefault="00310F62" w:rsidP="00752F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C2E" w:rsidRDefault="00C1438E" w:rsidP="00752FF8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>1.</w:t>
      </w:r>
      <w:r w:rsidR="00CE3F97">
        <w:rPr>
          <w:sz w:val="28"/>
          <w:szCs w:val="28"/>
        </w:rPr>
        <w:t xml:space="preserve"> </w:t>
      </w:r>
      <w:r w:rsidR="008D1C2E" w:rsidRPr="00F800F2">
        <w:rPr>
          <w:sz w:val="28"/>
          <w:szCs w:val="28"/>
        </w:rPr>
        <w:t xml:space="preserve">Утвердить прилагаемый </w:t>
      </w:r>
      <w:r w:rsidR="008D1C2E" w:rsidRPr="00F800F2">
        <w:rPr>
          <w:rStyle w:val="a5"/>
          <w:b w:val="0"/>
          <w:sz w:val="28"/>
          <w:szCs w:val="28"/>
        </w:rPr>
        <w:t xml:space="preserve">Порядок предоставления проектов </w:t>
      </w:r>
      <w:r w:rsidR="008D1C2E">
        <w:rPr>
          <w:rStyle w:val="a5"/>
          <w:b w:val="0"/>
          <w:sz w:val="28"/>
          <w:szCs w:val="28"/>
        </w:rPr>
        <w:t xml:space="preserve">муниципальных </w:t>
      </w:r>
      <w:r w:rsidR="008D1C2E" w:rsidRPr="00F800F2">
        <w:rPr>
          <w:rStyle w:val="a5"/>
          <w:b w:val="0"/>
          <w:sz w:val="28"/>
          <w:szCs w:val="28"/>
        </w:rPr>
        <w:t>нормативных правовых актов</w:t>
      </w:r>
      <w:r w:rsidR="008D1C2E">
        <w:rPr>
          <w:rStyle w:val="a5"/>
          <w:b w:val="0"/>
          <w:sz w:val="28"/>
          <w:szCs w:val="28"/>
        </w:rPr>
        <w:t xml:space="preserve"> и муниципальных </w:t>
      </w:r>
      <w:r w:rsidR="008D1C2E" w:rsidRPr="00F800F2">
        <w:rPr>
          <w:rStyle w:val="a5"/>
          <w:b w:val="0"/>
          <w:sz w:val="28"/>
          <w:szCs w:val="28"/>
        </w:rPr>
        <w:t xml:space="preserve">нормативных правовых актов органов местного самоуправления </w:t>
      </w:r>
      <w:r w:rsidR="008D1C2E">
        <w:rPr>
          <w:rStyle w:val="a5"/>
          <w:b w:val="0"/>
          <w:sz w:val="28"/>
          <w:szCs w:val="28"/>
        </w:rPr>
        <w:t xml:space="preserve">Приморского муниципального округа в прокуратуру </w:t>
      </w:r>
      <w:r w:rsidR="008D1C2E" w:rsidRPr="00F800F2">
        <w:rPr>
          <w:rStyle w:val="a5"/>
          <w:b w:val="0"/>
          <w:sz w:val="28"/>
          <w:szCs w:val="28"/>
        </w:rPr>
        <w:t xml:space="preserve"> для проверки на предмет законности и проведения антикоррупционной экспертизы.</w:t>
      </w:r>
    </w:p>
    <w:p w:rsidR="00DB4AD2" w:rsidRPr="00DB4AD2" w:rsidRDefault="00DB4AD2" w:rsidP="00752FF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4AD2">
        <w:rPr>
          <w:rStyle w:val="a5"/>
          <w:rFonts w:ascii="Times New Roman" w:hAnsi="Times New Roman" w:cs="Times New Roman"/>
          <w:sz w:val="28"/>
          <w:szCs w:val="28"/>
        </w:rPr>
        <w:t>2.</w:t>
      </w:r>
      <w:r w:rsidR="00C57C8C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Pr="00DB4AD2">
        <w:rPr>
          <w:rStyle w:val="a5"/>
          <w:rFonts w:ascii="Times New Roman" w:hAnsi="Times New Roman" w:cs="Times New Roman"/>
          <w:sz w:val="28"/>
          <w:szCs w:val="28"/>
        </w:rPr>
        <w:t xml:space="preserve">Признать утратившим силу решение Собрания депутатов МО </w:t>
      </w:r>
      <w:r>
        <w:rPr>
          <w:rStyle w:val="a5"/>
          <w:rFonts w:ascii="Times New Roman" w:hAnsi="Times New Roman" w:cs="Times New Roman"/>
          <w:sz w:val="28"/>
          <w:szCs w:val="28"/>
        </w:rPr>
        <w:t>«Приморский муниципа</w:t>
      </w:r>
      <w:r w:rsidRPr="00DB4AD2">
        <w:rPr>
          <w:rStyle w:val="a5"/>
          <w:rFonts w:ascii="Times New Roman" w:hAnsi="Times New Roman" w:cs="Times New Roman"/>
          <w:sz w:val="28"/>
          <w:szCs w:val="28"/>
        </w:rPr>
        <w:t>льный район»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от 12 февраля 2015 года № 130 </w:t>
      </w:r>
      <w:r>
        <w:rPr>
          <w:rStyle w:val="a5"/>
          <w:sz w:val="28"/>
          <w:szCs w:val="28"/>
        </w:rPr>
        <w:t xml:space="preserve"> «</w:t>
      </w:r>
      <w:r w:rsidRPr="00DB4AD2">
        <w:rPr>
          <w:rFonts w:ascii="Times New Roman" w:hAnsi="Times New Roman" w:cs="Times New Roman"/>
          <w:b w:val="0"/>
          <w:sz w:val="28"/>
          <w:szCs w:val="28"/>
        </w:rPr>
        <w:t>О направлении проектов нормативных правовых актов Собрания депутатов муниципального образования  «Приморский муниципальный район» в Приморскую межрайонную  прокуратуру для проведения правовой и антикоррупционной  экспертизы</w:t>
      </w:r>
      <w:r w:rsidR="00C57C8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E3F97" w:rsidRDefault="00C1438E" w:rsidP="00752FF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</w:t>
      </w:r>
      <w:r w:rsidR="00DB4AD2">
        <w:rPr>
          <w:rFonts w:ascii="Times New Roman" w:hAnsi="Times New Roman" w:cs="Arial"/>
          <w:sz w:val="28"/>
          <w:szCs w:val="28"/>
          <w:lang w:eastAsia="ru-RU"/>
        </w:rPr>
        <w:t>3</w:t>
      </w:r>
      <w:r w:rsidR="00CE3F97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  <w:r w:rsidR="00065A7F" w:rsidRPr="00065A7F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и вступает в силу со дня его официального опубликования.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E3F97" w:rsidRPr="004F3F0C" w:rsidTr="0010603E">
        <w:tc>
          <w:tcPr>
            <w:tcW w:w="4785" w:type="dxa"/>
          </w:tcPr>
          <w:p w:rsidR="00CE3F97" w:rsidRDefault="00CE3F97" w:rsidP="0010603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E3F97" w:rsidRDefault="00CE3F97" w:rsidP="0010603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E3F97" w:rsidRPr="004F3F0C" w:rsidRDefault="00CE3F97" w:rsidP="0010603E">
            <w:pPr>
              <w:snapToGrid w:val="0"/>
              <w:jc w:val="both"/>
              <w:rPr>
                <w:sz w:val="28"/>
                <w:szCs w:val="28"/>
              </w:rPr>
            </w:pPr>
            <w:r w:rsidRPr="004F3F0C">
              <w:rPr>
                <w:sz w:val="28"/>
                <w:szCs w:val="28"/>
              </w:rPr>
              <w:t xml:space="preserve">Председатель </w:t>
            </w:r>
          </w:p>
          <w:p w:rsidR="00CE3F97" w:rsidRPr="004F3F0C" w:rsidRDefault="00CE3F97" w:rsidP="0010603E">
            <w:pPr>
              <w:jc w:val="both"/>
              <w:rPr>
                <w:sz w:val="28"/>
                <w:szCs w:val="28"/>
              </w:rPr>
            </w:pPr>
            <w:r w:rsidRPr="004F3F0C">
              <w:rPr>
                <w:sz w:val="28"/>
                <w:szCs w:val="28"/>
              </w:rPr>
              <w:t>Собрания депутатов</w:t>
            </w:r>
          </w:p>
          <w:p w:rsidR="00CE3F97" w:rsidRPr="004F3F0C" w:rsidRDefault="00CE3F97" w:rsidP="0010603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E3F97" w:rsidRPr="004F3F0C" w:rsidRDefault="00CE3F97" w:rsidP="0010603E">
            <w:pPr>
              <w:rPr>
                <w:sz w:val="28"/>
                <w:szCs w:val="28"/>
              </w:rPr>
            </w:pPr>
            <w:r w:rsidRPr="004F3F0C">
              <w:rPr>
                <w:sz w:val="28"/>
                <w:szCs w:val="28"/>
              </w:rPr>
              <w:t>_________ А.Н. Авилов</w:t>
            </w:r>
          </w:p>
        </w:tc>
        <w:tc>
          <w:tcPr>
            <w:tcW w:w="4785" w:type="dxa"/>
          </w:tcPr>
          <w:p w:rsidR="00CE3F97" w:rsidRDefault="00CE3F97" w:rsidP="0010603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CE3F97" w:rsidRDefault="00CE3F97" w:rsidP="0010603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CE3F97" w:rsidRPr="004F3F0C" w:rsidRDefault="00CE3F97" w:rsidP="0010603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F3F0C">
              <w:rPr>
                <w:sz w:val="28"/>
                <w:szCs w:val="28"/>
              </w:rPr>
              <w:t xml:space="preserve">Глава </w:t>
            </w:r>
          </w:p>
          <w:p w:rsidR="00CE3F97" w:rsidRPr="004F3F0C" w:rsidRDefault="00CE3F97" w:rsidP="00106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F3F0C">
              <w:rPr>
                <w:sz w:val="28"/>
                <w:szCs w:val="28"/>
              </w:rPr>
              <w:t>муниципального образования</w:t>
            </w:r>
          </w:p>
          <w:p w:rsidR="00CE3F97" w:rsidRPr="004F3F0C" w:rsidRDefault="00CE3F97" w:rsidP="0010603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E3F97" w:rsidRPr="004F3F0C" w:rsidRDefault="00CE3F97" w:rsidP="00106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4F3F0C">
              <w:rPr>
                <w:sz w:val="28"/>
                <w:szCs w:val="28"/>
              </w:rPr>
              <w:t>_________ В.А.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F3F0C">
              <w:rPr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2360D6" w:rsidRDefault="002360D6" w:rsidP="002360D6">
      <w:pPr>
        <w:widowControl w:val="0"/>
        <w:autoSpaceDE w:val="0"/>
        <w:autoSpaceDN w:val="0"/>
        <w:adjustRightInd w:val="0"/>
        <w:spacing w:line="216" w:lineRule="auto"/>
        <w:rPr>
          <w:rStyle w:val="a5"/>
        </w:rPr>
      </w:pPr>
    </w:p>
    <w:p w:rsidR="002360D6" w:rsidRDefault="002360D6" w:rsidP="002360D6">
      <w:pPr>
        <w:widowControl w:val="0"/>
        <w:autoSpaceDE w:val="0"/>
        <w:autoSpaceDN w:val="0"/>
        <w:adjustRightInd w:val="0"/>
        <w:spacing w:line="216" w:lineRule="auto"/>
        <w:rPr>
          <w:rStyle w:val="a5"/>
        </w:rPr>
      </w:pPr>
    </w:p>
    <w:p w:rsidR="002360D6" w:rsidRDefault="002360D6" w:rsidP="002360D6">
      <w:pPr>
        <w:widowControl w:val="0"/>
        <w:autoSpaceDE w:val="0"/>
        <w:autoSpaceDN w:val="0"/>
        <w:adjustRightInd w:val="0"/>
        <w:spacing w:line="216" w:lineRule="auto"/>
        <w:rPr>
          <w:rStyle w:val="a5"/>
        </w:rPr>
      </w:pPr>
    </w:p>
    <w:p w:rsidR="002360D6" w:rsidRDefault="002360D6" w:rsidP="002360D6">
      <w:pPr>
        <w:widowControl w:val="0"/>
        <w:autoSpaceDE w:val="0"/>
        <w:autoSpaceDN w:val="0"/>
        <w:adjustRightInd w:val="0"/>
        <w:spacing w:line="216" w:lineRule="auto"/>
        <w:rPr>
          <w:rStyle w:val="a5"/>
        </w:rPr>
      </w:pPr>
    </w:p>
    <w:p w:rsidR="00520CFF" w:rsidRPr="00634B8F" w:rsidRDefault="002360D6" w:rsidP="002360D6">
      <w:pPr>
        <w:widowControl w:val="0"/>
        <w:autoSpaceDE w:val="0"/>
        <w:autoSpaceDN w:val="0"/>
        <w:adjustRightInd w:val="0"/>
        <w:spacing w:line="216" w:lineRule="auto"/>
        <w:ind w:left="4248"/>
        <w:rPr>
          <w:sz w:val="28"/>
          <w:szCs w:val="28"/>
        </w:rPr>
      </w:pPr>
      <w:r>
        <w:rPr>
          <w:rStyle w:val="a5"/>
        </w:rPr>
        <w:lastRenderedPageBreak/>
        <w:t xml:space="preserve">        </w:t>
      </w:r>
      <w:r w:rsidR="00061A8E">
        <w:rPr>
          <w:rStyle w:val="a5"/>
        </w:rPr>
        <w:t xml:space="preserve"> </w:t>
      </w:r>
      <w:r w:rsidR="00520CFF" w:rsidRPr="00634B8F">
        <w:rPr>
          <w:sz w:val="28"/>
          <w:szCs w:val="28"/>
        </w:rPr>
        <w:t>УТВЕРЖДЕН</w:t>
      </w:r>
    </w:p>
    <w:p w:rsidR="00520CFF" w:rsidRPr="00651402" w:rsidRDefault="00520CFF" w:rsidP="00520CFF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651402">
        <w:rPr>
          <w:sz w:val="28"/>
          <w:szCs w:val="28"/>
        </w:rPr>
        <w:t xml:space="preserve">решением Собрания депутатов </w:t>
      </w:r>
    </w:p>
    <w:p w:rsidR="00520CFF" w:rsidRPr="00651402" w:rsidRDefault="00A74551" w:rsidP="00520CFF">
      <w:pPr>
        <w:widowControl w:val="0"/>
        <w:autoSpaceDE w:val="0"/>
        <w:autoSpaceDN w:val="0"/>
        <w:adjustRightInd w:val="0"/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Приморского</w:t>
      </w:r>
      <w:r w:rsidR="00520CFF" w:rsidRPr="00651402">
        <w:rPr>
          <w:sz w:val="28"/>
          <w:szCs w:val="28"/>
        </w:rPr>
        <w:t xml:space="preserve"> муниципального округа</w:t>
      </w:r>
    </w:p>
    <w:p w:rsidR="00520CFF" w:rsidRDefault="00520CFF" w:rsidP="00520CFF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651402">
        <w:rPr>
          <w:sz w:val="28"/>
          <w:szCs w:val="28"/>
        </w:rPr>
        <w:t xml:space="preserve">                                </w:t>
      </w:r>
      <w:r w:rsidR="00DF68CF">
        <w:rPr>
          <w:sz w:val="28"/>
          <w:szCs w:val="28"/>
        </w:rPr>
        <w:t xml:space="preserve">                </w:t>
      </w:r>
      <w:r w:rsidR="00752FF8">
        <w:rPr>
          <w:sz w:val="28"/>
          <w:szCs w:val="28"/>
        </w:rPr>
        <w:t xml:space="preserve">   </w:t>
      </w:r>
      <w:r w:rsidRPr="00651402">
        <w:rPr>
          <w:sz w:val="28"/>
          <w:szCs w:val="28"/>
        </w:rPr>
        <w:t xml:space="preserve">от </w:t>
      </w:r>
      <w:r w:rsidR="002360D6">
        <w:rPr>
          <w:sz w:val="28"/>
          <w:szCs w:val="28"/>
        </w:rPr>
        <w:t xml:space="preserve">15 </w:t>
      </w:r>
      <w:r>
        <w:rPr>
          <w:sz w:val="28"/>
          <w:szCs w:val="28"/>
        </w:rPr>
        <w:t>февраля 2024</w:t>
      </w:r>
      <w:r w:rsidRPr="00651402">
        <w:rPr>
          <w:sz w:val="28"/>
          <w:szCs w:val="28"/>
        </w:rPr>
        <w:t xml:space="preserve"> г</w:t>
      </w:r>
      <w:r w:rsidR="00752F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402">
        <w:rPr>
          <w:sz w:val="28"/>
          <w:szCs w:val="28"/>
        </w:rPr>
        <w:t xml:space="preserve">№ </w:t>
      </w:r>
      <w:r w:rsidR="00752FF8">
        <w:rPr>
          <w:sz w:val="28"/>
          <w:szCs w:val="28"/>
        </w:rPr>
        <w:t>114</w:t>
      </w:r>
    </w:p>
    <w:p w:rsidR="00520CFF" w:rsidRDefault="00520CFF" w:rsidP="00520CFF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</w:p>
    <w:p w:rsidR="00520CFF" w:rsidRPr="00520CFF" w:rsidRDefault="00520CFF" w:rsidP="00752FF8">
      <w:pPr>
        <w:pStyle w:val="a4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 w:rsidRPr="00520CFF">
        <w:rPr>
          <w:rStyle w:val="a5"/>
          <w:sz w:val="28"/>
          <w:szCs w:val="28"/>
        </w:rPr>
        <w:t>Порядок предоставления проектов муниципальных нормативных правовых актов и муниципальных нормативных правовых актов органов местного самоуправления Приморского муниципального округа в прокуратуру для проверки на предмет законности и проведен</w:t>
      </w:r>
      <w:r>
        <w:rPr>
          <w:rStyle w:val="a5"/>
          <w:sz w:val="28"/>
          <w:szCs w:val="28"/>
        </w:rPr>
        <w:t>ия антикоррупционной экспертизы</w:t>
      </w:r>
    </w:p>
    <w:p w:rsidR="00520CFF" w:rsidRPr="00520CFF" w:rsidRDefault="00520CFF" w:rsidP="00752FF8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  <w:sz w:val="28"/>
          <w:szCs w:val="28"/>
        </w:rPr>
      </w:pPr>
      <w:r w:rsidRPr="00520CFF">
        <w:rPr>
          <w:b/>
          <w:sz w:val="28"/>
          <w:szCs w:val="28"/>
        </w:rPr>
        <w:t xml:space="preserve">   </w:t>
      </w:r>
    </w:p>
    <w:p w:rsidR="00520CFF" w:rsidRPr="005D71C8" w:rsidRDefault="00520CFF" w:rsidP="00752FF8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520CFF" w:rsidRPr="00266E6D" w:rsidRDefault="00520CFF" w:rsidP="00752FF8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bookmarkStart w:id="0" w:name="Par24"/>
      <w:bookmarkStart w:id="1" w:name="Par35"/>
      <w:bookmarkEnd w:id="0"/>
      <w:bookmarkEnd w:id="1"/>
      <w:r w:rsidRPr="00040B72">
        <w:rPr>
          <w:sz w:val="28"/>
          <w:szCs w:val="28"/>
        </w:rPr>
        <w:t xml:space="preserve">1. Настоящий Порядок предоставления проектов </w:t>
      </w:r>
      <w:r>
        <w:rPr>
          <w:sz w:val="28"/>
          <w:szCs w:val="28"/>
        </w:rPr>
        <w:t xml:space="preserve">муниципальных нормативных </w:t>
      </w:r>
      <w:r w:rsidRPr="00F800F2">
        <w:rPr>
          <w:rStyle w:val="a5"/>
          <w:b w:val="0"/>
          <w:sz w:val="28"/>
          <w:szCs w:val="28"/>
        </w:rPr>
        <w:t>правовых актов</w:t>
      </w:r>
      <w:r w:rsidR="00266E6D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 xml:space="preserve"> и </w:t>
      </w:r>
      <w:r>
        <w:rPr>
          <w:sz w:val="28"/>
          <w:szCs w:val="28"/>
        </w:rPr>
        <w:t xml:space="preserve">муниципальных </w:t>
      </w:r>
      <w:r w:rsidRPr="00040B72">
        <w:rPr>
          <w:sz w:val="28"/>
          <w:szCs w:val="28"/>
        </w:rPr>
        <w:t>нормативных правовых актов органов местного самоуправления</w:t>
      </w:r>
      <w:r w:rsidR="00266E6D" w:rsidRPr="00266E6D">
        <w:rPr>
          <w:rStyle w:val="a5"/>
          <w:b w:val="0"/>
          <w:sz w:val="28"/>
          <w:szCs w:val="28"/>
        </w:rPr>
        <w:t xml:space="preserve"> </w:t>
      </w:r>
      <w:r w:rsidR="00266E6D">
        <w:rPr>
          <w:rStyle w:val="a5"/>
          <w:b w:val="0"/>
          <w:sz w:val="28"/>
          <w:szCs w:val="28"/>
        </w:rPr>
        <w:t xml:space="preserve">Приморского муниципального округа в прокуратуру </w:t>
      </w:r>
      <w:r w:rsidR="00266E6D" w:rsidRPr="00F800F2">
        <w:rPr>
          <w:rStyle w:val="a5"/>
          <w:b w:val="0"/>
          <w:sz w:val="28"/>
          <w:szCs w:val="28"/>
        </w:rPr>
        <w:t xml:space="preserve"> для проверки на предмет законности и проведения антикоррупционной экспертизы</w:t>
      </w:r>
      <w:r w:rsidR="00266E6D">
        <w:rPr>
          <w:rStyle w:val="a5"/>
          <w:b w:val="0"/>
          <w:sz w:val="28"/>
          <w:szCs w:val="28"/>
        </w:rPr>
        <w:t xml:space="preserve"> </w:t>
      </w:r>
      <w:r w:rsidRPr="00040B72">
        <w:rPr>
          <w:sz w:val="28"/>
          <w:szCs w:val="28"/>
        </w:rPr>
        <w:t>(далее - Порядок) разработан для организации взаимодействия органов мес</w:t>
      </w:r>
      <w:r w:rsidR="00266E6D">
        <w:rPr>
          <w:sz w:val="28"/>
          <w:szCs w:val="28"/>
        </w:rPr>
        <w:t>тного самоуправления Приморского</w:t>
      </w:r>
      <w:r w:rsidRPr="00040B72">
        <w:rPr>
          <w:sz w:val="28"/>
          <w:szCs w:val="28"/>
        </w:rPr>
        <w:t xml:space="preserve"> муниципального округа, уполномоченных принимать </w:t>
      </w:r>
      <w:r>
        <w:rPr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 xml:space="preserve">муниципальные </w:t>
      </w:r>
      <w:r w:rsidRPr="00F800F2">
        <w:rPr>
          <w:rStyle w:val="a5"/>
          <w:b w:val="0"/>
          <w:sz w:val="28"/>
          <w:szCs w:val="28"/>
        </w:rPr>
        <w:t>нормативны</w:t>
      </w:r>
      <w:r>
        <w:rPr>
          <w:rStyle w:val="a5"/>
          <w:b w:val="0"/>
          <w:sz w:val="28"/>
          <w:szCs w:val="28"/>
        </w:rPr>
        <w:t>е</w:t>
      </w:r>
      <w:r w:rsidRPr="00F800F2">
        <w:rPr>
          <w:rStyle w:val="a5"/>
          <w:b w:val="0"/>
          <w:sz w:val="28"/>
          <w:szCs w:val="28"/>
        </w:rPr>
        <w:t xml:space="preserve"> правовы</w:t>
      </w:r>
      <w:r>
        <w:rPr>
          <w:rStyle w:val="a5"/>
          <w:b w:val="0"/>
          <w:sz w:val="28"/>
          <w:szCs w:val="28"/>
        </w:rPr>
        <w:t>е</w:t>
      </w:r>
      <w:r w:rsidRPr="00F800F2">
        <w:rPr>
          <w:rStyle w:val="a5"/>
          <w:b w:val="0"/>
          <w:sz w:val="28"/>
          <w:szCs w:val="28"/>
        </w:rPr>
        <w:t xml:space="preserve"> акт</w:t>
      </w:r>
      <w:r>
        <w:rPr>
          <w:rStyle w:val="a5"/>
          <w:b w:val="0"/>
          <w:sz w:val="28"/>
          <w:szCs w:val="28"/>
        </w:rPr>
        <w:t>ы</w:t>
      </w:r>
      <w:r w:rsidRPr="00040B72">
        <w:rPr>
          <w:sz w:val="28"/>
          <w:szCs w:val="28"/>
        </w:rPr>
        <w:t xml:space="preserve"> (далее - органы местного самоуправления), и </w:t>
      </w:r>
      <w:r w:rsidR="00266E6D">
        <w:rPr>
          <w:sz w:val="28"/>
          <w:szCs w:val="28"/>
        </w:rPr>
        <w:t xml:space="preserve"> Приморской  межрайонной прокуратуры </w:t>
      </w:r>
      <w:r w:rsidRPr="00040B72">
        <w:rPr>
          <w:sz w:val="28"/>
          <w:szCs w:val="28"/>
        </w:rPr>
        <w:t xml:space="preserve"> (далее - Прокуратура),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закона, </w:t>
      </w:r>
      <w:proofErr w:type="spellStart"/>
      <w:r w:rsidRPr="00040B72">
        <w:rPr>
          <w:sz w:val="28"/>
          <w:szCs w:val="28"/>
        </w:rPr>
        <w:t>коррупциогенных</w:t>
      </w:r>
      <w:proofErr w:type="spellEnd"/>
      <w:r w:rsidRPr="00040B72">
        <w:rPr>
          <w:sz w:val="28"/>
          <w:szCs w:val="28"/>
        </w:rPr>
        <w:t xml:space="preserve"> факторов и их последующего устранения.</w:t>
      </w:r>
    </w:p>
    <w:p w:rsidR="00520CFF" w:rsidRPr="00461BD4" w:rsidRDefault="00520CFF" w:rsidP="00752FF8">
      <w:pPr>
        <w:ind w:firstLine="709"/>
        <w:jc w:val="both"/>
        <w:rPr>
          <w:sz w:val="28"/>
          <w:szCs w:val="28"/>
        </w:rPr>
      </w:pPr>
      <w:r w:rsidRPr="00461BD4">
        <w:rPr>
          <w:sz w:val="28"/>
          <w:szCs w:val="28"/>
        </w:rPr>
        <w:t>2. В целях настоящего решения под нормативными правовыми актами понимаются принятые органами местного самоуправления документы, изданные в уста</w:t>
      </w:r>
      <w:r w:rsidR="00DF68CF">
        <w:rPr>
          <w:sz w:val="28"/>
          <w:szCs w:val="28"/>
        </w:rPr>
        <w:t xml:space="preserve">новленном порядке уполномоченным </w:t>
      </w:r>
      <w:r w:rsidRPr="00461BD4">
        <w:rPr>
          <w:sz w:val="28"/>
          <w:szCs w:val="28"/>
        </w:rPr>
        <w:t xml:space="preserve"> органом местного самоуправления, наличие в нем правовых норм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правоотношений. </w:t>
      </w:r>
    </w:p>
    <w:p w:rsidR="00520CFF" w:rsidRPr="00040B72" w:rsidRDefault="00520CFF" w:rsidP="00752FF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B72">
        <w:rPr>
          <w:sz w:val="28"/>
          <w:szCs w:val="28"/>
        </w:rPr>
        <w:t>3. Под проектом нормативного правового акта понимается документ, содержащий предварительный текст нормативного правового акта, разработанный органом местного самоуправления или внесенный в установленном порядке</w:t>
      </w:r>
      <w:r w:rsidR="00DF68CF">
        <w:rPr>
          <w:sz w:val="28"/>
          <w:szCs w:val="28"/>
        </w:rPr>
        <w:t xml:space="preserve"> на рассмотрение уполномоченного</w:t>
      </w:r>
      <w:r w:rsidRPr="00040B72">
        <w:rPr>
          <w:sz w:val="28"/>
          <w:szCs w:val="28"/>
        </w:rPr>
        <w:t xml:space="preserve"> на то органа местного самоуправления.</w:t>
      </w:r>
    </w:p>
    <w:p w:rsidR="00520CFF" w:rsidRPr="00040B72" w:rsidRDefault="00520CFF" w:rsidP="00752FF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68CF">
        <w:rPr>
          <w:sz w:val="28"/>
          <w:szCs w:val="28"/>
        </w:rPr>
        <w:t>. Глава Приморского</w:t>
      </w:r>
      <w:r w:rsidRPr="00040B72">
        <w:rPr>
          <w:sz w:val="28"/>
          <w:szCs w:val="28"/>
        </w:rPr>
        <w:t xml:space="preserve"> муниципального округа, председател</w:t>
      </w:r>
      <w:r w:rsidR="00DF68CF">
        <w:rPr>
          <w:sz w:val="28"/>
          <w:szCs w:val="28"/>
        </w:rPr>
        <w:t>ь Собрания депутатов Приморского</w:t>
      </w:r>
      <w:r w:rsidRPr="00040B72">
        <w:rPr>
          <w:sz w:val="28"/>
          <w:szCs w:val="28"/>
        </w:rPr>
        <w:t xml:space="preserve"> муниципального округа назначает лиц, ответственных за предоставление в </w:t>
      </w:r>
      <w:r>
        <w:rPr>
          <w:sz w:val="28"/>
          <w:szCs w:val="28"/>
        </w:rPr>
        <w:t>П</w:t>
      </w:r>
      <w:r w:rsidRPr="00040B72">
        <w:rPr>
          <w:sz w:val="28"/>
          <w:szCs w:val="28"/>
        </w:rPr>
        <w:t xml:space="preserve">рокуратуру </w:t>
      </w:r>
      <w:r w:rsidR="00DF68CF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  <w:r w:rsidRPr="00040B72">
        <w:rPr>
          <w:sz w:val="28"/>
          <w:szCs w:val="28"/>
        </w:rPr>
        <w:t xml:space="preserve">нормативных правовых актов, </w:t>
      </w:r>
      <w:r>
        <w:rPr>
          <w:sz w:val="28"/>
          <w:szCs w:val="28"/>
        </w:rPr>
        <w:t xml:space="preserve">а также </w:t>
      </w:r>
      <w:r w:rsidRPr="00040B72">
        <w:rPr>
          <w:sz w:val="28"/>
          <w:szCs w:val="28"/>
        </w:rPr>
        <w:t>проектов нормативных правовых актов органов местного самоуправления.</w:t>
      </w:r>
    </w:p>
    <w:p w:rsidR="00520CFF" w:rsidRPr="00040B72" w:rsidRDefault="00520CFF" w:rsidP="00752FF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40B72">
        <w:rPr>
          <w:sz w:val="28"/>
          <w:szCs w:val="28"/>
        </w:rPr>
        <w:t xml:space="preserve">. Проекты </w:t>
      </w:r>
      <w:r>
        <w:rPr>
          <w:sz w:val="28"/>
          <w:szCs w:val="28"/>
        </w:rPr>
        <w:t xml:space="preserve">муниципальных </w:t>
      </w:r>
      <w:r w:rsidRPr="00040B72">
        <w:rPr>
          <w:sz w:val="28"/>
          <w:szCs w:val="28"/>
        </w:rPr>
        <w:t xml:space="preserve">нормативных правовых актов органов местного самоуправления предоставляются в </w:t>
      </w:r>
      <w:r>
        <w:rPr>
          <w:sz w:val="28"/>
          <w:szCs w:val="28"/>
        </w:rPr>
        <w:t>П</w:t>
      </w:r>
      <w:r w:rsidRPr="00040B72">
        <w:rPr>
          <w:sz w:val="28"/>
          <w:szCs w:val="28"/>
        </w:rPr>
        <w:t xml:space="preserve">рокуратуру для проведения </w:t>
      </w:r>
      <w:r w:rsidRPr="00040B72">
        <w:rPr>
          <w:sz w:val="28"/>
          <w:szCs w:val="28"/>
        </w:rPr>
        <w:lastRenderedPageBreak/>
        <w:t>проверки на предмет соответствия законо</w:t>
      </w:r>
      <w:r w:rsidR="00DF68CF">
        <w:rPr>
          <w:sz w:val="28"/>
          <w:szCs w:val="28"/>
        </w:rPr>
        <w:t>дательству не позднее, чем за 5</w:t>
      </w:r>
      <w:r w:rsidRPr="00040B72">
        <w:rPr>
          <w:sz w:val="28"/>
          <w:szCs w:val="28"/>
        </w:rPr>
        <w:t xml:space="preserve"> дней до предполагаемой даты их принятия. Передача </w:t>
      </w:r>
      <w:r>
        <w:rPr>
          <w:sz w:val="28"/>
          <w:szCs w:val="28"/>
        </w:rPr>
        <w:t xml:space="preserve">проектов муниципальных </w:t>
      </w:r>
      <w:r w:rsidRPr="00040B72">
        <w:rPr>
          <w:sz w:val="28"/>
          <w:szCs w:val="28"/>
        </w:rPr>
        <w:t>нормативных правовых актов осуществляется в форме электронного документа на адрес электронной почты</w:t>
      </w:r>
      <w:r w:rsidR="00DF68CF">
        <w:rPr>
          <w:sz w:val="28"/>
          <w:szCs w:val="28"/>
        </w:rPr>
        <w:t xml:space="preserve">  Приморской межрайонной </w:t>
      </w:r>
      <w:r w:rsidR="00984BA5">
        <w:rPr>
          <w:sz w:val="28"/>
          <w:szCs w:val="28"/>
        </w:rPr>
        <w:t>прокуратуры</w:t>
      </w:r>
      <w:r w:rsidRPr="00040B72">
        <w:rPr>
          <w:sz w:val="28"/>
          <w:szCs w:val="28"/>
        </w:rPr>
        <w:t>. В случае невозможности передачи электронного документа отправка осуществляется на бумажном носителе с сопроводительным письмом, подписанным должностным лицом органа местного самоуправления.</w:t>
      </w:r>
    </w:p>
    <w:p w:rsidR="00520CFF" w:rsidRPr="00040B72" w:rsidRDefault="00520CFF" w:rsidP="00752FF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B72">
        <w:rPr>
          <w:sz w:val="28"/>
          <w:szCs w:val="28"/>
        </w:rPr>
        <w:t xml:space="preserve">При необходимости срочного рассмотрения и принятия </w:t>
      </w:r>
      <w:r>
        <w:rPr>
          <w:sz w:val="28"/>
          <w:szCs w:val="28"/>
        </w:rPr>
        <w:t xml:space="preserve">муниципального нормативного </w:t>
      </w:r>
      <w:r w:rsidRPr="00040B72">
        <w:rPr>
          <w:sz w:val="28"/>
          <w:szCs w:val="28"/>
        </w:rPr>
        <w:t>правового акта</w:t>
      </w:r>
      <w:r>
        <w:rPr>
          <w:sz w:val="28"/>
          <w:szCs w:val="28"/>
        </w:rPr>
        <w:t xml:space="preserve"> </w:t>
      </w:r>
      <w:r w:rsidRPr="00040B72">
        <w:rPr>
          <w:sz w:val="28"/>
          <w:szCs w:val="28"/>
        </w:rPr>
        <w:t xml:space="preserve">срок направления </w:t>
      </w:r>
      <w:r>
        <w:rPr>
          <w:sz w:val="28"/>
          <w:szCs w:val="28"/>
        </w:rPr>
        <w:t xml:space="preserve">проекта муниципального </w:t>
      </w:r>
      <w:r w:rsidRPr="00040B72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 </w:t>
      </w:r>
      <w:r w:rsidRPr="00040B72">
        <w:rPr>
          <w:sz w:val="28"/>
          <w:szCs w:val="28"/>
        </w:rPr>
        <w:t xml:space="preserve">может быть сокращен по согласованию с </w:t>
      </w:r>
      <w:r>
        <w:rPr>
          <w:sz w:val="28"/>
          <w:szCs w:val="28"/>
        </w:rPr>
        <w:t>П</w:t>
      </w:r>
      <w:r w:rsidRPr="00040B72">
        <w:rPr>
          <w:sz w:val="28"/>
          <w:szCs w:val="28"/>
        </w:rPr>
        <w:t>рокуратурой.</w:t>
      </w:r>
    </w:p>
    <w:p w:rsidR="00520CFF" w:rsidRPr="00040B72" w:rsidRDefault="00520CFF" w:rsidP="00752FF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40B72">
        <w:rPr>
          <w:sz w:val="28"/>
          <w:szCs w:val="28"/>
        </w:rPr>
        <w:t xml:space="preserve">. В случае поступления в орган местного самоуправления информации </w:t>
      </w:r>
      <w:r>
        <w:rPr>
          <w:sz w:val="28"/>
          <w:szCs w:val="28"/>
        </w:rPr>
        <w:t>П</w:t>
      </w:r>
      <w:r w:rsidRPr="00040B72">
        <w:rPr>
          <w:sz w:val="28"/>
          <w:szCs w:val="28"/>
        </w:rPr>
        <w:t xml:space="preserve">рокуратуры с </w:t>
      </w:r>
      <w:r>
        <w:rPr>
          <w:sz w:val="28"/>
          <w:szCs w:val="28"/>
        </w:rPr>
        <w:t>заключением</w:t>
      </w:r>
      <w:r w:rsidRPr="00040B72">
        <w:rPr>
          <w:sz w:val="28"/>
          <w:szCs w:val="28"/>
        </w:rPr>
        <w:t xml:space="preserve"> по проекту </w:t>
      </w:r>
      <w:r>
        <w:rPr>
          <w:sz w:val="28"/>
          <w:szCs w:val="28"/>
        </w:rPr>
        <w:t xml:space="preserve">муниципального </w:t>
      </w:r>
      <w:r w:rsidRPr="00040B72">
        <w:rPr>
          <w:sz w:val="28"/>
          <w:szCs w:val="28"/>
        </w:rPr>
        <w:t>нормативного правового акта, проект дорабатывается в соответствии с заключением прокурора</w:t>
      </w:r>
      <w:r w:rsidR="00984BA5">
        <w:rPr>
          <w:sz w:val="28"/>
          <w:szCs w:val="28"/>
        </w:rPr>
        <w:t xml:space="preserve"> Приморской межрайонной прокуратуры</w:t>
      </w:r>
      <w:r w:rsidRPr="00040B72">
        <w:rPr>
          <w:sz w:val="28"/>
          <w:szCs w:val="28"/>
        </w:rPr>
        <w:t xml:space="preserve"> или лица его заменяющего, приводи</w:t>
      </w:r>
      <w:r w:rsidR="00984BA5">
        <w:rPr>
          <w:sz w:val="28"/>
          <w:szCs w:val="28"/>
        </w:rPr>
        <w:t xml:space="preserve">тся в соответствие с </w:t>
      </w:r>
      <w:r w:rsidRPr="00040B72">
        <w:rPr>
          <w:sz w:val="28"/>
          <w:szCs w:val="28"/>
        </w:rPr>
        <w:t xml:space="preserve"> законодательством и </w:t>
      </w:r>
      <w:r w:rsidRPr="00040B72">
        <w:rPr>
          <w:rStyle w:val="a5"/>
          <w:b w:val="0"/>
          <w:sz w:val="28"/>
          <w:szCs w:val="28"/>
        </w:rPr>
        <w:t xml:space="preserve">повторно направляется в </w:t>
      </w:r>
      <w:r>
        <w:rPr>
          <w:rStyle w:val="a5"/>
          <w:b w:val="0"/>
          <w:sz w:val="28"/>
          <w:szCs w:val="28"/>
        </w:rPr>
        <w:t>П</w:t>
      </w:r>
      <w:r w:rsidRPr="00040B72">
        <w:rPr>
          <w:rStyle w:val="a5"/>
          <w:b w:val="0"/>
          <w:sz w:val="28"/>
          <w:szCs w:val="28"/>
        </w:rPr>
        <w:t>рокуратуру для антикоррупционной и правовой экспертизы</w:t>
      </w:r>
      <w:r w:rsidRPr="00040B72">
        <w:rPr>
          <w:rStyle w:val="a5"/>
          <w:sz w:val="28"/>
          <w:szCs w:val="28"/>
        </w:rPr>
        <w:t>.</w:t>
      </w:r>
    </w:p>
    <w:p w:rsidR="00520CFF" w:rsidRPr="00040B72" w:rsidRDefault="00520CFF" w:rsidP="00752FF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0B72">
        <w:rPr>
          <w:sz w:val="28"/>
          <w:szCs w:val="28"/>
        </w:rPr>
        <w:t xml:space="preserve">При отсутствии в обозначенные сроки информации либо протеста </w:t>
      </w:r>
      <w:r>
        <w:rPr>
          <w:sz w:val="28"/>
          <w:szCs w:val="28"/>
        </w:rPr>
        <w:t>П</w:t>
      </w:r>
      <w:r w:rsidRPr="00040B72">
        <w:rPr>
          <w:sz w:val="28"/>
          <w:szCs w:val="28"/>
        </w:rPr>
        <w:t xml:space="preserve">рокуратуры </w:t>
      </w:r>
      <w:r>
        <w:rPr>
          <w:sz w:val="28"/>
          <w:szCs w:val="28"/>
        </w:rPr>
        <w:t xml:space="preserve">муниципальные </w:t>
      </w:r>
      <w:r w:rsidRPr="00040B72">
        <w:rPr>
          <w:sz w:val="28"/>
          <w:szCs w:val="28"/>
        </w:rPr>
        <w:t xml:space="preserve">нормативные правовые акты, проекты </w:t>
      </w:r>
      <w:r>
        <w:rPr>
          <w:sz w:val="28"/>
          <w:szCs w:val="28"/>
        </w:rPr>
        <w:t xml:space="preserve">муниципальных </w:t>
      </w:r>
      <w:r w:rsidRPr="00040B72">
        <w:rPr>
          <w:sz w:val="28"/>
          <w:szCs w:val="28"/>
        </w:rPr>
        <w:t>нормативных правовых актов считаются прошедшими антикоррупционную экспертизу.</w:t>
      </w:r>
    </w:p>
    <w:p w:rsidR="00520CFF" w:rsidRPr="00040B72" w:rsidRDefault="00520CFF" w:rsidP="00752FF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4A6D">
        <w:rPr>
          <w:sz w:val="28"/>
          <w:szCs w:val="28"/>
        </w:rPr>
        <w:t>.</w:t>
      </w:r>
      <w:r w:rsidR="00752FF8">
        <w:rPr>
          <w:sz w:val="28"/>
          <w:szCs w:val="28"/>
        </w:rPr>
        <w:t xml:space="preserve"> </w:t>
      </w:r>
      <w:proofErr w:type="gramStart"/>
      <w:r w:rsidR="00494A6D">
        <w:rPr>
          <w:sz w:val="28"/>
          <w:szCs w:val="28"/>
        </w:rPr>
        <w:t>М</w:t>
      </w:r>
      <w:r>
        <w:rPr>
          <w:sz w:val="28"/>
          <w:szCs w:val="28"/>
        </w:rPr>
        <w:t>униципальные н</w:t>
      </w:r>
      <w:r w:rsidRPr="00040B72">
        <w:rPr>
          <w:sz w:val="28"/>
          <w:szCs w:val="28"/>
        </w:rPr>
        <w:t xml:space="preserve">ормативные правовые акты, принятые </w:t>
      </w:r>
      <w:r w:rsidR="00CF01F7">
        <w:rPr>
          <w:sz w:val="28"/>
          <w:szCs w:val="28"/>
        </w:rPr>
        <w:t xml:space="preserve">Главой и </w:t>
      </w:r>
      <w:r w:rsidR="00494A6D">
        <w:rPr>
          <w:sz w:val="28"/>
          <w:szCs w:val="28"/>
        </w:rPr>
        <w:t>администрацией Приморского</w:t>
      </w:r>
      <w:r w:rsidRPr="00040B7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494A6D">
        <w:rPr>
          <w:sz w:val="28"/>
          <w:szCs w:val="28"/>
        </w:rPr>
        <w:t>, предоставляются в Прокуратуру</w:t>
      </w:r>
      <w:r w:rsidRPr="00040B72">
        <w:rPr>
          <w:sz w:val="28"/>
          <w:szCs w:val="28"/>
        </w:rPr>
        <w:t xml:space="preserve"> ежемесячно до 5 числа,</w:t>
      </w:r>
      <w:r w:rsidR="0026668D">
        <w:rPr>
          <w:sz w:val="28"/>
          <w:szCs w:val="28"/>
        </w:rPr>
        <w:t xml:space="preserve"> следующего за отчетным</w:t>
      </w:r>
      <w:r w:rsidRPr="00040B72">
        <w:rPr>
          <w:sz w:val="28"/>
          <w:szCs w:val="28"/>
        </w:rPr>
        <w:t xml:space="preserve"> ответственным должностным лицом администрации </w:t>
      </w:r>
      <w:r w:rsidR="00494A6D">
        <w:rPr>
          <w:sz w:val="28"/>
          <w:szCs w:val="28"/>
        </w:rPr>
        <w:t>Приморского</w:t>
      </w:r>
      <w:r w:rsidRPr="00040B72">
        <w:rPr>
          <w:sz w:val="28"/>
          <w:szCs w:val="28"/>
        </w:rPr>
        <w:t xml:space="preserve"> муниципального округа, </w:t>
      </w:r>
      <w:r>
        <w:rPr>
          <w:sz w:val="28"/>
          <w:szCs w:val="28"/>
        </w:rPr>
        <w:t xml:space="preserve">а </w:t>
      </w:r>
      <w:r w:rsidRPr="00040B72">
        <w:rPr>
          <w:sz w:val="28"/>
          <w:szCs w:val="28"/>
        </w:rPr>
        <w:t>принятые</w:t>
      </w:r>
      <w:r w:rsidR="00494A6D">
        <w:rPr>
          <w:sz w:val="28"/>
          <w:szCs w:val="28"/>
        </w:rPr>
        <w:t xml:space="preserve"> Собранием депутатов Приморского</w:t>
      </w:r>
      <w:r w:rsidRPr="00040B72">
        <w:rPr>
          <w:sz w:val="28"/>
          <w:szCs w:val="28"/>
        </w:rPr>
        <w:t xml:space="preserve"> муниципального округа не позднее 5 рабочих дней со дня </w:t>
      </w:r>
      <w:r>
        <w:rPr>
          <w:sz w:val="28"/>
          <w:szCs w:val="28"/>
        </w:rPr>
        <w:t xml:space="preserve">их </w:t>
      </w:r>
      <w:r w:rsidRPr="00040B72">
        <w:rPr>
          <w:sz w:val="28"/>
          <w:szCs w:val="28"/>
        </w:rPr>
        <w:t>принятия Собрани</w:t>
      </w:r>
      <w:r>
        <w:rPr>
          <w:sz w:val="28"/>
          <w:szCs w:val="28"/>
        </w:rPr>
        <w:t>ем</w:t>
      </w:r>
      <w:r w:rsidR="00494A6D">
        <w:rPr>
          <w:sz w:val="28"/>
          <w:szCs w:val="28"/>
        </w:rPr>
        <w:t xml:space="preserve"> депутатов Приморского</w:t>
      </w:r>
      <w:r w:rsidRPr="00040B72">
        <w:rPr>
          <w:sz w:val="28"/>
          <w:szCs w:val="28"/>
        </w:rPr>
        <w:t xml:space="preserve"> муниципального округа.</w:t>
      </w:r>
      <w:proofErr w:type="gramEnd"/>
    </w:p>
    <w:p w:rsidR="00520CFF" w:rsidRPr="00040B72" w:rsidRDefault="00520CFF" w:rsidP="00752FF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6810">
        <w:rPr>
          <w:sz w:val="28"/>
          <w:szCs w:val="28"/>
        </w:rPr>
        <w:t>.</w:t>
      </w:r>
      <w:r w:rsidR="00752FF8">
        <w:rPr>
          <w:sz w:val="28"/>
          <w:szCs w:val="28"/>
        </w:rPr>
        <w:t xml:space="preserve"> </w:t>
      </w:r>
      <w:r w:rsidRPr="00040B72">
        <w:rPr>
          <w:sz w:val="28"/>
          <w:szCs w:val="28"/>
        </w:rPr>
        <w:t xml:space="preserve">Должностные лица, на которые возложена обязанность по своевременному предоставлению проектов </w:t>
      </w:r>
      <w:r>
        <w:rPr>
          <w:sz w:val="28"/>
          <w:szCs w:val="28"/>
        </w:rPr>
        <w:t xml:space="preserve">муниципальных </w:t>
      </w:r>
      <w:r w:rsidR="00AE6810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 и муниципальных </w:t>
      </w:r>
      <w:r w:rsidRPr="00040B72">
        <w:rPr>
          <w:sz w:val="28"/>
          <w:szCs w:val="28"/>
        </w:rPr>
        <w:t xml:space="preserve">нормативных правовых актов в </w:t>
      </w:r>
      <w:r>
        <w:rPr>
          <w:sz w:val="28"/>
          <w:szCs w:val="28"/>
        </w:rPr>
        <w:t>П</w:t>
      </w:r>
      <w:r w:rsidRPr="00040B72">
        <w:rPr>
          <w:sz w:val="28"/>
          <w:szCs w:val="28"/>
        </w:rPr>
        <w:t>рокуратуру несут персональную ответственность за нарушение норм, установленных настоящим Порядком.</w:t>
      </w:r>
      <w:bookmarkStart w:id="2" w:name="_GoBack"/>
      <w:bookmarkEnd w:id="2"/>
    </w:p>
    <w:sectPr w:rsidR="00520CFF" w:rsidRPr="00040B72" w:rsidSect="00EF3512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BF"/>
    <w:rsid w:val="0005202A"/>
    <w:rsid w:val="00061A8E"/>
    <w:rsid w:val="00065A7F"/>
    <w:rsid w:val="001113BB"/>
    <w:rsid w:val="002360D6"/>
    <w:rsid w:val="0026668D"/>
    <w:rsid w:val="00266E6D"/>
    <w:rsid w:val="002733C8"/>
    <w:rsid w:val="00310F62"/>
    <w:rsid w:val="0041304E"/>
    <w:rsid w:val="00494A6D"/>
    <w:rsid w:val="004B32BF"/>
    <w:rsid w:val="00520CFF"/>
    <w:rsid w:val="00752FF8"/>
    <w:rsid w:val="007B444C"/>
    <w:rsid w:val="008D1C2E"/>
    <w:rsid w:val="00984BA5"/>
    <w:rsid w:val="00A74551"/>
    <w:rsid w:val="00AE6810"/>
    <w:rsid w:val="00C1438E"/>
    <w:rsid w:val="00C57C8C"/>
    <w:rsid w:val="00CE3F97"/>
    <w:rsid w:val="00CF01F7"/>
    <w:rsid w:val="00D91527"/>
    <w:rsid w:val="00DB4AD2"/>
    <w:rsid w:val="00DF68CF"/>
    <w:rsid w:val="00E901D8"/>
    <w:rsid w:val="00E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F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10F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 Знак Знак Знак"/>
    <w:basedOn w:val="a"/>
    <w:rsid w:val="008D1C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8D1C2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D1C2E"/>
    <w:rPr>
      <w:b/>
      <w:bCs/>
    </w:rPr>
  </w:style>
  <w:style w:type="paragraph" w:styleId="a6">
    <w:name w:val="No Spacing"/>
    <w:link w:val="a7"/>
    <w:uiPriority w:val="99"/>
    <w:qFormat/>
    <w:rsid w:val="00CE3F97"/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CE3F97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F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10F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 Знак Знак Знак"/>
    <w:basedOn w:val="a"/>
    <w:rsid w:val="008D1C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8D1C2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D1C2E"/>
    <w:rPr>
      <w:b/>
      <w:bCs/>
    </w:rPr>
  </w:style>
  <w:style w:type="paragraph" w:styleId="a6">
    <w:name w:val="No Spacing"/>
    <w:link w:val="a7"/>
    <w:uiPriority w:val="99"/>
    <w:qFormat/>
    <w:rsid w:val="00CE3F97"/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CE3F9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Оксана Владимировна</dc:creator>
  <cp:keywords/>
  <dc:description/>
  <cp:lastModifiedBy>Мельников Дмитрий Анатольевич</cp:lastModifiedBy>
  <cp:revision>16</cp:revision>
  <dcterms:created xsi:type="dcterms:W3CDTF">2024-01-12T07:13:00Z</dcterms:created>
  <dcterms:modified xsi:type="dcterms:W3CDTF">2024-02-13T13:28:00Z</dcterms:modified>
</cp:coreProperties>
</file>