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41" w:rsidRPr="007E5177" w:rsidRDefault="00001841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001841" w:rsidRPr="007E5177" w:rsidRDefault="00001841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001841" w:rsidRPr="007E5177" w:rsidRDefault="00001841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001841" w:rsidRPr="007E5177" w:rsidRDefault="00001841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001841" w:rsidRPr="007E5177" w:rsidRDefault="00001841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01841" w:rsidRPr="007E5177" w:rsidRDefault="00001841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18 декабря </w:t>
      </w:r>
      <w:r w:rsidRPr="007E5177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7E5177">
        <w:rPr>
          <w:rFonts w:ascii="Times New Roman" w:hAnsi="Times New Roman"/>
          <w:sz w:val="26"/>
          <w:szCs w:val="26"/>
        </w:rPr>
        <w:t xml:space="preserve"> года</w:t>
      </w:r>
    </w:p>
    <w:p w:rsidR="00001841" w:rsidRPr="007E5177" w:rsidRDefault="00001841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01841" w:rsidRDefault="00001841" w:rsidP="00C81F0B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E40813">
        <w:rPr>
          <w:rFonts w:ascii="Times New Roman" w:hAnsi="Times New Roman"/>
          <w:bCs/>
          <w:sz w:val="26"/>
          <w:szCs w:val="26"/>
        </w:rPr>
        <w:t xml:space="preserve">Председатель совета - </w:t>
      </w:r>
      <w:r w:rsidRPr="00E40813">
        <w:rPr>
          <w:rFonts w:ascii="Times New Roman" w:hAnsi="Times New Roman"/>
          <w:bCs/>
          <w:sz w:val="26"/>
          <w:szCs w:val="24"/>
        </w:rPr>
        <w:t>глава муниципального образования «Приморский муниципальный район» Рудкина Валентина Алексеевна</w:t>
      </w:r>
    </w:p>
    <w:p w:rsidR="00001841" w:rsidRPr="007E5177" w:rsidRDefault="00001841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01841" w:rsidRPr="007E5177" w:rsidRDefault="00001841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 xml:space="preserve">Секретарь совета – </w:t>
      </w:r>
      <w:r>
        <w:rPr>
          <w:rFonts w:ascii="Times New Roman" w:hAnsi="Times New Roman"/>
          <w:bCs/>
          <w:sz w:val="26"/>
          <w:szCs w:val="26"/>
        </w:rPr>
        <w:t>консультант</w:t>
      </w:r>
      <w:r w:rsidRPr="007E5177">
        <w:rPr>
          <w:rFonts w:ascii="Times New Roman" w:hAnsi="Times New Roman"/>
          <w:bCs/>
          <w:sz w:val="26"/>
          <w:szCs w:val="26"/>
        </w:rPr>
        <w:t xml:space="preserve"> отдела </w:t>
      </w:r>
      <w:r>
        <w:rPr>
          <w:rFonts w:ascii="Times New Roman" w:hAnsi="Times New Roman"/>
          <w:bCs/>
          <w:sz w:val="26"/>
          <w:szCs w:val="26"/>
        </w:rPr>
        <w:t>муниципальной службы и кадров</w:t>
      </w:r>
      <w:r w:rsidRPr="007E5177">
        <w:rPr>
          <w:rFonts w:ascii="Times New Roman" w:hAnsi="Times New Roman"/>
          <w:bCs/>
          <w:sz w:val="26"/>
          <w:szCs w:val="26"/>
        </w:rPr>
        <w:t xml:space="preserve"> управления по развитию местного самоуправления и </w:t>
      </w:r>
      <w:r>
        <w:rPr>
          <w:rFonts w:ascii="Times New Roman" w:hAnsi="Times New Roman"/>
          <w:bCs/>
          <w:sz w:val="26"/>
          <w:szCs w:val="26"/>
        </w:rPr>
        <w:t>социальной политике</w:t>
      </w:r>
      <w:r w:rsidRPr="007E5177">
        <w:rPr>
          <w:rFonts w:ascii="Times New Roman" w:hAnsi="Times New Roman"/>
          <w:bCs/>
          <w:sz w:val="26"/>
          <w:szCs w:val="26"/>
        </w:rPr>
        <w:t xml:space="preserve"> администрации муниципального образования «Приморский муниципальный район» </w:t>
      </w:r>
      <w:r>
        <w:rPr>
          <w:rFonts w:ascii="Times New Roman" w:hAnsi="Times New Roman"/>
          <w:bCs/>
          <w:sz w:val="26"/>
          <w:szCs w:val="26"/>
        </w:rPr>
        <w:t>Хвиюзова Марина Александровна</w:t>
      </w:r>
    </w:p>
    <w:p w:rsidR="00001841" w:rsidRPr="007E5177" w:rsidRDefault="00001841" w:rsidP="00A21317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</w:p>
    <w:p w:rsidR="00001841" w:rsidRPr="007E5177" w:rsidRDefault="00001841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Присутствовали</w:t>
      </w:r>
      <w:r w:rsidRPr="007E5177">
        <w:rPr>
          <w:rFonts w:ascii="Times New Roman" w:hAnsi="Times New Roman"/>
          <w:sz w:val="26"/>
          <w:szCs w:val="26"/>
        </w:rPr>
        <w:t xml:space="preserve"> члены совета по противодействию коррупции в муниципальном образовании «Приморский муниципальный район» и приглашенные лица</w:t>
      </w:r>
      <w:r w:rsidRPr="007E5177">
        <w:rPr>
          <w:rFonts w:ascii="Times New Roman" w:hAnsi="Times New Roman"/>
          <w:bCs/>
          <w:sz w:val="26"/>
          <w:szCs w:val="26"/>
        </w:rPr>
        <w:t>:</w:t>
      </w:r>
    </w:p>
    <w:p w:rsidR="00001841" w:rsidRDefault="00001841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01841" w:rsidRPr="007E5177" w:rsidRDefault="00001841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/>
      </w:tblPr>
      <w:tblGrid>
        <w:gridCol w:w="3183"/>
        <w:gridCol w:w="6388"/>
      </w:tblGrid>
      <w:tr w:rsidR="00001841" w:rsidRPr="0076437F" w:rsidTr="00BE7C7B">
        <w:trPr>
          <w:trHeight w:val="853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Рудкина</w:t>
            </w:r>
          </w:p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Валентина Алексеевна</w:t>
            </w: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001841" w:rsidRPr="0076437F" w:rsidTr="00BE7C7B">
        <w:trPr>
          <w:trHeight w:val="1401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Мигунов </w:t>
            </w:r>
          </w:p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Владимир Михайлович</w:t>
            </w:r>
          </w:p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001841" w:rsidRPr="0076437F" w:rsidRDefault="00001841" w:rsidP="008313F8">
            <w:pPr>
              <w:spacing w:after="0"/>
              <w:ind w:firstLine="7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76437F">
              <w:rPr>
                <w:rFonts w:ascii="Times New Roman" w:hAnsi="Times New Roman"/>
                <w:bCs/>
                <w:sz w:val="26"/>
                <w:szCs w:val="24"/>
              </w:rPr>
              <w:t>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  <w:r w:rsidRPr="0076437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001841" w:rsidRPr="0076437F" w:rsidTr="00BE7C7B">
        <w:trPr>
          <w:trHeight w:val="1411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Хвиюзова </w:t>
            </w:r>
          </w:p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Марина Александровна</w:t>
            </w:r>
          </w:p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bCs/>
                <w:sz w:val="26"/>
                <w:szCs w:val="24"/>
              </w:rPr>
              <w:t>- консультант отдела муниципальной службы и кадров управления по развитию местного самоуправления и со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циальной политике администрации </w:t>
            </w:r>
            <w:r w:rsidRPr="0076437F">
              <w:rPr>
                <w:rFonts w:ascii="Times New Roman" w:hAnsi="Times New Roman"/>
                <w:sz w:val="26"/>
                <w:szCs w:val="24"/>
              </w:rPr>
              <w:t>(секретарь совета)</w:t>
            </w:r>
          </w:p>
        </w:tc>
      </w:tr>
      <w:tr w:rsidR="00001841" w:rsidRPr="0076437F" w:rsidTr="00BE7C7B">
        <w:trPr>
          <w:trHeight w:val="731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Авилов Александр Николаевич</w:t>
            </w: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001841" w:rsidRPr="0076437F" w:rsidTr="00BE7C7B">
        <w:trPr>
          <w:trHeight w:val="827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Рябуха </w:t>
            </w:r>
          </w:p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Наталья Сергеевна</w:t>
            </w: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- председатель контрольно-счетной палаты муниципального образования «Приморский муниципальный район»</w:t>
            </w:r>
          </w:p>
        </w:tc>
      </w:tr>
      <w:tr w:rsidR="00001841" w:rsidRPr="0076437F" w:rsidTr="00BE7C7B">
        <w:trPr>
          <w:trHeight w:val="756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Лобанов </w:t>
            </w:r>
          </w:p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- заместитель межрайонного прокурора Приморской межрайонной прокуратуры </w:t>
            </w:r>
          </w:p>
        </w:tc>
      </w:tr>
      <w:tr w:rsidR="00001841" w:rsidRPr="0076437F" w:rsidTr="00BE7C7B">
        <w:trPr>
          <w:trHeight w:val="540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Задорина Лариса Анатольевна </w:t>
            </w: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- директор МКУ «Информационно-аналитический центр» </w:t>
            </w:r>
          </w:p>
        </w:tc>
      </w:tr>
      <w:tr w:rsidR="00001841" w:rsidRPr="0076437F" w:rsidTr="00BE7C7B">
        <w:trPr>
          <w:trHeight w:val="540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Веревкина </w:t>
            </w:r>
          </w:p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начальник</w:t>
            </w:r>
            <w:r w:rsidRPr="0076437F">
              <w:rPr>
                <w:rFonts w:ascii="Times New Roman" w:hAnsi="Times New Roman"/>
                <w:bCs/>
                <w:sz w:val="26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муниципальной службы и кадров</w:t>
            </w:r>
            <w:r w:rsidRPr="0076437F">
              <w:rPr>
                <w:rFonts w:ascii="Times New Roman" w:hAnsi="Times New Roman"/>
                <w:bCs/>
                <w:sz w:val="26"/>
                <w:szCs w:val="24"/>
              </w:rPr>
              <w:t xml:space="preserve"> управления по развитию местного самоуправления и социальной политике администрации </w:t>
            </w:r>
            <w:r w:rsidRPr="0076437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001841" w:rsidRPr="0076437F" w:rsidTr="00BE7C7B">
        <w:trPr>
          <w:trHeight w:val="540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Панова</w:t>
            </w:r>
          </w:p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з</w:t>
            </w:r>
            <w:r w:rsidRPr="0076437F">
              <w:rPr>
                <w:rFonts w:ascii="Times New Roman" w:hAnsi="Times New Roman"/>
                <w:sz w:val="26"/>
                <w:szCs w:val="24"/>
              </w:rPr>
              <w:t>аместитель начальника управления, начальник отдела прогнозирования и инвестиционной политике управления экономики и прогнозирования</w:t>
            </w:r>
          </w:p>
        </w:tc>
      </w:tr>
      <w:tr w:rsidR="00001841" w:rsidRPr="0076437F" w:rsidTr="00BE7C7B">
        <w:trPr>
          <w:trHeight w:val="540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Шумилов </w:t>
            </w:r>
          </w:p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Николай      Васильевич</w:t>
            </w: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- начальник отдела информационно-коммуникационных технологий управления по развитию местного самоуправления и социальной политике администрации</w:t>
            </w:r>
          </w:p>
        </w:tc>
      </w:tr>
      <w:tr w:rsidR="00001841" w:rsidRPr="0076437F" w:rsidTr="00BE7C7B">
        <w:trPr>
          <w:trHeight w:val="540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Жигарева Екатерина Васильевна</w:t>
            </w: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bCs/>
                <w:sz w:val="26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</w:t>
            </w:r>
            <w:r w:rsidRPr="0076437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001841" w:rsidRPr="0076437F" w:rsidTr="00BE7C7B">
        <w:trPr>
          <w:trHeight w:val="1078"/>
        </w:trPr>
        <w:tc>
          <w:tcPr>
            <w:tcW w:w="1663" w:type="pct"/>
          </w:tcPr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 xml:space="preserve">Панова </w:t>
            </w:r>
          </w:p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Елена Юрьевна</w:t>
            </w:r>
          </w:p>
          <w:p w:rsidR="00001841" w:rsidRPr="0076437F" w:rsidRDefault="00001841" w:rsidP="008313F8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6437F">
              <w:rPr>
                <w:rFonts w:ascii="Times New Roman" w:hAnsi="Times New Roman"/>
                <w:sz w:val="26"/>
                <w:szCs w:val="24"/>
              </w:rPr>
              <w:t>- заместитель главы местной администрации по экономике и финансам, начальник финансового управления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001841" w:rsidRPr="0076437F" w:rsidTr="00BE7C7B">
        <w:trPr>
          <w:trHeight w:val="687"/>
        </w:trPr>
        <w:tc>
          <w:tcPr>
            <w:tcW w:w="1663" w:type="pct"/>
          </w:tcPr>
          <w:p w:rsidR="00001841" w:rsidRPr="00365814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365814">
              <w:rPr>
                <w:rFonts w:ascii="Times New Roman" w:hAnsi="Times New Roman"/>
                <w:sz w:val="26"/>
                <w:szCs w:val="24"/>
              </w:rPr>
              <w:t xml:space="preserve">Куваева </w:t>
            </w:r>
          </w:p>
          <w:p w:rsidR="00001841" w:rsidRPr="00365814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365814">
              <w:rPr>
                <w:rFonts w:ascii="Times New Roman" w:hAnsi="Times New Roman"/>
                <w:sz w:val="26"/>
                <w:szCs w:val="24"/>
              </w:rPr>
              <w:t>Ольга Викторовна</w:t>
            </w:r>
          </w:p>
        </w:tc>
        <w:tc>
          <w:tcPr>
            <w:tcW w:w="3337" w:type="pct"/>
          </w:tcPr>
          <w:p w:rsidR="00001841" w:rsidRPr="00365814" w:rsidRDefault="00001841" w:rsidP="008313F8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65814">
              <w:rPr>
                <w:rFonts w:ascii="Times New Roman" w:hAnsi="Times New Roman"/>
                <w:sz w:val="26"/>
                <w:szCs w:val="24"/>
              </w:rPr>
              <w:t>- глава МО «Талажское»</w:t>
            </w:r>
          </w:p>
        </w:tc>
      </w:tr>
      <w:tr w:rsidR="00001841" w:rsidRPr="0076437F" w:rsidTr="00BE7C7B">
        <w:trPr>
          <w:trHeight w:val="359"/>
        </w:trPr>
        <w:tc>
          <w:tcPr>
            <w:tcW w:w="1663" w:type="pct"/>
          </w:tcPr>
          <w:p w:rsidR="00001841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Кропотов</w:t>
            </w:r>
          </w:p>
          <w:p w:rsidR="00001841" w:rsidRPr="0076437F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Виталлий Валерьевич</w:t>
            </w:r>
          </w:p>
        </w:tc>
        <w:tc>
          <w:tcPr>
            <w:tcW w:w="3337" w:type="pct"/>
          </w:tcPr>
          <w:p w:rsidR="00001841" w:rsidRPr="0076437F" w:rsidRDefault="00001841" w:rsidP="008313F8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глава МО «Лисестровское»</w:t>
            </w:r>
          </w:p>
        </w:tc>
      </w:tr>
      <w:tr w:rsidR="00001841" w:rsidRPr="0076437F" w:rsidTr="00BE7C7B">
        <w:trPr>
          <w:trHeight w:val="710"/>
        </w:trPr>
        <w:tc>
          <w:tcPr>
            <w:tcW w:w="1663" w:type="pct"/>
          </w:tcPr>
          <w:p w:rsidR="00001841" w:rsidRPr="00365814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365814">
              <w:rPr>
                <w:rFonts w:ascii="Times New Roman" w:hAnsi="Times New Roman"/>
                <w:sz w:val="26"/>
                <w:szCs w:val="24"/>
              </w:rPr>
              <w:t xml:space="preserve">Шиловская </w:t>
            </w:r>
          </w:p>
          <w:p w:rsidR="00001841" w:rsidRPr="00365814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365814">
              <w:rPr>
                <w:rFonts w:ascii="Times New Roman" w:hAnsi="Times New Roman"/>
                <w:sz w:val="26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001841" w:rsidRPr="00365814" w:rsidRDefault="00001841" w:rsidP="008313F8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65814">
              <w:rPr>
                <w:rFonts w:ascii="Times New Roman" w:hAnsi="Times New Roman"/>
                <w:sz w:val="26"/>
                <w:szCs w:val="24"/>
              </w:rPr>
              <w:t xml:space="preserve">- заместитель главы местной администрации </w:t>
            </w:r>
          </w:p>
          <w:p w:rsidR="00001841" w:rsidRPr="00365814" w:rsidRDefault="00001841" w:rsidP="008313F8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65814">
              <w:rPr>
                <w:rFonts w:ascii="Times New Roman" w:hAnsi="Times New Roman"/>
                <w:sz w:val="26"/>
                <w:szCs w:val="24"/>
              </w:rPr>
              <w:t>МО «Уемское»</w:t>
            </w:r>
          </w:p>
        </w:tc>
      </w:tr>
      <w:tr w:rsidR="00001841" w:rsidRPr="0076437F" w:rsidTr="00BE7C7B">
        <w:trPr>
          <w:trHeight w:val="698"/>
        </w:trPr>
        <w:tc>
          <w:tcPr>
            <w:tcW w:w="1663" w:type="pct"/>
          </w:tcPr>
          <w:p w:rsidR="00001841" w:rsidRPr="00365814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365814">
              <w:rPr>
                <w:rFonts w:ascii="Times New Roman" w:hAnsi="Times New Roman"/>
                <w:sz w:val="26"/>
                <w:szCs w:val="24"/>
              </w:rPr>
              <w:t>Титарчук</w:t>
            </w:r>
          </w:p>
          <w:p w:rsidR="00001841" w:rsidRPr="00365814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365814">
              <w:rPr>
                <w:rFonts w:ascii="Times New Roman" w:hAnsi="Times New Roman"/>
                <w:sz w:val="26"/>
                <w:szCs w:val="24"/>
              </w:rPr>
              <w:t>Галина Геннадьевна</w:t>
            </w:r>
          </w:p>
        </w:tc>
        <w:tc>
          <w:tcPr>
            <w:tcW w:w="3337" w:type="pct"/>
          </w:tcPr>
          <w:p w:rsidR="00001841" w:rsidRPr="00365814" w:rsidRDefault="00001841" w:rsidP="008313F8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65814">
              <w:rPr>
                <w:rFonts w:ascii="Times New Roman" w:hAnsi="Times New Roman"/>
                <w:sz w:val="26"/>
                <w:szCs w:val="24"/>
              </w:rPr>
              <w:t>- глава МО «Боброво-Лявленское»</w:t>
            </w:r>
          </w:p>
        </w:tc>
      </w:tr>
      <w:tr w:rsidR="00001841" w:rsidRPr="0076437F" w:rsidTr="00BE7C7B">
        <w:trPr>
          <w:trHeight w:val="768"/>
        </w:trPr>
        <w:tc>
          <w:tcPr>
            <w:tcW w:w="1663" w:type="pct"/>
          </w:tcPr>
          <w:p w:rsidR="00001841" w:rsidRPr="00365814" w:rsidRDefault="00001841" w:rsidP="008313F8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Алимов Александр Киямович</w:t>
            </w:r>
          </w:p>
        </w:tc>
        <w:tc>
          <w:tcPr>
            <w:tcW w:w="3337" w:type="pct"/>
          </w:tcPr>
          <w:p w:rsidR="00001841" w:rsidRPr="00365814" w:rsidRDefault="00001841" w:rsidP="008313F8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глава МО «Заостровское»</w:t>
            </w:r>
          </w:p>
        </w:tc>
      </w:tr>
    </w:tbl>
    <w:p w:rsidR="00001841" w:rsidRDefault="00001841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01841" w:rsidRPr="00BE7C7B" w:rsidRDefault="00001841" w:rsidP="00F769F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BE7C7B">
        <w:rPr>
          <w:rFonts w:ascii="Times New Roman" w:hAnsi="Times New Roman"/>
          <w:bCs/>
          <w:sz w:val="26"/>
          <w:szCs w:val="24"/>
        </w:rPr>
        <w:t xml:space="preserve">Рассматриваемые вопросы: </w:t>
      </w:r>
    </w:p>
    <w:p w:rsidR="00001841" w:rsidRPr="00BE7C7B" w:rsidRDefault="00001841" w:rsidP="00F769F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  <w:highlight w:val="yellow"/>
        </w:rPr>
      </w:pPr>
    </w:p>
    <w:p w:rsidR="00001841" w:rsidRPr="003E5025" w:rsidRDefault="00001841" w:rsidP="00F34BF4">
      <w:pPr>
        <w:ind w:firstLine="720"/>
        <w:jc w:val="both"/>
        <w:rPr>
          <w:rFonts w:ascii="Times New Roman" w:hAnsi="Times New Roman"/>
          <w:sz w:val="26"/>
        </w:rPr>
      </w:pPr>
      <w:r w:rsidRPr="003E5025">
        <w:rPr>
          <w:rFonts w:ascii="Times New Roman" w:hAnsi="Times New Roman"/>
          <w:sz w:val="26"/>
        </w:rPr>
        <w:t>1. О реализации мер по противодействию коррупции на территории МО «Талажское».</w:t>
      </w:r>
    </w:p>
    <w:p w:rsidR="00001841" w:rsidRPr="003E5025" w:rsidRDefault="00001841" w:rsidP="00F34BF4">
      <w:pPr>
        <w:ind w:firstLine="720"/>
        <w:jc w:val="both"/>
        <w:rPr>
          <w:rFonts w:ascii="Times New Roman" w:hAnsi="Times New Roman"/>
          <w:sz w:val="26"/>
        </w:rPr>
      </w:pPr>
      <w:r w:rsidRPr="003E5025">
        <w:rPr>
          <w:rFonts w:ascii="Times New Roman" w:hAnsi="Times New Roman"/>
          <w:sz w:val="26"/>
        </w:rPr>
        <w:t xml:space="preserve">Докладчик – </w:t>
      </w:r>
      <w:r w:rsidRPr="00F34BF4">
        <w:rPr>
          <w:rFonts w:ascii="Times New Roman" w:hAnsi="Times New Roman"/>
          <w:b/>
          <w:sz w:val="26"/>
        </w:rPr>
        <w:t>Куваева Ольга Викторовна</w:t>
      </w:r>
      <w:r w:rsidRPr="003E5025">
        <w:rPr>
          <w:rFonts w:ascii="Times New Roman" w:hAnsi="Times New Roman"/>
          <w:sz w:val="26"/>
        </w:rPr>
        <w:t xml:space="preserve">, глава МО «Талажское». </w:t>
      </w:r>
    </w:p>
    <w:p w:rsidR="00001841" w:rsidRPr="00A00BB0" w:rsidRDefault="00001841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A00BB0">
        <w:rPr>
          <w:rFonts w:ascii="Times New Roman" w:hAnsi="Times New Roman"/>
          <w:sz w:val="26"/>
        </w:rPr>
        <w:t>Решили:</w:t>
      </w:r>
      <w:r w:rsidRPr="00A00BB0">
        <w:rPr>
          <w:rFonts w:ascii="Times New Roman" w:hAnsi="Times New Roman"/>
          <w:sz w:val="26"/>
        </w:rPr>
        <w:tab/>
      </w:r>
    </w:p>
    <w:p w:rsidR="00001841" w:rsidRPr="00A00BB0" w:rsidRDefault="00001841" w:rsidP="00A00B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BB0">
        <w:rPr>
          <w:rFonts w:ascii="Times New Roman" w:hAnsi="Times New Roman"/>
          <w:sz w:val="26"/>
          <w:szCs w:val="26"/>
        </w:rPr>
        <w:t>1.1. Информацию принять к сведению.</w:t>
      </w:r>
    </w:p>
    <w:p w:rsidR="00001841" w:rsidRPr="00A00BB0" w:rsidRDefault="00001841" w:rsidP="00A00B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BB0">
        <w:rPr>
          <w:rFonts w:ascii="Times New Roman" w:hAnsi="Times New Roman"/>
          <w:sz w:val="26"/>
          <w:szCs w:val="26"/>
        </w:rPr>
        <w:t xml:space="preserve">1.2. Рекомендовать руководителям органов местной администрации, главам муниципальных образований - поселений повышать уровень квалификации работников; организовать профилактическую работу  в соответствии с </w:t>
      </w:r>
      <w:r w:rsidRPr="00A00BB0">
        <w:rPr>
          <w:rStyle w:val="extended-textshort"/>
          <w:rFonts w:ascii="Times New Roman" w:hAnsi="Times New Roman"/>
          <w:sz w:val="26"/>
        </w:rPr>
        <w:t xml:space="preserve">методическими рекомендациями </w:t>
      </w:r>
      <w:r w:rsidRPr="00A00BB0">
        <w:rPr>
          <w:rStyle w:val="extended-textshort"/>
          <w:rFonts w:ascii="Times New Roman" w:hAnsi="Times New Roman"/>
          <w:bCs/>
          <w:sz w:val="26"/>
        </w:rPr>
        <w:t>по</w:t>
      </w:r>
      <w:r w:rsidRPr="00A00BB0">
        <w:rPr>
          <w:rStyle w:val="extended-textshort"/>
          <w:rFonts w:ascii="Times New Roman" w:hAnsi="Times New Roman"/>
          <w:sz w:val="26"/>
        </w:rPr>
        <w:t xml:space="preserve"> </w:t>
      </w:r>
      <w:r w:rsidRPr="00A00BB0">
        <w:rPr>
          <w:rStyle w:val="extended-textshort"/>
          <w:rFonts w:ascii="Times New Roman" w:hAnsi="Times New Roman"/>
          <w:bCs/>
          <w:sz w:val="26"/>
        </w:rPr>
        <w:t>вопросам</w:t>
      </w:r>
      <w:r w:rsidRPr="00A00BB0">
        <w:rPr>
          <w:rStyle w:val="extended-textshort"/>
          <w:rFonts w:ascii="Times New Roman" w:hAnsi="Times New Roman"/>
          <w:sz w:val="26"/>
        </w:rPr>
        <w:t xml:space="preserve"> представления сведений </w:t>
      </w:r>
      <w:r w:rsidRPr="00A00BB0">
        <w:rPr>
          <w:rStyle w:val="extended-textshort"/>
          <w:rFonts w:ascii="Times New Roman" w:hAnsi="Times New Roman"/>
          <w:bCs/>
          <w:sz w:val="26"/>
        </w:rPr>
        <w:t>о</w:t>
      </w:r>
      <w:r w:rsidRPr="00A00BB0">
        <w:rPr>
          <w:rStyle w:val="extended-textshort"/>
          <w:rFonts w:ascii="Times New Roman" w:hAnsi="Times New Roman"/>
          <w:sz w:val="26"/>
        </w:rPr>
        <w:t xml:space="preserve"> </w:t>
      </w:r>
      <w:r w:rsidRPr="00A00BB0">
        <w:rPr>
          <w:rStyle w:val="extended-textshort"/>
          <w:rFonts w:ascii="Times New Roman" w:hAnsi="Times New Roman"/>
          <w:bCs/>
          <w:sz w:val="26"/>
        </w:rPr>
        <w:t>доходах</w:t>
      </w:r>
      <w:r w:rsidRPr="00A00BB0">
        <w:rPr>
          <w:rStyle w:val="extended-textshort"/>
          <w:rFonts w:ascii="Times New Roman" w:hAnsi="Times New Roman"/>
          <w:sz w:val="26"/>
        </w:rPr>
        <w:t xml:space="preserve">, расходах, об имуществе и обязательствах имущественного характера и </w:t>
      </w:r>
      <w:r w:rsidRPr="00A00BB0">
        <w:rPr>
          <w:rStyle w:val="extended-textshort"/>
          <w:rFonts w:ascii="Times New Roman" w:hAnsi="Times New Roman"/>
          <w:bCs/>
          <w:sz w:val="26"/>
        </w:rPr>
        <w:t>заполнения</w:t>
      </w:r>
      <w:r w:rsidRPr="00A00BB0">
        <w:rPr>
          <w:rStyle w:val="extended-textshort"/>
          <w:rFonts w:ascii="Times New Roman" w:hAnsi="Times New Roman"/>
          <w:sz w:val="26"/>
        </w:rPr>
        <w:t xml:space="preserve"> соответствующей формы </w:t>
      </w:r>
      <w:r w:rsidRPr="00A00BB0">
        <w:rPr>
          <w:rStyle w:val="extended-textshort"/>
          <w:rFonts w:ascii="Times New Roman" w:hAnsi="Times New Roman"/>
          <w:bCs/>
          <w:sz w:val="26"/>
        </w:rPr>
        <w:t>справки</w:t>
      </w:r>
      <w:r w:rsidRPr="00A00BB0">
        <w:rPr>
          <w:rStyle w:val="extended-textshort"/>
          <w:rFonts w:ascii="Times New Roman" w:hAnsi="Times New Roman"/>
          <w:sz w:val="26"/>
        </w:rPr>
        <w:t xml:space="preserve"> в 2020 году (за отчетный 2019 год).</w:t>
      </w:r>
    </w:p>
    <w:p w:rsidR="00001841" w:rsidRPr="00A00BB0" w:rsidRDefault="00001841" w:rsidP="00A00B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BB0">
        <w:rPr>
          <w:rFonts w:ascii="Times New Roman" w:hAnsi="Times New Roman"/>
          <w:sz w:val="26"/>
          <w:szCs w:val="26"/>
        </w:rPr>
        <w:t>1.3. Определить срок для предоставления письменных предложений по рассматриваемому вопросу в срок до 17 января 2020 года.</w:t>
      </w:r>
    </w:p>
    <w:p w:rsidR="00001841" w:rsidRPr="00A00BB0" w:rsidRDefault="00001841" w:rsidP="00A00B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BB0">
        <w:rPr>
          <w:rFonts w:ascii="Times New Roman" w:hAnsi="Times New Roman"/>
          <w:sz w:val="26"/>
          <w:szCs w:val="26"/>
        </w:rPr>
        <w:t>Голосовали: «За» - 17 голосов, «Против» - 0 голосов, «Воздержались» - 0 голосов</w:t>
      </w:r>
      <w:r w:rsidRPr="00A00BB0">
        <w:rPr>
          <w:rFonts w:ascii="Times New Roman" w:hAnsi="Times New Roman"/>
          <w:sz w:val="26"/>
          <w:szCs w:val="24"/>
        </w:rPr>
        <w:t xml:space="preserve">.  </w:t>
      </w:r>
    </w:p>
    <w:p w:rsidR="00001841" w:rsidRPr="00A00BB0" w:rsidRDefault="00001841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001841" w:rsidRPr="00F34BF4" w:rsidRDefault="00001841" w:rsidP="00F769F7">
      <w:pPr>
        <w:ind w:firstLine="720"/>
        <w:jc w:val="both"/>
        <w:rPr>
          <w:rFonts w:ascii="Times New Roman" w:hAnsi="Times New Roman"/>
          <w:sz w:val="26"/>
          <w:szCs w:val="24"/>
        </w:rPr>
      </w:pPr>
      <w:r w:rsidRPr="00F34BF4">
        <w:rPr>
          <w:rFonts w:ascii="Times New Roman" w:hAnsi="Times New Roman"/>
          <w:sz w:val="26"/>
        </w:rPr>
        <w:t xml:space="preserve">2. </w:t>
      </w:r>
      <w:r w:rsidRPr="00F34BF4">
        <w:rPr>
          <w:rFonts w:ascii="Times New Roman" w:hAnsi="Times New Roman"/>
          <w:sz w:val="26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</w:p>
    <w:p w:rsidR="00001841" w:rsidRPr="00F34BF4" w:rsidRDefault="00001841" w:rsidP="00F769F7">
      <w:pPr>
        <w:ind w:firstLine="720"/>
        <w:jc w:val="both"/>
        <w:rPr>
          <w:rFonts w:ascii="Times New Roman" w:hAnsi="Times New Roman"/>
          <w:sz w:val="26"/>
          <w:szCs w:val="24"/>
        </w:rPr>
      </w:pPr>
      <w:r w:rsidRPr="00F34BF4">
        <w:rPr>
          <w:rFonts w:ascii="Times New Roman" w:hAnsi="Times New Roman"/>
          <w:sz w:val="26"/>
          <w:szCs w:val="24"/>
        </w:rPr>
        <w:t xml:space="preserve">Докладчик – </w:t>
      </w:r>
      <w:r w:rsidRPr="00F34BF4">
        <w:rPr>
          <w:rFonts w:ascii="Times New Roman" w:hAnsi="Times New Roman"/>
          <w:b/>
          <w:sz w:val="26"/>
          <w:szCs w:val="24"/>
        </w:rPr>
        <w:t>Жигарева Екатерина Васильевна</w:t>
      </w:r>
      <w:r w:rsidRPr="00F34BF4">
        <w:rPr>
          <w:rFonts w:ascii="Times New Roman" w:hAnsi="Times New Roman"/>
          <w:sz w:val="26"/>
          <w:szCs w:val="24"/>
        </w:rPr>
        <w:t xml:space="preserve">, начальник </w:t>
      </w:r>
      <w:r>
        <w:rPr>
          <w:rFonts w:ascii="Times New Roman" w:hAnsi="Times New Roman"/>
          <w:sz w:val="26"/>
          <w:szCs w:val="24"/>
        </w:rPr>
        <w:t xml:space="preserve">правового </w:t>
      </w:r>
      <w:r w:rsidRPr="00F34BF4">
        <w:rPr>
          <w:rFonts w:ascii="Times New Roman" w:hAnsi="Times New Roman"/>
          <w:sz w:val="26"/>
          <w:szCs w:val="24"/>
        </w:rPr>
        <w:t>отдела управления по развитию местного самоуправления и обеспечению деятельности администрации</w:t>
      </w:r>
      <w:r w:rsidRPr="00F34BF4">
        <w:rPr>
          <w:rFonts w:ascii="Times New Roman" w:hAnsi="Times New Roman"/>
          <w:sz w:val="26"/>
        </w:rPr>
        <w:t>.</w:t>
      </w:r>
    </w:p>
    <w:p w:rsidR="00001841" w:rsidRPr="00A00BB0" w:rsidRDefault="00001841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A00BB0">
        <w:rPr>
          <w:rFonts w:ascii="Times New Roman" w:hAnsi="Times New Roman"/>
          <w:sz w:val="26"/>
        </w:rPr>
        <w:t>Решили:</w:t>
      </w:r>
    </w:p>
    <w:p w:rsidR="00001841" w:rsidRPr="00A00BB0" w:rsidRDefault="00001841" w:rsidP="00A00B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A00BB0">
        <w:rPr>
          <w:rFonts w:ascii="Times New Roman" w:hAnsi="Times New Roman"/>
          <w:sz w:val="26"/>
          <w:szCs w:val="24"/>
        </w:rPr>
        <w:t>2.1. Информацию принять к сведению.</w:t>
      </w:r>
    </w:p>
    <w:p w:rsidR="00001841" w:rsidRPr="00A00BB0" w:rsidRDefault="00001841" w:rsidP="00A00B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0BB0">
        <w:rPr>
          <w:rFonts w:ascii="Times New Roman" w:hAnsi="Times New Roman"/>
          <w:sz w:val="26"/>
          <w:szCs w:val="24"/>
        </w:rPr>
        <w:t>2.2. Определить срок для предоставления письменных предложений по рассматриваемому вопросу в срок до 17 января 2020 года.</w:t>
      </w:r>
    </w:p>
    <w:p w:rsidR="00001841" w:rsidRPr="00F964A0" w:rsidRDefault="00001841" w:rsidP="00A00B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A00BB0">
        <w:rPr>
          <w:rFonts w:ascii="Times New Roman" w:hAnsi="Times New Roman"/>
          <w:sz w:val="26"/>
          <w:szCs w:val="24"/>
        </w:rPr>
        <w:t>Голосовали: «За» - 17 голосов, «Против» - 0 голосов, «Воздержались» - 0 голосов.</w:t>
      </w:r>
      <w:r w:rsidRPr="00F964A0">
        <w:rPr>
          <w:rFonts w:ascii="Times New Roman" w:hAnsi="Times New Roman"/>
          <w:sz w:val="26"/>
          <w:szCs w:val="24"/>
        </w:rPr>
        <w:t xml:space="preserve">  </w:t>
      </w:r>
    </w:p>
    <w:p w:rsidR="00001841" w:rsidRPr="00BE7C7B" w:rsidRDefault="00001841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001841" w:rsidRPr="003E5025" w:rsidRDefault="00001841" w:rsidP="00F34BF4">
      <w:pPr>
        <w:ind w:firstLine="720"/>
        <w:jc w:val="both"/>
        <w:rPr>
          <w:rFonts w:ascii="Times New Roman" w:hAnsi="Times New Roman"/>
          <w:sz w:val="26"/>
        </w:rPr>
      </w:pPr>
      <w:r w:rsidRPr="003E5025">
        <w:rPr>
          <w:rFonts w:ascii="Times New Roman" w:hAnsi="Times New Roman"/>
          <w:sz w:val="26"/>
        </w:rPr>
        <w:t>3. О результатах анализа исполнения законодательства в сфере противодействия коррупции на территории муниципального образования «Приморский муниципальный район».</w:t>
      </w:r>
    </w:p>
    <w:p w:rsidR="00001841" w:rsidRPr="009F0253" w:rsidRDefault="00001841" w:rsidP="009F0253">
      <w:pPr>
        <w:ind w:firstLine="720"/>
        <w:jc w:val="both"/>
        <w:rPr>
          <w:rFonts w:ascii="Times New Roman" w:hAnsi="Times New Roman"/>
          <w:sz w:val="26"/>
        </w:rPr>
      </w:pPr>
      <w:r w:rsidRPr="003E5025">
        <w:rPr>
          <w:rFonts w:ascii="Times New Roman" w:hAnsi="Times New Roman"/>
          <w:sz w:val="26"/>
        </w:rPr>
        <w:t xml:space="preserve">Докладчик – </w:t>
      </w:r>
      <w:r w:rsidRPr="009F0253">
        <w:rPr>
          <w:rFonts w:ascii="Times New Roman" w:hAnsi="Times New Roman"/>
          <w:b/>
          <w:sz w:val="26"/>
        </w:rPr>
        <w:t>Лобанов Антон Николаевич</w:t>
      </w:r>
      <w:r w:rsidRPr="003E5025">
        <w:rPr>
          <w:rFonts w:ascii="Times New Roman" w:hAnsi="Times New Roman"/>
          <w:sz w:val="26"/>
        </w:rPr>
        <w:t>, заместитель межрайонного прокурора Приморской межрайонной прокуратуры.</w:t>
      </w:r>
    </w:p>
    <w:p w:rsidR="00001841" w:rsidRPr="00A00BB0" w:rsidRDefault="00001841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A00BB0">
        <w:rPr>
          <w:rFonts w:ascii="Times New Roman" w:hAnsi="Times New Roman"/>
          <w:sz w:val="26"/>
        </w:rPr>
        <w:t>Решили:</w:t>
      </w:r>
    </w:p>
    <w:p w:rsidR="00001841" w:rsidRPr="00A00BB0" w:rsidRDefault="00001841" w:rsidP="00A00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00BB0">
        <w:rPr>
          <w:rFonts w:ascii="Times New Roman" w:hAnsi="Times New Roman"/>
          <w:sz w:val="26"/>
          <w:szCs w:val="24"/>
        </w:rPr>
        <w:t>3.1. Информацию принять к сведению.</w:t>
      </w:r>
    </w:p>
    <w:p w:rsidR="00001841" w:rsidRPr="00A00BB0" w:rsidRDefault="00001841" w:rsidP="00A00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0BB0">
        <w:rPr>
          <w:rFonts w:ascii="Times New Roman" w:hAnsi="Times New Roman"/>
          <w:sz w:val="26"/>
          <w:szCs w:val="24"/>
        </w:rPr>
        <w:t xml:space="preserve">3.2. </w:t>
      </w:r>
      <w:r w:rsidRPr="00A00BB0">
        <w:rPr>
          <w:rFonts w:ascii="Times New Roman" w:hAnsi="Times New Roman"/>
          <w:sz w:val="26"/>
          <w:szCs w:val="26"/>
        </w:rPr>
        <w:t>Рекомендовать руководителям органов местной администрации, главам муниципальных образований - поселений привести в соответствие с действующим законодательством нормативную базу; повышать уровень квалификации работников, организовать профилактическую работу  по предупреждению коррупционных правонарушений.</w:t>
      </w:r>
    </w:p>
    <w:p w:rsidR="00001841" w:rsidRPr="00A00BB0" w:rsidRDefault="00001841" w:rsidP="00A00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00BB0">
        <w:rPr>
          <w:rFonts w:ascii="Times New Roman" w:hAnsi="Times New Roman"/>
          <w:sz w:val="26"/>
          <w:szCs w:val="26"/>
        </w:rPr>
        <w:t>3.3. Определить срок</w:t>
      </w:r>
      <w:r w:rsidRPr="00A00BB0">
        <w:rPr>
          <w:rFonts w:ascii="Times New Roman" w:hAnsi="Times New Roman"/>
          <w:sz w:val="26"/>
          <w:szCs w:val="24"/>
        </w:rPr>
        <w:t xml:space="preserve"> для предоставления письменных предложений по рассматриваемому вопросу в срок до 17 января 2020 года.</w:t>
      </w:r>
    </w:p>
    <w:p w:rsidR="00001841" w:rsidRPr="00A00BB0" w:rsidRDefault="00001841" w:rsidP="00A00B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A00BB0">
        <w:rPr>
          <w:rFonts w:ascii="Times New Roman" w:hAnsi="Times New Roman"/>
          <w:sz w:val="26"/>
          <w:szCs w:val="24"/>
        </w:rPr>
        <w:t xml:space="preserve">Голосовали: «За» - 17 голосов, «Против» - 0 голосов, «Воздержались» - 0 голосов.  </w:t>
      </w:r>
    </w:p>
    <w:p w:rsidR="00001841" w:rsidRPr="00A00BB0" w:rsidRDefault="00001841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001841" w:rsidRPr="003E5025" w:rsidRDefault="00001841" w:rsidP="009F0253">
      <w:pPr>
        <w:ind w:firstLine="720"/>
        <w:jc w:val="both"/>
        <w:rPr>
          <w:rFonts w:ascii="Times New Roman" w:hAnsi="Times New Roman"/>
          <w:sz w:val="26"/>
        </w:rPr>
      </w:pPr>
      <w:r w:rsidRPr="003E5025">
        <w:rPr>
          <w:rFonts w:ascii="Times New Roman" w:hAnsi="Times New Roman"/>
          <w:sz w:val="26"/>
        </w:rPr>
        <w:t>4. О результатах проведенной антикоррупционной экспертизы правовых актов в 2019 году.</w:t>
      </w:r>
    </w:p>
    <w:p w:rsidR="00001841" w:rsidRPr="009F0253" w:rsidRDefault="00001841" w:rsidP="009F0253">
      <w:pPr>
        <w:ind w:firstLine="720"/>
        <w:jc w:val="both"/>
        <w:rPr>
          <w:rFonts w:ascii="Times New Roman" w:hAnsi="Times New Roman"/>
          <w:sz w:val="26"/>
        </w:rPr>
      </w:pPr>
      <w:r w:rsidRPr="003E5025">
        <w:rPr>
          <w:rFonts w:ascii="Times New Roman" w:hAnsi="Times New Roman"/>
          <w:sz w:val="26"/>
        </w:rPr>
        <w:t xml:space="preserve">Докладчик – </w:t>
      </w:r>
      <w:r w:rsidRPr="009F0253">
        <w:rPr>
          <w:rFonts w:ascii="Times New Roman" w:hAnsi="Times New Roman"/>
          <w:b/>
          <w:sz w:val="26"/>
        </w:rPr>
        <w:t>Жигарева Екатерина Васильевна</w:t>
      </w:r>
      <w:r w:rsidRPr="003E5025">
        <w:rPr>
          <w:rFonts w:ascii="Times New Roman" w:hAnsi="Times New Roman"/>
          <w:sz w:val="26"/>
        </w:rPr>
        <w:t>, начальник правового отдела управления по развитию местного самоуправления и социальной политике администрации.</w:t>
      </w:r>
    </w:p>
    <w:p w:rsidR="00001841" w:rsidRPr="00A00BB0" w:rsidRDefault="00001841" w:rsidP="009F025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A00BB0">
        <w:rPr>
          <w:rFonts w:ascii="Times New Roman" w:hAnsi="Times New Roman"/>
          <w:sz w:val="26"/>
        </w:rPr>
        <w:t>Решили:</w:t>
      </w:r>
    </w:p>
    <w:p w:rsidR="00001841" w:rsidRPr="00A00BB0" w:rsidRDefault="00001841" w:rsidP="00A00B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BB0">
        <w:rPr>
          <w:rFonts w:ascii="Times New Roman" w:hAnsi="Times New Roman"/>
          <w:sz w:val="26"/>
          <w:szCs w:val="26"/>
        </w:rPr>
        <w:t>4.1. Информацию принять к сведению.</w:t>
      </w:r>
    </w:p>
    <w:p w:rsidR="00001841" w:rsidRPr="00A00BB0" w:rsidRDefault="00001841" w:rsidP="00A00B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BB0">
        <w:rPr>
          <w:rFonts w:ascii="Times New Roman" w:hAnsi="Times New Roman"/>
          <w:sz w:val="26"/>
          <w:szCs w:val="26"/>
        </w:rPr>
        <w:t xml:space="preserve">4.2. Рекомендовать главам муниципальных образований – поселений взаимодействовать с органами прокуратуры в части организации </w:t>
      </w:r>
      <w:r w:rsidRPr="00A00BB0">
        <w:rPr>
          <w:rStyle w:val="extended-textshort"/>
          <w:rFonts w:ascii="Times New Roman" w:hAnsi="Times New Roman"/>
          <w:sz w:val="26"/>
        </w:rPr>
        <w:t xml:space="preserve">проведения </w:t>
      </w:r>
      <w:r w:rsidRPr="00A00BB0">
        <w:rPr>
          <w:rStyle w:val="extended-textshort"/>
          <w:rFonts w:ascii="Times New Roman" w:hAnsi="Times New Roman"/>
          <w:bCs/>
          <w:sz w:val="26"/>
        </w:rPr>
        <w:t>антикоррупционной</w:t>
      </w:r>
      <w:r w:rsidRPr="00A00BB0">
        <w:rPr>
          <w:rStyle w:val="extended-textshort"/>
          <w:rFonts w:ascii="Times New Roman" w:hAnsi="Times New Roman"/>
          <w:sz w:val="26"/>
        </w:rPr>
        <w:t xml:space="preserve"> </w:t>
      </w:r>
      <w:r w:rsidRPr="00A00BB0">
        <w:rPr>
          <w:rStyle w:val="extended-textshort"/>
          <w:rFonts w:ascii="Times New Roman" w:hAnsi="Times New Roman"/>
          <w:bCs/>
          <w:sz w:val="26"/>
        </w:rPr>
        <w:t>экспертизы</w:t>
      </w:r>
      <w:r w:rsidRPr="00A00BB0">
        <w:rPr>
          <w:rStyle w:val="extended-textshort"/>
          <w:rFonts w:ascii="Times New Roman" w:hAnsi="Times New Roman"/>
          <w:sz w:val="26"/>
        </w:rPr>
        <w:t xml:space="preserve"> </w:t>
      </w:r>
      <w:r w:rsidRPr="00A00BB0">
        <w:rPr>
          <w:rStyle w:val="extended-textshort"/>
          <w:rFonts w:ascii="Times New Roman" w:hAnsi="Times New Roman"/>
          <w:bCs/>
          <w:sz w:val="26"/>
        </w:rPr>
        <w:t>нормативных</w:t>
      </w:r>
      <w:r w:rsidRPr="00A00BB0">
        <w:rPr>
          <w:rStyle w:val="extended-textshort"/>
          <w:rFonts w:ascii="Times New Roman" w:hAnsi="Times New Roman"/>
          <w:sz w:val="26"/>
        </w:rPr>
        <w:t xml:space="preserve"> </w:t>
      </w:r>
      <w:r w:rsidRPr="00A00BB0">
        <w:rPr>
          <w:rStyle w:val="extended-textshort"/>
          <w:rFonts w:ascii="Times New Roman" w:hAnsi="Times New Roman"/>
          <w:bCs/>
          <w:sz w:val="26"/>
        </w:rPr>
        <w:t>правовых</w:t>
      </w:r>
      <w:r w:rsidRPr="00A00BB0">
        <w:rPr>
          <w:rStyle w:val="extended-textshort"/>
          <w:rFonts w:ascii="Times New Roman" w:hAnsi="Times New Roman"/>
          <w:sz w:val="26"/>
        </w:rPr>
        <w:t xml:space="preserve"> </w:t>
      </w:r>
      <w:r w:rsidRPr="00A00BB0">
        <w:rPr>
          <w:rStyle w:val="extended-textshort"/>
          <w:rFonts w:ascii="Times New Roman" w:hAnsi="Times New Roman"/>
          <w:bCs/>
          <w:sz w:val="26"/>
        </w:rPr>
        <w:t>актов</w:t>
      </w:r>
      <w:r w:rsidRPr="00A00BB0">
        <w:rPr>
          <w:rStyle w:val="BodyText2Char"/>
          <w:rFonts w:ascii="Times New Roman" w:hAnsi="Times New Roman"/>
          <w:bCs/>
          <w:sz w:val="26"/>
        </w:rPr>
        <w:t xml:space="preserve"> </w:t>
      </w:r>
      <w:r w:rsidRPr="00A00BB0">
        <w:rPr>
          <w:rStyle w:val="extended-textshort"/>
          <w:rFonts w:ascii="Times New Roman" w:hAnsi="Times New Roman"/>
          <w:bCs/>
          <w:sz w:val="26"/>
        </w:rPr>
        <w:t>и</w:t>
      </w:r>
      <w:r w:rsidRPr="00A00BB0">
        <w:rPr>
          <w:rStyle w:val="extended-textshort"/>
          <w:rFonts w:ascii="Times New Roman" w:hAnsi="Times New Roman"/>
          <w:sz w:val="26"/>
        </w:rPr>
        <w:t xml:space="preserve"> оценки </w:t>
      </w:r>
      <w:r w:rsidRPr="00A00BB0">
        <w:rPr>
          <w:rStyle w:val="extended-textshort"/>
          <w:rFonts w:ascii="Times New Roman" w:hAnsi="Times New Roman"/>
          <w:bCs/>
          <w:sz w:val="26"/>
        </w:rPr>
        <w:t>проектов</w:t>
      </w:r>
      <w:r w:rsidRPr="00A00BB0">
        <w:rPr>
          <w:rStyle w:val="extended-textshort"/>
          <w:rFonts w:ascii="Times New Roman" w:hAnsi="Times New Roman"/>
          <w:sz w:val="26"/>
        </w:rPr>
        <w:t xml:space="preserve"> </w:t>
      </w:r>
      <w:r w:rsidRPr="00A00BB0">
        <w:rPr>
          <w:rStyle w:val="extended-textshort"/>
          <w:rFonts w:ascii="Times New Roman" w:hAnsi="Times New Roman"/>
          <w:bCs/>
          <w:sz w:val="26"/>
        </w:rPr>
        <w:t>нормативных</w:t>
      </w:r>
      <w:r w:rsidRPr="00A00BB0">
        <w:rPr>
          <w:rStyle w:val="extended-textshort"/>
          <w:rFonts w:ascii="Times New Roman" w:hAnsi="Times New Roman"/>
          <w:sz w:val="26"/>
        </w:rPr>
        <w:t xml:space="preserve"> </w:t>
      </w:r>
      <w:r w:rsidRPr="00A00BB0">
        <w:rPr>
          <w:rStyle w:val="extended-textshort"/>
          <w:rFonts w:ascii="Times New Roman" w:hAnsi="Times New Roman"/>
          <w:bCs/>
          <w:sz w:val="26"/>
        </w:rPr>
        <w:t>правовых</w:t>
      </w:r>
      <w:r w:rsidRPr="00A00BB0">
        <w:rPr>
          <w:rStyle w:val="extended-textshort"/>
          <w:rFonts w:ascii="Times New Roman" w:hAnsi="Times New Roman"/>
          <w:sz w:val="26"/>
        </w:rPr>
        <w:t xml:space="preserve"> </w:t>
      </w:r>
      <w:r w:rsidRPr="00A00BB0">
        <w:rPr>
          <w:rStyle w:val="extended-textshort"/>
          <w:rFonts w:ascii="Times New Roman" w:hAnsi="Times New Roman"/>
          <w:bCs/>
          <w:sz w:val="26"/>
        </w:rPr>
        <w:t>актов.</w:t>
      </w:r>
    </w:p>
    <w:p w:rsidR="00001841" w:rsidRPr="00A00BB0" w:rsidRDefault="00001841" w:rsidP="00A00B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0BB0">
        <w:rPr>
          <w:rFonts w:ascii="Times New Roman" w:hAnsi="Times New Roman"/>
          <w:sz w:val="26"/>
          <w:szCs w:val="26"/>
        </w:rPr>
        <w:t>4.3. Определить срок для предоставления письменных предложений по рассматриваемому вопросу в срок до 17 января 2020 года.</w:t>
      </w:r>
    </w:p>
    <w:p w:rsidR="00001841" w:rsidRPr="00A00BB0" w:rsidRDefault="00001841" w:rsidP="00A00B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A00BB0">
        <w:rPr>
          <w:rFonts w:ascii="Times New Roman" w:hAnsi="Times New Roman"/>
          <w:sz w:val="26"/>
          <w:szCs w:val="26"/>
        </w:rPr>
        <w:t>Голосовали: «За» - 17 голосов, «Против» - 0</w:t>
      </w:r>
      <w:r w:rsidRPr="00A00BB0">
        <w:rPr>
          <w:rFonts w:ascii="Times New Roman" w:hAnsi="Times New Roman"/>
          <w:sz w:val="26"/>
          <w:szCs w:val="24"/>
        </w:rPr>
        <w:t xml:space="preserve"> голосов, «Воздержались» - 0 голосов.  </w:t>
      </w:r>
    </w:p>
    <w:p w:rsidR="00001841" w:rsidRPr="00BE7C7B" w:rsidRDefault="00001841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001841" w:rsidRPr="003E5025" w:rsidRDefault="00001841" w:rsidP="009F0253">
      <w:pPr>
        <w:ind w:firstLine="720"/>
        <w:jc w:val="both"/>
        <w:rPr>
          <w:rFonts w:ascii="Times New Roman" w:hAnsi="Times New Roman"/>
          <w:sz w:val="26"/>
        </w:rPr>
      </w:pPr>
      <w:r w:rsidRPr="003E5025">
        <w:rPr>
          <w:rFonts w:ascii="Times New Roman" w:hAnsi="Times New Roman"/>
          <w:sz w:val="26"/>
        </w:rPr>
        <w:t>5. Об утверждении Плана работы  Совета по  противодействию коррупции в МО «Приморский муниципальный район» на 2020 год.</w:t>
      </w:r>
    </w:p>
    <w:p w:rsidR="00001841" w:rsidRPr="00A00BB0" w:rsidRDefault="00001841" w:rsidP="009F0253">
      <w:pPr>
        <w:ind w:firstLine="720"/>
        <w:jc w:val="both"/>
        <w:rPr>
          <w:rFonts w:ascii="Times New Roman" w:hAnsi="Times New Roman"/>
          <w:sz w:val="26"/>
        </w:rPr>
      </w:pPr>
      <w:r w:rsidRPr="003E5025">
        <w:rPr>
          <w:rFonts w:ascii="Times New Roman" w:hAnsi="Times New Roman"/>
          <w:sz w:val="26"/>
        </w:rPr>
        <w:t xml:space="preserve">Докладчик –  </w:t>
      </w:r>
      <w:r w:rsidRPr="009F0253">
        <w:rPr>
          <w:rFonts w:ascii="Times New Roman" w:hAnsi="Times New Roman"/>
          <w:b/>
          <w:sz w:val="26"/>
        </w:rPr>
        <w:t>Хвиюзова Марина Александровна</w:t>
      </w:r>
      <w:r w:rsidRPr="003E5025">
        <w:rPr>
          <w:rFonts w:ascii="Times New Roman" w:hAnsi="Times New Roman"/>
          <w:sz w:val="26"/>
        </w:rPr>
        <w:t xml:space="preserve">, консультант отдела муниципальной службы и кадров управления по развитию местного </w:t>
      </w:r>
      <w:r w:rsidRPr="00A00BB0">
        <w:rPr>
          <w:rFonts w:ascii="Times New Roman" w:hAnsi="Times New Roman"/>
          <w:sz w:val="26"/>
        </w:rPr>
        <w:t>самоуправления и социальной политике администрации.</w:t>
      </w:r>
    </w:p>
    <w:p w:rsidR="00001841" w:rsidRPr="00A00BB0" w:rsidRDefault="00001841" w:rsidP="00F769F7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A00BB0">
        <w:rPr>
          <w:rFonts w:ascii="Times New Roman" w:hAnsi="Times New Roman"/>
          <w:sz w:val="26"/>
        </w:rPr>
        <w:t>Решили:</w:t>
      </w:r>
    </w:p>
    <w:p w:rsidR="00001841" w:rsidRPr="00A00BB0" w:rsidRDefault="00001841" w:rsidP="00A00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00BB0">
        <w:rPr>
          <w:rFonts w:ascii="Times New Roman" w:hAnsi="Times New Roman"/>
          <w:sz w:val="26"/>
          <w:szCs w:val="24"/>
        </w:rPr>
        <w:t>5.1. Информацию принять к сведению.</w:t>
      </w:r>
    </w:p>
    <w:p w:rsidR="00001841" w:rsidRPr="00F964A0" w:rsidRDefault="00001841" w:rsidP="00A00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00BB0">
        <w:rPr>
          <w:rFonts w:ascii="Times New Roman" w:hAnsi="Times New Roman"/>
          <w:sz w:val="26"/>
          <w:szCs w:val="24"/>
        </w:rPr>
        <w:t>5.2. Определить срок для</w:t>
      </w:r>
      <w:r w:rsidRPr="00F964A0">
        <w:rPr>
          <w:rFonts w:ascii="Times New Roman" w:hAnsi="Times New Roman"/>
          <w:sz w:val="26"/>
          <w:szCs w:val="24"/>
        </w:rPr>
        <w:t xml:space="preserve"> предоставления письменных предложений по рассматриваемому вопросу в срок до 17 января 2020 года.</w:t>
      </w:r>
    </w:p>
    <w:p w:rsidR="00001841" w:rsidRPr="00F964A0" w:rsidRDefault="00001841" w:rsidP="00A00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964A0">
        <w:rPr>
          <w:rFonts w:ascii="Times New Roman" w:hAnsi="Times New Roman"/>
          <w:sz w:val="26"/>
          <w:szCs w:val="24"/>
        </w:rPr>
        <w:t xml:space="preserve">Голосовали: «За» - 17 голосов, «Против» - 0 голосов, «Воздержались» - 0 голосов.  </w:t>
      </w:r>
    </w:p>
    <w:p w:rsidR="00001841" w:rsidRPr="00BE7C7B" w:rsidRDefault="00001841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001841" w:rsidRPr="00BE7C7B" w:rsidRDefault="00001841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001841" w:rsidRPr="00BE7C7B" w:rsidRDefault="00001841" w:rsidP="00932F91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E7C7B">
        <w:rPr>
          <w:rFonts w:ascii="Times New Roman" w:hAnsi="Times New Roman"/>
          <w:sz w:val="26"/>
          <w:szCs w:val="26"/>
        </w:rPr>
        <w:t>Председатель Совета                                                                                    В.А. Рудкина</w:t>
      </w:r>
    </w:p>
    <w:p w:rsidR="00001841" w:rsidRPr="00BE7C7B" w:rsidRDefault="00001841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1841" w:rsidRPr="00BE7C7B" w:rsidRDefault="00001841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1841" w:rsidRPr="00BE7C7B" w:rsidRDefault="00001841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1841" w:rsidRPr="007E5177" w:rsidRDefault="00001841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E7C7B">
        <w:rPr>
          <w:rFonts w:ascii="Times New Roman" w:hAnsi="Times New Roman"/>
          <w:sz w:val="26"/>
          <w:szCs w:val="26"/>
        </w:rPr>
        <w:t>Секретарь Совета                                                                                      М.А. Хвиюзова</w:t>
      </w:r>
    </w:p>
    <w:sectPr w:rsidR="00001841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7933905"/>
    <w:multiLevelType w:val="multilevel"/>
    <w:tmpl w:val="50D2F4F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4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6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7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8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1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2">
    <w:nsid w:val="41121D78"/>
    <w:multiLevelType w:val="multilevel"/>
    <w:tmpl w:val="3336FC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3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4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7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8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9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3"/>
  </w:num>
  <w:num w:numId="14">
    <w:abstractNumId w:val="9"/>
  </w:num>
  <w:num w:numId="15">
    <w:abstractNumId w:val="8"/>
  </w:num>
  <w:num w:numId="16">
    <w:abstractNumId w:val="4"/>
  </w:num>
  <w:num w:numId="17">
    <w:abstractNumId w:val="14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17"/>
    <w:rsid w:val="00001841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E504E"/>
    <w:rsid w:val="00102A76"/>
    <w:rsid w:val="00102E2E"/>
    <w:rsid w:val="0010429A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7706F"/>
    <w:rsid w:val="002B07E2"/>
    <w:rsid w:val="002B3367"/>
    <w:rsid w:val="002C197C"/>
    <w:rsid w:val="002E0AA8"/>
    <w:rsid w:val="002E3625"/>
    <w:rsid w:val="002E4564"/>
    <w:rsid w:val="002E62B0"/>
    <w:rsid w:val="002E7DD7"/>
    <w:rsid w:val="002F06AB"/>
    <w:rsid w:val="002F1EBF"/>
    <w:rsid w:val="002F46D1"/>
    <w:rsid w:val="002F6DF6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65814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33B5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5025"/>
    <w:rsid w:val="003E755A"/>
    <w:rsid w:val="003F0BE9"/>
    <w:rsid w:val="003F3B36"/>
    <w:rsid w:val="00404443"/>
    <w:rsid w:val="00404EDC"/>
    <w:rsid w:val="00405288"/>
    <w:rsid w:val="00410FB5"/>
    <w:rsid w:val="00413133"/>
    <w:rsid w:val="00413E32"/>
    <w:rsid w:val="004148BE"/>
    <w:rsid w:val="00421206"/>
    <w:rsid w:val="00421F5A"/>
    <w:rsid w:val="004351D3"/>
    <w:rsid w:val="00437060"/>
    <w:rsid w:val="0044093F"/>
    <w:rsid w:val="0044619D"/>
    <w:rsid w:val="00454E97"/>
    <w:rsid w:val="0045772E"/>
    <w:rsid w:val="00457CA8"/>
    <w:rsid w:val="00460EF2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C3DA7"/>
    <w:rsid w:val="004C642C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E72E7"/>
    <w:rsid w:val="006F4605"/>
    <w:rsid w:val="006F6898"/>
    <w:rsid w:val="007008FE"/>
    <w:rsid w:val="007031F6"/>
    <w:rsid w:val="00711C27"/>
    <w:rsid w:val="00712988"/>
    <w:rsid w:val="00722A90"/>
    <w:rsid w:val="00726C42"/>
    <w:rsid w:val="0074016C"/>
    <w:rsid w:val="00742BDA"/>
    <w:rsid w:val="00746D2B"/>
    <w:rsid w:val="007568B3"/>
    <w:rsid w:val="00757992"/>
    <w:rsid w:val="00760911"/>
    <w:rsid w:val="00760A90"/>
    <w:rsid w:val="0076437F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4FDC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25A6"/>
    <w:rsid w:val="00803069"/>
    <w:rsid w:val="00803327"/>
    <w:rsid w:val="00803FAF"/>
    <w:rsid w:val="008231E6"/>
    <w:rsid w:val="00830578"/>
    <w:rsid w:val="00830B7D"/>
    <w:rsid w:val="00830BEB"/>
    <w:rsid w:val="008313F8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9324E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14CB"/>
    <w:rsid w:val="00916120"/>
    <w:rsid w:val="0091798A"/>
    <w:rsid w:val="0092060D"/>
    <w:rsid w:val="00926CC0"/>
    <w:rsid w:val="00927CF3"/>
    <w:rsid w:val="00932F91"/>
    <w:rsid w:val="0094508F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7165"/>
    <w:rsid w:val="009C26EF"/>
    <w:rsid w:val="009C28D7"/>
    <w:rsid w:val="009C5435"/>
    <w:rsid w:val="009D00B0"/>
    <w:rsid w:val="009E17FC"/>
    <w:rsid w:val="009E1A3D"/>
    <w:rsid w:val="009F0129"/>
    <w:rsid w:val="009F0253"/>
    <w:rsid w:val="009F1642"/>
    <w:rsid w:val="00A0038E"/>
    <w:rsid w:val="00A00BB0"/>
    <w:rsid w:val="00A058C1"/>
    <w:rsid w:val="00A111C5"/>
    <w:rsid w:val="00A2006F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B008C"/>
    <w:rsid w:val="00AB044C"/>
    <w:rsid w:val="00AB2BDC"/>
    <w:rsid w:val="00AB482F"/>
    <w:rsid w:val="00AC2D05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213DB"/>
    <w:rsid w:val="00B31CBB"/>
    <w:rsid w:val="00B375DA"/>
    <w:rsid w:val="00B440C0"/>
    <w:rsid w:val="00B45142"/>
    <w:rsid w:val="00B451D3"/>
    <w:rsid w:val="00B45895"/>
    <w:rsid w:val="00B5118F"/>
    <w:rsid w:val="00B54170"/>
    <w:rsid w:val="00B57152"/>
    <w:rsid w:val="00B6247B"/>
    <w:rsid w:val="00B63864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B4F51"/>
    <w:rsid w:val="00BC1A1E"/>
    <w:rsid w:val="00BC31E5"/>
    <w:rsid w:val="00BC57FC"/>
    <w:rsid w:val="00BD5AFD"/>
    <w:rsid w:val="00BD62DE"/>
    <w:rsid w:val="00BD6AF9"/>
    <w:rsid w:val="00BE0B15"/>
    <w:rsid w:val="00BE7C7B"/>
    <w:rsid w:val="00C004C9"/>
    <w:rsid w:val="00C03D29"/>
    <w:rsid w:val="00C12F15"/>
    <w:rsid w:val="00C202B6"/>
    <w:rsid w:val="00C238CD"/>
    <w:rsid w:val="00C25139"/>
    <w:rsid w:val="00C27796"/>
    <w:rsid w:val="00C35D05"/>
    <w:rsid w:val="00C41027"/>
    <w:rsid w:val="00C501A5"/>
    <w:rsid w:val="00C65B16"/>
    <w:rsid w:val="00C73BD5"/>
    <w:rsid w:val="00C75CF0"/>
    <w:rsid w:val="00C81F0B"/>
    <w:rsid w:val="00C82087"/>
    <w:rsid w:val="00C92624"/>
    <w:rsid w:val="00CA5F18"/>
    <w:rsid w:val="00CC28CE"/>
    <w:rsid w:val="00CC34C8"/>
    <w:rsid w:val="00CC3F24"/>
    <w:rsid w:val="00CC5C03"/>
    <w:rsid w:val="00CC6140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3948"/>
    <w:rsid w:val="00DC5B1A"/>
    <w:rsid w:val="00DD27F4"/>
    <w:rsid w:val="00DD4D3A"/>
    <w:rsid w:val="00E00DAA"/>
    <w:rsid w:val="00E028A1"/>
    <w:rsid w:val="00E05863"/>
    <w:rsid w:val="00E05F0D"/>
    <w:rsid w:val="00E14DAC"/>
    <w:rsid w:val="00E23536"/>
    <w:rsid w:val="00E26556"/>
    <w:rsid w:val="00E318DB"/>
    <w:rsid w:val="00E335FB"/>
    <w:rsid w:val="00E33C58"/>
    <w:rsid w:val="00E37FDF"/>
    <w:rsid w:val="00E40813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4BF4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69F7"/>
    <w:rsid w:val="00F772D0"/>
    <w:rsid w:val="00F77E61"/>
    <w:rsid w:val="00F807EF"/>
    <w:rsid w:val="00F80F78"/>
    <w:rsid w:val="00F9009E"/>
    <w:rsid w:val="00F916A1"/>
    <w:rsid w:val="00F94EFF"/>
    <w:rsid w:val="00F964A0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  <w:rsid w:val="00FF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A21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NoSpacing">
    <w:name w:val="No Spacing"/>
    <w:uiPriority w:val="99"/>
    <w:qFormat/>
    <w:rsid w:val="00A21317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DefaultParagraphFont"/>
    <w:uiPriority w:val="99"/>
    <w:rsid w:val="005252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3200</TotalTime>
  <Pages>4</Pages>
  <Words>997</Words>
  <Characters>5687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kadrovik3</cp:lastModifiedBy>
  <cp:revision>115</cp:revision>
  <cp:lastPrinted>2020-02-10T11:42:00Z</cp:lastPrinted>
  <dcterms:created xsi:type="dcterms:W3CDTF">2014-04-22T06:16:00Z</dcterms:created>
  <dcterms:modified xsi:type="dcterms:W3CDTF">2020-02-10T11:42:00Z</dcterms:modified>
</cp:coreProperties>
</file>