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5B" w:rsidRPr="00554951" w:rsidRDefault="005F295B" w:rsidP="00554951">
      <w:pPr>
        <w:pStyle w:val="a8"/>
        <w:rPr>
          <w:rFonts w:ascii="Times New Roman" w:hAnsi="Times New Roman" w:cs="Times New Roman"/>
        </w:rPr>
      </w:pPr>
    </w:p>
    <w:p w:rsidR="00E6588C" w:rsidRPr="00554951" w:rsidRDefault="005F295B" w:rsidP="00554951">
      <w:pPr>
        <w:pStyle w:val="a8"/>
        <w:jc w:val="center"/>
        <w:rPr>
          <w:rFonts w:ascii="Times New Roman" w:hAnsi="Times New Roman" w:cs="Times New Roman"/>
        </w:rPr>
      </w:pPr>
      <w:r w:rsidRPr="00554951">
        <w:rPr>
          <w:rFonts w:ascii="Times New Roman" w:hAnsi="Times New Roman" w:cs="Times New Roman"/>
        </w:rPr>
        <w:t>План-график работы с выездом в районы Архангельской области на 2023 год уполномоченного при Губернаторе Архангельской области по защите прав предпринимателей</w:t>
      </w:r>
    </w:p>
    <w:p w:rsidR="005F295B" w:rsidRPr="00554951" w:rsidRDefault="005F295B" w:rsidP="00554951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9"/>
        <w:gridCol w:w="2547"/>
        <w:gridCol w:w="2341"/>
      </w:tblGrid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Январь</w:t>
            </w: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«Онежский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17 января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ГО «Северодвинск»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26 января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981779" w:rsidRPr="00554951" w:rsidTr="005F295B">
        <w:tc>
          <w:tcPr>
            <w:tcW w:w="3969" w:type="dxa"/>
          </w:tcPr>
          <w:p w:rsidR="00981779" w:rsidRPr="00554951" w:rsidRDefault="00981779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«Красноборский муниципальный район»</w:t>
            </w:r>
          </w:p>
        </w:tc>
        <w:tc>
          <w:tcPr>
            <w:tcW w:w="2547" w:type="dxa"/>
          </w:tcPr>
          <w:p w:rsidR="00981779" w:rsidRPr="00554951" w:rsidRDefault="00981779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20 февраля</w:t>
            </w:r>
          </w:p>
        </w:tc>
        <w:tc>
          <w:tcPr>
            <w:tcW w:w="2341" w:type="dxa"/>
          </w:tcPr>
          <w:p w:rsidR="00981779" w:rsidRPr="00554951" w:rsidRDefault="00981779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28 февраля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Март</w:t>
            </w: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Лешуконский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21-22 марта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«Мезенский муниципальный округ»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21-22 марта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Апрель</w:t>
            </w: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«Шенкурский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Май</w:t>
            </w: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Июнь</w:t>
            </w: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Верхнетоемский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21-22 июня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21-22 июня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Июль</w:t>
            </w: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ГО «Город Коряжма»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18-20 июля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Вилегодский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18-20 июля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«Ленский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18-20 июля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«Красноборский муниципальный район»</w:t>
            </w:r>
          </w:p>
        </w:tc>
        <w:tc>
          <w:tcPr>
            <w:tcW w:w="2547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18-20 июля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8857" w:type="dxa"/>
            <w:gridSpan w:val="3"/>
          </w:tcPr>
          <w:p w:rsidR="00E6588C" w:rsidRPr="00554951" w:rsidRDefault="00E6588C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Август</w:t>
            </w: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Плесецкий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15 августа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ГО «Мирный»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15 августа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Няндомский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547" w:type="dxa"/>
          </w:tcPr>
          <w:p w:rsidR="00E6588C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24-25 августа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6588C" w:rsidRPr="00554951" w:rsidTr="005F295B">
        <w:tc>
          <w:tcPr>
            <w:tcW w:w="3969" w:type="dxa"/>
          </w:tcPr>
          <w:p w:rsidR="00E6588C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2547" w:type="dxa"/>
          </w:tcPr>
          <w:p w:rsidR="00E6588C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24-25 августа</w:t>
            </w:r>
          </w:p>
        </w:tc>
        <w:tc>
          <w:tcPr>
            <w:tcW w:w="2341" w:type="dxa"/>
          </w:tcPr>
          <w:p w:rsidR="00E6588C" w:rsidRPr="00554951" w:rsidRDefault="00E6588C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8857" w:type="dxa"/>
            <w:gridSpan w:val="3"/>
          </w:tcPr>
          <w:p w:rsidR="00617104" w:rsidRPr="00554951" w:rsidRDefault="00617104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район»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28-29 сентября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«Вельский муниципальный район»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28-29 сентября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8857" w:type="dxa"/>
            <w:gridSpan w:val="3"/>
          </w:tcPr>
          <w:p w:rsidR="00617104" w:rsidRPr="00554951" w:rsidRDefault="00617104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54951">
              <w:rPr>
                <w:rFonts w:ascii="Times New Roman" w:hAnsi="Times New Roman" w:cs="Times New Roman"/>
              </w:rPr>
              <w:t>Виноградовский</w:t>
            </w:r>
            <w:proofErr w:type="spellEnd"/>
            <w:r w:rsidRPr="00554951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18 октября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«Холмогорский муниципальный округ»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8857" w:type="dxa"/>
            <w:gridSpan w:val="3"/>
          </w:tcPr>
          <w:p w:rsidR="00617104" w:rsidRPr="00554951" w:rsidRDefault="00617104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Ноябрь</w:t>
            </w:r>
          </w:p>
        </w:tc>
      </w:tr>
      <w:tr w:rsidR="00617104" w:rsidRPr="00554951" w:rsidTr="005F295B">
        <w:tc>
          <w:tcPr>
            <w:tcW w:w="3969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МО «Онежский муниципальный район»</w:t>
            </w:r>
          </w:p>
        </w:tc>
        <w:tc>
          <w:tcPr>
            <w:tcW w:w="2547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2341" w:type="dxa"/>
          </w:tcPr>
          <w:p w:rsidR="00617104" w:rsidRPr="00554951" w:rsidRDefault="00617104" w:rsidP="00554951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617104" w:rsidRPr="00554951" w:rsidTr="005F295B">
        <w:tc>
          <w:tcPr>
            <w:tcW w:w="8857" w:type="dxa"/>
            <w:gridSpan w:val="3"/>
          </w:tcPr>
          <w:p w:rsidR="00617104" w:rsidRPr="00554951" w:rsidRDefault="00617104" w:rsidP="0055495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951">
              <w:rPr>
                <w:rFonts w:ascii="Times New Roman" w:hAnsi="Times New Roman" w:cs="Times New Roman"/>
              </w:rPr>
              <w:t>Декабрь</w:t>
            </w:r>
            <w:bookmarkStart w:id="0" w:name="_GoBack"/>
            <w:bookmarkEnd w:id="0"/>
          </w:p>
        </w:tc>
      </w:tr>
    </w:tbl>
    <w:p w:rsidR="005F295B" w:rsidRPr="00554951" w:rsidRDefault="005F295B" w:rsidP="00554951">
      <w:pPr>
        <w:pStyle w:val="a8"/>
        <w:rPr>
          <w:rFonts w:ascii="Times New Roman" w:hAnsi="Times New Roman" w:cs="Times New Roman"/>
        </w:rPr>
      </w:pPr>
    </w:p>
    <w:sectPr w:rsidR="005F295B" w:rsidRPr="00554951" w:rsidSect="00554951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AF" w:rsidRDefault="00DC1EAF" w:rsidP="005F295B">
      <w:pPr>
        <w:spacing w:after="0" w:line="240" w:lineRule="auto"/>
      </w:pPr>
      <w:r>
        <w:separator/>
      </w:r>
    </w:p>
  </w:endnote>
  <w:endnote w:type="continuationSeparator" w:id="0">
    <w:p w:rsidR="00DC1EAF" w:rsidRDefault="00DC1EAF" w:rsidP="005F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AF" w:rsidRDefault="00DC1EAF" w:rsidP="005F295B">
      <w:pPr>
        <w:spacing w:after="0" w:line="240" w:lineRule="auto"/>
      </w:pPr>
      <w:r>
        <w:separator/>
      </w:r>
    </w:p>
  </w:footnote>
  <w:footnote w:type="continuationSeparator" w:id="0">
    <w:p w:rsidR="00DC1EAF" w:rsidRDefault="00DC1EAF" w:rsidP="005F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889540"/>
      <w:docPartObj>
        <w:docPartGallery w:val="Page Numbers (Top of Page)"/>
        <w:docPartUnique/>
      </w:docPartObj>
    </w:sdtPr>
    <w:sdtEndPr/>
    <w:sdtContent>
      <w:p w:rsidR="005F295B" w:rsidRDefault="005F29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951">
          <w:rPr>
            <w:noProof/>
          </w:rPr>
          <w:t>2</w:t>
        </w:r>
        <w:r>
          <w:fldChar w:fldCharType="end"/>
        </w:r>
      </w:p>
    </w:sdtContent>
  </w:sdt>
  <w:p w:rsidR="005F295B" w:rsidRDefault="005F29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E7"/>
    <w:rsid w:val="001935C6"/>
    <w:rsid w:val="00554951"/>
    <w:rsid w:val="005F295B"/>
    <w:rsid w:val="00606281"/>
    <w:rsid w:val="00617104"/>
    <w:rsid w:val="00680DE7"/>
    <w:rsid w:val="00981779"/>
    <w:rsid w:val="00DC1EAF"/>
    <w:rsid w:val="00E6588C"/>
    <w:rsid w:val="00F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95B"/>
  </w:style>
  <w:style w:type="paragraph" w:styleId="a6">
    <w:name w:val="footer"/>
    <w:basedOn w:val="a"/>
    <w:link w:val="a7"/>
    <w:uiPriority w:val="99"/>
    <w:unhideWhenUsed/>
    <w:rsid w:val="005F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95B"/>
  </w:style>
  <w:style w:type="paragraph" w:styleId="a8">
    <w:name w:val="No Spacing"/>
    <w:uiPriority w:val="1"/>
    <w:qFormat/>
    <w:rsid w:val="005549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295B"/>
  </w:style>
  <w:style w:type="paragraph" w:styleId="a6">
    <w:name w:val="footer"/>
    <w:basedOn w:val="a"/>
    <w:link w:val="a7"/>
    <w:uiPriority w:val="99"/>
    <w:unhideWhenUsed/>
    <w:rsid w:val="005F2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295B"/>
  </w:style>
  <w:style w:type="paragraph" w:styleId="a8">
    <w:name w:val="No Spacing"/>
    <w:uiPriority w:val="1"/>
    <w:qFormat/>
    <w:rsid w:val="00554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Бадеева Дарья Дмитриевна</dc:creator>
  <cp:keywords/>
  <dc:description/>
  <cp:lastModifiedBy>Бурьянова Ирина Алексеевна</cp:lastModifiedBy>
  <cp:revision>5</cp:revision>
  <dcterms:created xsi:type="dcterms:W3CDTF">2023-02-09T07:38:00Z</dcterms:created>
  <dcterms:modified xsi:type="dcterms:W3CDTF">2023-02-21T06:44:00Z</dcterms:modified>
</cp:coreProperties>
</file>