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A2" w:rsidRPr="006622EF" w:rsidRDefault="000334A2" w:rsidP="00F20F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622EF">
        <w:rPr>
          <w:rFonts w:ascii="Times New Roman" w:hAnsi="Times New Roman" w:cs="Times New Roman"/>
          <w:sz w:val="26"/>
          <w:szCs w:val="26"/>
        </w:rPr>
        <w:t>Годовой отчет о выполнении</w:t>
      </w:r>
    </w:p>
    <w:p w:rsidR="000334A2" w:rsidRDefault="000334A2" w:rsidP="00F20FD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GoBack"/>
      <w:bookmarkEnd w:id="0"/>
      <w:r w:rsidRPr="006622EF">
        <w:rPr>
          <w:sz w:val="26"/>
          <w:szCs w:val="26"/>
        </w:rPr>
        <w:t>муниципальной программы</w:t>
      </w:r>
    </w:p>
    <w:p w:rsidR="000334A2" w:rsidRPr="006622EF" w:rsidRDefault="000334A2" w:rsidP="00F20FD7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6622EF">
        <w:rPr>
          <w:sz w:val="26"/>
          <w:szCs w:val="26"/>
        </w:rPr>
        <w:t xml:space="preserve">«Развитие </w:t>
      </w:r>
      <w:proofErr w:type="spellStart"/>
      <w:r w:rsidRPr="006622EF">
        <w:rPr>
          <w:sz w:val="26"/>
          <w:szCs w:val="26"/>
        </w:rPr>
        <w:t>имущественно</w:t>
      </w:r>
      <w:proofErr w:type="spellEnd"/>
      <w:r w:rsidRPr="006622EF">
        <w:rPr>
          <w:sz w:val="26"/>
          <w:szCs w:val="26"/>
        </w:rPr>
        <w:t xml:space="preserve"> - земельных отношений»</w:t>
      </w:r>
    </w:p>
    <w:p w:rsidR="000334A2" w:rsidRPr="00FB5E8E" w:rsidRDefault="000334A2" w:rsidP="00F20F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B5E8E">
        <w:rPr>
          <w:rFonts w:ascii="Times New Roman" w:hAnsi="Times New Roman" w:cs="Times New Roman"/>
          <w:sz w:val="26"/>
          <w:szCs w:val="26"/>
        </w:rPr>
        <w:t xml:space="preserve">по итогам за </w:t>
      </w:r>
      <w:r w:rsidRPr="00365196">
        <w:rPr>
          <w:rFonts w:ascii="Times New Roman" w:hAnsi="Times New Roman" w:cs="Times New Roman"/>
          <w:sz w:val="26"/>
          <w:szCs w:val="26"/>
        </w:rPr>
        <w:t>2021</w:t>
      </w:r>
      <w:r w:rsidRPr="00FB5E8E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0334A2" w:rsidRPr="00FB5E8E" w:rsidRDefault="000334A2" w:rsidP="00F20F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334A2" w:rsidRPr="00FB5E8E" w:rsidRDefault="000334A2" w:rsidP="001236C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E8E">
        <w:rPr>
          <w:rFonts w:ascii="Times New Roman" w:hAnsi="Times New Roman" w:cs="Times New Roman"/>
          <w:sz w:val="26"/>
          <w:szCs w:val="26"/>
        </w:rPr>
        <w:t xml:space="preserve">Реализация муниципальной программы Развитие </w:t>
      </w:r>
      <w:proofErr w:type="spellStart"/>
      <w:r w:rsidRPr="00FB5E8E">
        <w:rPr>
          <w:rFonts w:ascii="Times New Roman" w:hAnsi="Times New Roman" w:cs="Times New Roman"/>
          <w:sz w:val="26"/>
          <w:szCs w:val="26"/>
        </w:rPr>
        <w:t>имущественно</w:t>
      </w:r>
      <w:proofErr w:type="spellEnd"/>
      <w:r w:rsidRPr="00FB5E8E">
        <w:rPr>
          <w:rFonts w:ascii="Times New Roman" w:hAnsi="Times New Roman" w:cs="Times New Roman"/>
          <w:sz w:val="26"/>
          <w:szCs w:val="26"/>
        </w:rPr>
        <w:t>-земельных отношений», утвержденной постановлением администрации муниципального образования «Приморский муниципальный район» от 31.10.2019 № 2336, (далее – Программа) в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B5E8E">
        <w:rPr>
          <w:rFonts w:ascii="Times New Roman" w:hAnsi="Times New Roman" w:cs="Times New Roman"/>
          <w:sz w:val="26"/>
          <w:szCs w:val="26"/>
        </w:rPr>
        <w:t xml:space="preserve"> году осуществлялась ответственным исполнителем Программы</w:t>
      </w:r>
      <w:r>
        <w:rPr>
          <w:rFonts w:ascii="Times New Roman" w:hAnsi="Times New Roman" w:cs="Times New Roman"/>
          <w:sz w:val="26"/>
          <w:szCs w:val="26"/>
        </w:rPr>
        <w:t> - </w:t>
      </w:r>
      <w:r w:rsidRPr="00FB5E8E">
        <w:rPr>
          <w:rFonts w:ascii="Times New Roman" w:hAnsi="Times New Roman" w:cs="Times New Roman"/>
          <w:sz w:val="26"/>
          <w:szCs w:val="26"/>
        </w:rPr>
        <w:t>Комитетом по управлению муниципальным имуществом и земельным отношениям администрации МО «Приморский муниципальный район». Программа не имеет подпрограмм.</w:t>
      </w:r>
    </w:p>
    <w:p w:rsidR="000334A2" w:rsidRPr="00FB5E8E" w:rsidRDefault="000334A2" w:rsidP="00FB5E8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E8E">
        <w:rPr>
          <w:rFonts w:ascii="Times New Roman" w:hAnsi="Times New Roman" w:cs="Times New Roman"/>
          <w:sz w:val="26"/>
          <w:szCs w:val="26"/>
        </w:rPr>
        <w:t>В ходе реализации мероприятий программы приняты постановления администрации МО «Приморский муниципальный район» от 20.12.2019 № 2811, от 29.06.2020 № 1168, от 30.10.2020 № 2253</w:t>
      </w:r>
      <w:r>
        <w:rPr>
          <w:rFonts w:ascii="Times New Roman" w:hAnsi="Times New Roman" w:cs="Times New Roman"/>
          <w:sz w:val="26"/>
          <w:szCs w:val="26"/>
        </w:rPr>
        <w:t>, от 28.10.2021 № 2274</w:t>
      </w:r>
      <w:r w:rsidRPr="00FB5E8E">
        <w:rPr>
          <w:rFonts w:ascii="Times New Roman" w:hAnsi="Times New Roman" w:cs="Times New Roman"/>
          <w:sz w:val="26"/>
          <w:szCs w:val="26"/>
        </w:rPr>
        <w:t xml:space="preserve"> «О внесении изменений в муниципальную программу муниципального образования «Приморский муниципальный район» «Развитие </w:t>
      </w:r>
      <w:proofErr w:type="spellStart"/>
      <w:r w:rsidRPr="00FB5E8E">
        <w:rPr>
          <w:rFonts w:ascii="Times New Roman" w:hAnsi="Times New Roman" w:cs="Times New Roman"/>
          <w:sz w:val="26"/>
          <w:szCs w:val="26"/>
        </w:rPr>
        <w:t>имущественно</w:t>
      </w:r>
      <w:proofErr w:type="spellEnd"/>
      <w:r w:rsidRPr="00FB5E8E">
        <w:rPr>
          <w:rFonts w:ascii="Times New Roman" w:hAnsi="Times New Roman" w:cs="Times New Roman"/>
          <w:sz w:val="26"/>
          <w:szCs w:val="26"/>
        </w:rPr>
        <w:t xml:space="preserve"> - земельных отношений».</w:t>
      </w:r>
    </w:p>
    <w:p w:rsidR="000334A2" w:rsidRPr="00CC6710" w:rsidRDefault="000334A2" w:rsidP="00137094">
      <w:pPr>
        <w:spacing w:line="360" w:lineRule="auto"/>
        <w:ind w:firstLine="708"/>
        <w:jc w:val="both"/>
        <w:rPr>
          <w:sz w:val="26"/>
          <w:szCs w:val="26"/>
        </w:rPr>
      </w:pPr>
      <w:r w:rsidRPr="00CC6710">
        <w:rPr>
          <w:sz w:val="26"/>
          <w:szCs w:val="26"/>
        </w:rPr>
        <w:t xml:space="preserve">За отчетный период ожидаемые результаты реализации муниципальной программы «Развитие </w:t>
      </w:r>
      <w:proofErr w:type="spellStart"/>
      <w:r w:rsidRPr="00CC6710">
        <w:rPr>
          <w:sz w:val="26"/>
          <w:szCs w:val="26"/>
        </w:rPr>
        <w:t>имущественно</w:t>
      </w:r>
      <w:proofErr w:type="spellEnd"/>
      <w:r w:rsidRPr="00CC6710">
        <w:rPr>
          <w:sz w:val="26"/>
          <w:szCs w:val="26"/>
        </w:rPr>
        <w:t xml:space="preserve"> - земельных отношений» выполнены по 1</w:t>
      </w:r>
      <w:r w:rsidR="003904E3">
        <w:rPr>
          <w:sz w:val="26"/>
          <w:szCs w:val="26"/>
        </w:rPr>
        <w:t>1</w:t>
      </w:r>
      <w:r w:rsidRPr="00CC6710">
        <w:rPr>
          <w:sz w:val="26"/>
          <w:szCs w:val="26"/>
        </w:rPr>
        <w:t xml:space="preserve"> мероприятиям из 1</w:t>
      </w:r>
      <w:r w:rsidR="003904E3">
        <w:rPr>
          <w:sz w:val="26"/>
          <w:szCs w:val="26"/>
        </w:rPr>
        <w:t>5</w:t>
      </w:r>
      <w:r w:rsidRPr="00CC6710">
        <w:rPr>
          <w:sz w:val="26"/>
          <w:szCs w:val="26"/>
        </w:rPr>
        <w:t>.</w:t>
      </w:r>
    </w:p>
    <w:p w:rsidR="000334A2" w:rsidRPr="00137094" w:rsidRDefault="000334A2" w:rsidP="00137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6"/>
          <w:szCs w:val="26"/>
        </w:rPr>
      </w:pPr>
      <w:r w:rsidRPr="00137094">
        <w:rPr>
          <w:iCs/>
          <w:sz w:val="26"/>
          <w:szCs w:val="26"/>
        </w:rPr>
        <w:t>Достигнута нормальная эффективность реализации муниципальной программы в отчетном периоде, о чем свидетельствует соответствующий отчет оценки эффективности реализации муниципальной программы.</w:t>
      </w:r>
    </w:p>
    <w:p w:rsidR="000334A2" w:rsidRDefault="000334A2" w:rsidP="006968C4">
      <w:pPr>
        <w:spacing w:line="360" w:lineRule="auto"/>
        <w:ind w:firstLine="540"/>
        <w:jc w:val="both"/>
        <w:rPr>
          <w:sz w:val="26"/>
          <w:szCs w:val="26"/>
        </w:rPr>
      </w:pPr>
      <w:r w:rsidRPr="008042FC">
        <w:rPr>
          <w:sz w:val="26"/>
          <w:szCs w:val="26"/>
        </w:rPr>
        <w:t xml:space="preserve">1.1. </w:t>
      </w:r>
      <w:r>
        <w:rPr>
          <w:sz w:val="26"/>
          <w:szCs w:val="26"/>
        </w:rPr>
        <w:t>С целью инвентаризации и оформления документов технического учета муниципального имущества:</w:t>
      </w:r>
    </w:p>
    <w:p w:rsidR="000334A2" w:rsidRPr="006968C4" w:rsidRDefault="000334A2" w:rsidP="006968C4">
      <w:pPr>
        <w:spacing w:line="360" w:lineRule="auto"/>
        <w:ind w:firstLine="540"/>
        <w:jc w:val="both"/>
        <w:rPr>
          <w:sz w:val="26"/>
          <w:szCs w:val="26"/>
        </w:rPr>
      </w:pPr>
      <w:r w:rsidRPr="008042FC">
        <w:rPr>
          <w:sz w:val="26"/>
          <w:szCs w:val="26"/>
        </w:rPr>
        <w:t xml:space="preserve">Проведены работы по оформлению документов на </w:t>
      </w:r>
      <w:r>
        <w:rPr>
          <w:spacing w:val="-4"/>
          <w:sz w:val="26"/>
          <w:szCs w:val="26"/>
        </w:rPr>
        <w:t xml:space="preserve">земельный участок с кадастровым номером 29:16:092001:368, расположенный в дер. </w:t>
      </w:r>
      <w:proofErr w:type="spellStart"/>
      <w:r>
        <w:rPr>
          <w:spacing w:val="-4"/>
          <w:sz w:val="26"/>
          <w:szCs w:val="26"/>
        </w:rPr>
        <w:t>Трепузово</w:t>
      </w:r>
      <w:proofErr w:type="spellEnd"/>
      <w:r>
        <w:rPr>
          <w:spacing w:val="-4"/>
          <w:sz w:val="26"/>
          <w:szCs w:val="26"/>
        </w:rPr>
        <w:t xml:space="preserve"> и земельный участок с кадастровым номером 29:17:010101:1607 в пос. Соловецкий.</w:t>
      </w:r>
    </w:p>
    <w:p w:rsidR="000334A2" w:rsidRPr="005E4595" w:rsidRDefault="000334A2" w:rsidP="0023221D">
      <w:pPr>
        <w:spacing w:line="360" w:lineRule="auto"/>
        <w:ind w:firstLine="540"/>
        <w:jc w:val="both"/>
        <w:rPr>
          <w:sz w:val="26"/>
          <w:szCs w:val="26"/>
        </w:rPr>
      </w:pPr>
      <w:r w:rsidRPr="005E4595">
        <w:rPr>
          <w:sz w:val="26"/>
          <w:szCs w:val="26"/>
        </w:rPr>
        <w:t xml:space="preserve">1.2. Обеспечено внесение 167 объектов муниципального имущества в электронную базу ГИС «Земля». Данное мероприятие осуществляется путем предоставления электронных баз муниципального имущества разработчикам геоинформационной системы, с целью совершенствования системы учета </w:t>
      </w:r>
      <w:r w:rsidRPr="005E4595">
        <w:rPr>
          <w:sz w:val="26"/>
          <w:szCs w:val="26"/>
        </w:rPr>
        <w:lastRenderedPageBreak/>
        <w:t xml:space="preserve">муниципального имущества, повышения доступности и надёжного хранения сведений. </w:t>
      </w:r>
    </w:p>
    <w:p w:rsidR="000334A2" w:rsidRDefault="000334A2" w:rsidP="0023221D">
      <w:pPr>
        <w:pStyle w:val="21"/>
        <w:spacing w:line="360" w:lineRule="auto"/>
        <w:ind w:firstLine="709"/>
        <w:jc w:val="both"/>
        <w:rPr>
          <w:rFonts w:ascii="Times New Roman" w:hAnsi="Times New Roman"/>
          <w:szCs w:val="26"/>
        </w:rPr>
      </w:pPr>
      <w:r w:rsidRPr="005E4595">
        <w:rPr>
          <w:rFonts w:ascii="Times New Roman" w:hAnsi="Times New Roman"/>
        </w:rPr>
        <w:t xml:space="preserve">1.3. В целях соблюдения муниципальными бюджетными учреждениями </w:t>
      </w:r>
      <w:proofErr w:type="gramStart"/>
      <w:r w:rsidRPr="005E4595">
        <w:rPr>
          <w:rFonts w:ascii="Times New Roman" w:hAnsi="Times New Roman"/>
        </w:rPr>
        <w:t>обязательных требований, установленных законодательством для использования муниципального имущества проведены</w:t>
      </w:r>
      <w:proofErr w:type="gramEnd"/>
      <w:r w:rsidRPr="005E4595">
        <w:rPr>
          <w:rFonts w:ascii="Times New Roman" w:hAnsi="Times New Roman"/>
        </w:rPr>
        <w:t xml:space="preserve"> плановые выездные и документарные проверки в отношении следующих учреждений: МБУ</w:t>
      </w:r>
      <w:r w:rsidRPr="005E4595">
        <w:rPr>
          <w:rFonts w:ascii="Times New Roman" w:hAnsi="Times New Roman"/>
          <w:kern w:val="28"/>
        </w:rPr>
        <w:t xml:space="preserve"> </w:t>
      </w:r>
      <w:proofErr w:type="spellStart"/>
      <w:r w:rsidRPr="005E4595">
        <w:rPr>
          <w:rFonts w:ascii="Times New Roman" w:hAnsi="Times New Roman"/>
          <w:kern w:val="28"/>
        </w:rPr>
        <w:t>межпоселенческое</w:t>
      </w:r>
      <w:proofErr w:type="spellEnd"/>
      <w:r w:rsidRPr="005E4595">
        <w:rPr>
          <w:rFonts w:ascii="Times New Roman" w:hAnsi="Times New Roman"/>
          <w:kern w:val="28"/>
        </w:rPr>
        <w:t xml:space="preserve"> «Объединение культуры Приморского района» (Вознесенский СДК, </w:t>
      </w:r>
      <w:proofErr w:type="spellStart"/>
      <w:r w:rsidRPr="005E4595">
        <w:rPr>
          <w:rFonts w:ascii="Times New Roman" w:hAnsi="Times New Roman"/>
          <w:kern w:val="28"/>
        </w:rPr>
        <w:t>Ластольский</w:t>
      </w:r>
      <w:proofErr w:type="spellEnd"/>
      <w:r w:rsidRPr="005E4595">
        <w:rPr>
          <w:rFonts w:ascii="Times New Roman" w:hAnsi="Times New Roman"/>
          <w:kern w:val="28"/>
        </w:rPr>
        <w:t xml:space="preserve"> СДК, </w:t>
      </w:r>
      <w:proofErr w:type="spellStart"/>
      <w:r w:rsidRPr="005E4595">
        <w:rPr>
          <w:rFonts w:ascii="Times New Roman" w:hAnsi="Times New Roman"/>
          <w:kern w:val="28"/>
        </w:rPr>
        <w:t>Пустошинский</w:t>
      </w:r>
      <w:proofErr w:type="spellEnd"/>
      <w:r w:rsidRPr="005E4595">
        <w:rPr>
          <w:rFonts w:ascii="Times New Roman" w:hAnsi="Times New Roman"/>
          <w:kern w:val="28"/>
        </w:rPr>
        <w:t xml:space="preserve"> СДК); </w:t>
      </w:r>
      <w:r w:rsidRPr="005E4595">
        <w:rPr>
          <w:rFonts w:ascii="Times New Roman" w:hAnsi="Times New Roman"/>
        </w:rPr>
        <w:t>МБОУ «</w:t>
      </w:r>
      <w:proofErr w:type="spellStart"/>
      <w:r w:rsidRPr="005E4595">
        <w:rPr>
          <w:rFonts w:ascii="Times New Roman" w:hAnsi="Times New Roman"/>
        </w:rPr>
        <w:t>Заостровская</w:t>
      </w:r>
      <w:proofErr w:type="spellEnd"/>
      <w:r w:rsidRPr="005E4595">
        <w:rPr>
          <w:rFonts w:ascii="Times New Roman" w:hAnsi="Times New Roman"/>
        </w:rPr>
        <w:t xml:space="preserve"> СШ», МБОУ «Васьковская СШ», МБОУ «Бобровская СШ», МБОУ «</w:t>
      </w:r>
      <w:proofErr w:type="spellStart"/>
      <w:r w:rsidRPr="005E4595">
        <w:rPr>
          <w:rFonts w:ascii="Times New Roman" w:hAnsi="Times New Roman"/>
        </w:rPr>
        <w:t>Ластольская</w:t>
      </w:r>
      <w:proofErr w:type="spellEnd"/>
      <w:r w:rsidRPr="005E4595">
        <w:rPr>
          <w:rFonts w:ascii="Times New Roman" w:hAnsi="Times New Roman"/>
        </w:rPr>
        <w:t xml:space="preserve"> СШ», МБОУ «</w:t>
      </w:r>
      <w:proofErr w:type="spellStart"/>
      <w:r w:rsidRPr="005E4595">
        <w:rPr>
          <w:rFonts w:ascii="Times New Roman" w:hAnsi="Times New Roman"/>
        </w:rPr>
        <w:t>Уемская</w:t>
      </w:r>
      <w:proofErr w:type="spellEnd"/>
      <w:r w:rsidRPr="005E4595">
        <w:rPr>
          <w:rFonts w:ascii="Times New Roman" w:hAnsi="Times New Roman"/>
        </w:rPr>
        <w:t xml:space="preserve"> СШ».</w:t>
      </w:r>
      <w:r w:rsidRPr="005E4595">
        <w:rPr>
          <w:rFonts w:ascii="Times New Roman" w:hAnsi="Times New Roman"/>
          <w:szCs w:val="26"/>
        </w:rPr>
        <w:t xml:space="preserve"> </w:t>
      </w:r>
    </w:p>
    <w:p w:rsidR="000334A2" w:rsidRPr="006E6738" w:rsidRDefault="000334A2" w:rsidP="00D2756E">
      <w:pPr>
        <w:pStyle w:val="21"/>
        <w:spacing w:line="360" w:lineRule="auto"/>
        <w:ind w:firstLine="54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1.4. В 2021 году приобретено здание </w:t>
      </w:r>
      <w:r w:rsidRPr="006E6738">
        <w:rPr>
          <w:rFonts w:ascii="Times New Roman" w:hAnsi="Times New Roman"/>
          <w:szCs w:val="26"/>
        </w:rPr>
        <w:t xml:space="preserve">Дома культуры, расположенного в пос. </w:t>
      </w:r>
      <w:proofErr w:type="spellStart"/>
      <w:r w:rsidRPr="006E6738">
        <w:rPr>
          <w:rFonts w:ascii="Times New Roman" w:hAnsi="Times New Roman"/>
          <w:szCs w:val="26"/>
        </w:rPr>
        <w:t>Уемский</w:t>
      </w:r>
      <w:proofErr w:type="spellEnd"/>
      <w:r w:rsidRPr="006E6738">
        <w:rPr>
          <w:rFonts w:ascii="Times New Roman" w:hAnsi="Times New Roman"/>
          <w:szCs w:val="26"/>
        </w:rPr>
        <w:t xml:space="preserve">. Стоимость составила 10 020 000 рублей. Приобретение осуществлено с целью дальнейшей передачи в оперативное управление </w:t>
      </w:r>
      <w:r w:rsidRPr="006E6738">
        <w:rPr>
          <w:rStyle w:val="a8"/>
          <w:rFonts w:ascii="Times New Roman" w:hAnsi="Times New Roman"/>
          <w:b w:val="0"/>
          <w:szCs w:val="26"/>
          <w:shd w:val="clear" w:color="auto" w:fill="FFFFFF"/>
        </w:rPr>
        <w:t>муниципальному бюджетному учреждению дополнительного образования "Приморская детская школа искусств"</w:t>
      </w:r>
      <w:r w:rsidRPr="006E6738">
        <w:rPr>
          <w:rFonts w:ascii="Times New Roman" w:hAnsi="Times New Roman"/>
          <w:szCs w:val="26"/>
        </w:rPr>
        <w:t>.</w:t>
      </w:r>
    </w:p>
    <w:p w:rsidR="00473288" w:rsidRDefault="000334A2" w:rsidP="0013709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2.1. Показатели проведения претензионной работы с целью взыскания задолженности по арендной плате за земельные участки превышены</w:t>
      </w:r>
      <w:r w:rsidR="00A86E3F">
        <w:rPr>
          <w:sz w:val="26"/>
          <w:szCs w:val="26"/>
        </w:rPr>
        <w:t xml:space="preserve"> на 20 процентов</w:t>
      </w:r>
      <w:r>
        <w:rPr>
          <w:sz w:val="26"/>
          <w:szCs w:val="26"/>
        </w:rPr>
        <w:t>, в связи с введением дополнительной штатной единицы в 2020 году, непосредственно отвечающей за подготовку и направление документов и иных сведений должникам.</w:t>
      </w:r>
      <w:r w:rsidR="00473288">
        <w:rPr>
          <w:sz w:val="26"/>
          <w:szCs w:val="26"/>
        </w:rPr>
        <w:t xml:space="preserve"> По итогу года, в результате проведения претензионной работы в местный бюджет поступили денежные средства в размере 496684,14 рублей.</w:t>
      </w:r>
    </w:p>
    <w:p w:rsidR="000334A2" w:rsidRDefault="000334A2" w:rsidP="00243C9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Предоставление муниципальных услуг в электронном виде носит заявительный характер исходя из потребностей и удобства граждан. На сегодняшний день наибольшим спросом при подаче заявлений в электронном виде пользуется сервис </w:t>
      </w:r>
      <w:proofErr w:type="spellStart"/>
      <w:r w:rsidRPr="00016D75">
        <w:rPr>
          <w:sz w:val="26"/>
          <w:szCs w:val="26"/>
          <w:u w:val="single"/>
        </w:rPr>
        <w:t>надальнийвосток</w:t>
      </w:r>
      <w:proofErr w:type="gramStart"/>
      <w:r w:rsidRPr="00016D75">
        <w:rPr>
          <w:sz w:val="26"/>
          <w:szCs w:val="26"/>
          <w:u w:val="single"/>
        </w:rPr>
        <w:t>.р</w:t>
      </w:r>
      <w:proofErr w:type="gramEnd"/>
      <w:r w:rsidRPr="00016D75">
        <w:rPr>
          <w:sz w:val="26"/>
          <w:szCs w:val="26"/>
          <w:u w:val="single"/>
        </w:rPr>
        <w:t>ф</w:t>
      </w:r>
      <w:proofErr w:type="spellEnd"/>
      <w:r>
        <w:rPr>
          <w:sz w:val="26"/>
          <w:szCs w:val="26"/>
          <w:u w:val="single"/>
        </w:rPr>
        <w:t>,</w:t>
      </w:r>
      <w:r>
        <w:rPr>
          <w:sz w:val="26"/>
          <w:szCs w:val="26"/>
        </w:rPr>
        <w:t xml:space="preserve"> позволяющий осуществить предоставление земельного участка в безвозмездное пользование в рамках реализации Федерального закона № 119-ФЗ. Данный спрос обусловлен возможност</w:t>
      </w:r>
      <w:r w:rsidR="0032227A">
        <w:rPr>
          <w:sz w:val="26"/>
          <w:szCs w:val="26"/>
        </w:rPr>
        <w:t>ью</w:t>
      </w:r>
      <w:r>
        <w:rPr>
          <w:sz w:val="26"/>
          <w:szCs w:val="26"/>
        </w:rPr>
        <w:t xml:space="preserve"> подачи заявления, в том числе подготовки схемы размещения земельного участка на кадастровом плане территории, без дополнительных затрат со стороны заявителя.</w:t>
      </w:r>
    </w:p>
    <w:p w:rsidR="0032227A" w:rsidRDefault="000334A2" w:rsidP="00243C9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 Кадастровые работы в отношении земельных участков формирующихся в целях предоставления многодетным семьям проводятся ежегодно</w:t>
      </w:r>
      <w:r w:rsidR="0032227A">
        <w:rPr>
          <w:sz w:val="26"/>
          <w:szCs w:val="26"/>
        </w:rPr>
        <w:t xml:space="preserve"> исключительно</w:t>
      </w:r>
      <w:r>
        <w:rPr>
          <w:sz w:val="26"/>
          <w:szCs w:val="26"/>
        </w:rPr>
        <w:t xml:space="preserve"> за счет муниципальных средств, в связи с этим отсутствует возможность </w:t>
      </w:r>
      <w:r>
        <w:rPr>
          <w:sz w:val="26"/>
          <w:szCs w:val="26"/>
        </w:rPr>
        <w:lastRenderedPageBreak/>
        <w:t>формирования большего количества земельных участков.</w:t>
      </w:r>
      <w:r w:rsidR="0032227A">
        <w:rPr>
          <w:sz w:val="26"/>
          <w:szCs w:val="26"/>
        </w:rPr>
        <w:t xml:space="preserve"> </w:t>
      </w:r>
    </w:p>
    <w:p w:rsidR="0032227A" w:rsidRDefault="0032227A" w:rsidP="00243C9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 2021 год</w:t>
      </w:r>
      <w:r w:rsidRPr="001B30E3">
        <w:rPr>
          <w:sz w:val="26"/>
          <w:szCs w:val="26"/>
        </w:rPr>
        <w:t xml:space="preserve"> </w:t>
      </w:r>
      <w:r>
        <w:rPr>
          <w:sz w:val="26"/>
          <w:szCs w:val="26"/>
        </w:rPr>
        <w:t>сформировано и поставлено на кадастровый учет 7 земельных участков на территории муниципальных образований «Боброво-</w:t>
      </w:r>
      <w:proofErr w:type="spellStart"/>
      <w:r>
        <w:rPr>
          <w:sz w:val="26"/>
          <w:szCs w:val="26"/>
        </w:rPr>
        <w:t>Лявленское</w:t>
      </w:r>
      <w:proofErr w:type="spellEnd"/>
      <w:r>
        <w:rPr>
          <w:sz w:val="26"/>
          <w:szCs w:val="26"/>
        </w:rPr>
        <w:t>», «</w:t>
      </w:r>
      <w:proofErr w:type="spellStart"/>
      <w:r>
        <w:rPr>
          <w:sz w:val="26"/>
          <w:szCs w:val="26"/>
        </w:rPr>
        <w:t>Лисестровское</w:t>
      </w:r>
      <w:proofErr w:type="spellEnd"/>
      <w:r>
        <w:rPr>
          <w:sz w:val="26"/>
          <w:szCs w:val="26"/>
        </w:rPr>
        <w:t>», «</w:t>
      </w:r>
      <w:proofErr w:type="spellStart"/>
      <w:r>
        <w:rPr>
          <w:sz w:val="26"/>
          <w:szCs w:val="26"/>
        </w:rPr>
        <w:t>Пертоминское</w:t>
      </w:r>
      <w:proofErr w:type="spellEnd"/>
      <w:r>
        <w:rPr>
          <w:sz w:val="26"/>
          <w:szCs w:val="26"/>
        </w:rPr>
        <w:t>», «</w:t>
      </w:r>
      <w:proofErr w:type="spellStart"/>
      <w:r>
        <w:rPr>
          <w:sz w:val="26"/>
          <w:szCs w:val="26"/>
        </w:rPr>
        <w:t>Заостровское</w:t>
      </w:r>
      <w:proofErr w:type="spellEnd"/>
      <w:r>
        <w:rPr>
          <w:sz w:val="26"/>
          <w:szCs w:val="26"/>
        </w:rPr>
        <w:t>»</w:t>
      </w:r>
    </w:p>
    <w:p w:rsidR="000334A2" w:rsidRDefault="0032227A" w:rsidP="00243C9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данного мероприятия необходимо для обеспечения мер социальной поддержки многодетным семьям</w:t>
      </w:r>
      <w:r w:rsidR="00AD078F">
        <w:rPr>
          <w:sz w:val="26"/>
          <w:szCs w:val="26"/>
        </w:rPr>
        <w:t>, в свою очередь специфика</w:t>
      </w:r>
      <w:r>
        <w:rPr>
          <w:sz w:val="26"/>
          <w:szCs w:val="26"/>
        </w:rPr>
        <w:t xml:space="preserve"> территории муниципального образования «Приморский муниципальный район» позволяет удовлетворить потребности разных категорий граждан</w:t>
      </w:r>
      <w:r w:rsidR="00AD078F">
        <w:rPr>
          <w:sz w:val="26"/>
          <w:szCs w:val="26"/>
        </w:rPr>
        <w:t xml:space="preserve">, исходя из необходимого местоположения земельных участков в рамках 210 населенных пунктов Приморского района. </w:t>
      </w:r>
    </w:p>
    <w:p w:rsidR="000334A2" w:rsidRDefault="000334A2" w:rsidP="005D139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2.4. С</w:t>
      </w:r>
      <w:r w:rsidRPr="001B30E3">
        <w:rPr>
          <w:sz w:val="26"/>
          <w:szCs w:val="26"/>
        </w:rPr>
        <w:t xml:space="preserve"> целью предоставления </w:t>
      </w:r>
      <w:r>
        <w:rPr>
          <w:sz w:val="26"/>
          <w:szCs w:val="26"/>
        </w:rPr>
        <w:t xml:space="preserve">земельных участков через процедуру аукциона сформировано 27 земельных участков. </w:t>
      </w:r>
      <w:r w:rsidR="00AD078F">
        <w:rPr>
          <w:sz w:val="26"/>
          <w:szCs w:val="26"/>
        </w:rPr>
        <w:t>Большинство,</w:t>
      </w:r>
      <w:r>
        <w:rPr>
          <w:sz w:val="26"/>
          <w:szCs w:val="26"/>
        </w:rPr>
        <w:t xml:space="preserve"> </w:t>
      </w:r>
      <w:r w:rsidR="00AD078F">
        <w:rPr>
          <w:sz w:val="26"/>
          <w:szCs w:val="26"/>
        </w:rPr>
        <w:t>из которых</w:t>
      </w:r>
      <w:r>
        <w:rPr>
          <w:sz w:val="26"/>
          <w:szCs w:val="26"/>
        </w:rPr>
        <w:t xml:space="preserve"> были поставлены на кадастровый учет в связи с</w:t>
      </w:r>
      <w:r w:rsidR="00AD078F">
        <w:rPr>
          <w:sz w:val="26"/>
          <w:szCs w:val="26"/>
        </w:rPr>
        <w:t xml:space="preserve"> поступлением</w:t>
      </w:r>
      <w:r>
        <w:rPr>
          <w:sz w:val="26"/>
          <w:szCs w:val="26"/>
        </w:rPr>
        <w:t xml:space="preserve"> заявлени</w:t>
      </w:r>
      <w:r w:rsidR="00AD078F">
        <w:rPr>
          <w:sz w:val="26"/>
          <w:szCs w:val="26"/>
        </w:rPr>
        <w:t>й</w:t>
      </w:r>
      <w:r>
        <w:rPr>
          <w:sz w:val="26"/>
          <w:szCs w:val="26"/>
        </w:rPr>
        <w:t xml:space="preserve"> граждан о намерении участвовать в аукционе, в соответствии со статьей 39.18 Земельного кодекса Российской Федерации.</w:t>
      </w:r>
      <w:r w:rsidR="003904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Кроме того, проведены кадастровые работы в целях установления публичного сервитута в дер. </w:t>
      </w:r>
      <w:proofErr w:type="spellStart"/>
      <w:r>
        <w:rPr>
          <w:sz w:val="26"/>
          <w:szCs w:val="26"/>
        </w:rPr>
        <w:t>Левковка</w:t>
      </w:r>
      <w:proofErr w:type="spellEnd"/>
      <w:r>
        <w:rPr>
          <w:sz w:val="26"/>
          <w:szCs w:val="26"/>
        </w:rPr>
        <w:t xml:space="preserve"> муниципального образования «</w:t>
      </w:r>
      <w:proofErr w:type="spellStart"/>
      <w:r>
        <w:rPr>
          <w:sz w:val="26"/>
          <w:szCs w:val="26"/>
        </w:rPr>
        <w:t>Заостровское</w:t>
      </w:r>
      <w:proofErr w:type="spellEnd"/>
      <w:r>
        <w:rPr>
          <w:sz w:val="26"/>
          <w:szCs w:val="26"/>
        </w:rPr>
        <w:t>»</w:t>
      </w:r>
      <w:r w:rsidR="003904E3">
        <w:rPr>
          <w:sz w:val="26"/>
          <w:szCs w:val="26"/>
        </w:rPr>
        <w:t>.</w:t>
      </w:r>
    </w:p>
    <w:p w:rsidR="003904E3" w:rsidRDefault="003904E3" w:rsidP="003904E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 учетом увеличенного спроса на приобретение земельных участков в собственность для индивидуального жилищного строительства и ведения личного подсобного хозяйства через процедуру аукциона, проведение данного мероприятия непосредственно влияет на обеспечение граждан  возможностью строительства индивидуальных жилых домов, производства сельскохозяйственной продукции для собственных нужд, а также играет важную роль в формировании бюджета местной администрации.</w:t>
      </w:r>
      <w:proofErr w:type="gramEnd"/>
    </w:p>
    <w:p w:rsidR="000334A2" w:rsidRPr="005E4595" w:rsidRDefault="000334A2" w:rsidP="0023221D">
      <w:pPr>
        <w:spacing w:line="360" w:lineRule="auto"/>
        <w:ind w:firstLine="540"/>
        <w:jc w:val="both"/>
        <w:rPr>
          <w:sz w:val="26"/>
          <w:szCs w:val="26"/>
        </w:rPr>
      </w:pPr>
      <w:r w:rsidRPr="005E4595">
        <w:rPr>
          <w:sz w:val="26"/>
          <w:szCs w:val="26"/>
        </w:rPr>
        <w:t>2.5. В соответствии с Прогнозным планом приватизации муниципального имущества на 2021 год, утвержденного решением Собрания депутатов муниципального образования «Приморский муниципальный район» от 10 декабря 2020 года № 217 «О прогнозном плане приватизации муниципального имущества на 2021 год и плановый период 2022 и 2023 годов» была запланирована приватизация:</w:t>
      </w:r>
    </w:p>
    <w:p w:rsidR="000334A2" w:rsidRPr="005E4595" w:rsidRDefault="000334A2" w:rsidP="0023221D">
      <w:pPr>
        <w:spacing w:line="360" w:lineRule="auto"/>
        <w:ind w:firstLine="540"/>
        <w:jc w:val="both"/>
        <w:rPr>
          <w:sz w:val="26"/>
          <w:szCs w:val="26"/>
        </w:rPr>
      </w:pPr>
      <w:r w:rsidRPr="005E4595">
        <w:rPr>
          <w:sz w:val="26"/>
          <w:szCs w:val="26"/>
        </w:rPr>
        <w:t xml:space="preserve">- здания базового лазарета расположенного по адресу: Архангельская область, Приморский район, пос. </w:t>
      </w:r>
      <w:proofErr w:type="spellStart"/>
      <w:r w:rsidRPr="005E4595">
        <w:rPr>
          <w:sz w:val="26"/>
          <w:szCs w:val="26"/>
        </w:rPr>
        <w:t>Катунино</w:t>
      </w:r>
      <w:proofErr w:type="spellEnd"/>
      <w:r w:rsidRPr="005E4595">
        <w:rPr>
          <w:sz w:val="26"/>
          <w:szCs w:val="26"/>
        </w:rPr>
        <w:t xml:space="preserve">, ул. </w:t>
      </w:r>
      <w:proofErr w:type="spellStart"/>
      <w:r w:rsidRPr="005E4595">
        <w:rPr>
          <w:sz w:val="26"/>
          <w:szCs w:val="26"/>
        </w:rPr>
        <w:t>Катунина</w:t>
      </w:r>
      <w:proofErr w:type="spellEnd"/>
      <w:r w:rsidRPr="005E4595">
        <w:rPr>
          <w:sz w:val="26"/>
          <w:szCs w:val="26"/>
        </w:rPr>
        <w:t xml:space="preserve">, д. 12, площадью </w:t>
      </w:r>
      <w:smartTag w:uri="urn:schemas-microsoft-com:office:smarttags" w:element="metricconverter">
        <w:smartTagPr>
          <w:attr w:name="ProductID" w:val="1 403 кв. м"/>
        </w:smartTagPr>
        <w:r w:rsidRPr="005E4595">
          <w:rPr>
            <w:sz w:val="26"/>
            <w:szCs w:val="26"/>
          </w:rPr>
          <w:t>1 403 кв. м</w:t>
        </w:r>
      </w:smartTag>
      <w:r w:rsidRPr="005E4595">
        <w:rPr>
          <w:sz w:val="26"/>
          <w:szCs w:val="26"/>
        </w:rPr>
        <w:t xml:space="preserve"> с </w:t>
      </w:r>
      <w:r w:rsidRPr="005E4595">
        <w:rPr>
          <w:sz w:val="26"/>
          <w:szCs w:val="26"/>
        </w:rPr>
        <w:lastRenderedPageBreak/>
        <w:t xml:space="preserve">кадастровым номером 29:166240601:1872, с земельным участком площадью </w:t>
      </w:r>
      <w:smartTag w:uri="urn:schemas-microsoft-com:office:smarttags" w:element="metricconverter">
        <w:smartTagPr>
          <w:attr w:name="ProductID" w:val="4 100 кв. м"/>
        </w:smartTagPr>
        <w:r w:rsidRPr="005E4595">
          <w:rPr>
            <w:sz w:val="26"/>
            <w:szCs w:val="26"/>
          </w:rPr>
          <w:t>4 100 кв. м</w:t>
        </w:r>
      </w:smartTag>
      <w:r w:rsidRPr="005E4595">
        <w:rPr>
          <w:sz w:val="26"/>
          <w:szCs w:val="26"/>
        </w:rPr>
        <w:t xml:space="preserve"> с кадастровым номером 29:16:240601:1957.</w:t>
      </w:r>
    </w:p>
    <w:p w:rsidR="000334A2" w:rsidRPr="005E4595" w:rsidRDefault="000334A2" w:rsidP="0023221D">
      <w:pPr>
        <w:spacing w:line="360" w:lineRule="auto"/>
        <w:ind w:firstLine="540"/>
        <w:jc w:val="both"/>
        <w:rPr>
          <w:sz w:val="26"/>
          <w:szCs w:val="26"/>
        </w:rPr>
      </w:pPr>
      <w:r w:rsidRPr="005E4595">
        <w:rPr>
          <w:sz w:val="26"/>
          <w:szCs w:val="26"/>
        </w:rPr>
        <w:t>В связи с этим была проведена оценка рыночной стоимости объекта с земельным участком.</w:t>
      </w:r>
    </w:p>
    <w:p w:rsidR="000334A2" w:rsidRDefault="000334A2" w:rsidP="00E351F9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2020 году управлением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были внесены актуальные сведения в Единый государственный реестр недвижимости о кадастровой стоимости. Ввиду этого, при проведении аукционов по продаже права собственности и аренды в отношении земельных участков в 2021 году было решено использовать их кадастровую стоимость.</w:t>
      </w:r>
    </w:p>
    <w:p w:rsidR="000334A2" w:rsidRPr="001236C8" w:rsidRDefault="000334A2" w:rsidP="00E417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19470C">
        <w:rPr>
          <w:sz w:val="26"/>
          <w:szCs w:val="26"/>
        </w:rPr>
        <w:t xml:space="preserve">Выделенные бюджетные ассигнования на расходы на обеспечение в сфере </w:t>
      </w:r>
      <w:proofErr w:type="spellStart"/>
      <w:r w:rsidRPr="0019470C">
        <w:rPr>
          <w:sz w:val="26"/>
          <w:szCs w:val="26"/>
        </w:rPr>
        <w:t>имущественно</w:t>
      </w:r>
      <w:proofErr w:type="spellEnd"/>
      <w:r w:rsidRPr="0019470C">
        <w:rPr>
          <w:sz w:val="26"/>
          <w:szCs w:val="26"/>
        </w:rPr>
        <w:t>-земельных отношений, оказание муниципальных услуг, кадровое и ресурсное обеспечение освоены в полно</w:t>
      </w:r>
      <w:r>
        <w:rPr>
          <w:sz w:val="26"/>
          <w:szCs w:val="26"/>
        </w:rPr>
        <w:t>м объёме.</w:t>
      </w:r>
    </w:p>
    <w:p w:rsidR="000334A2" w:rsidRPr="001236C8" w:rsidRDefault="000334A2" w:rsidP="00EB5571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EB5571">
        <w:rPr>
          <w:rFonts w:ascii="Times New Roman" w:hAnsi="Times New Roman" w:cs="Times New Roman"/>
          <w:sz w:val="26"/>
          <w:szCs w:val="26"/>
        </w:rPr>
        <w:t>Проведение</w:t>
      </w:r>
      <w:r>
        <w:rPr>
          <w:rFonts w:ascii="Times New Roman" w:hAnsi="Times New Roman" w:cs="Times New Roman"/>
          <w:sz w:val="26"/>
          <w:szCs w:val="26"/>
        </w:rPr>
        <w:t xml:space="preserve"> плановых</w:t>
      </w:r>
      <w:r w:rsidRPr="00EB5571">
        <w:rPr>
          <w:rFonts w:ascii="Times New Roman" w:hAnsi="Times New Roman" w:cs="Times New Roman"/>
          <w:sz w:val="26"/>
          <w:szCs w:val="26"/>
        </w:rPr>
        <w:t xml:space="preserve"> проверок физических и юридических лиц по использованию земельных участков в рамках муниципального земельного контроля </w:t>
      </w:r>
      <w:r>
        <w:rPr>
          <w:rFonts w:ascii="Times New Roman" w:hAnsi="Times New Roman" w:cs="Times New Roman"/>
          <w:sz w:val="26"/>
          <w:szCs w:val="26"/>
        </w:rPr>
        <w:t>осуществлено в соответствии с планируемыми показателями</w:t>
      </w:r>
      <w:r w:rsidRPr="00EB5571">
        <w:rPr>
          <w:rFonts w:ascii="Times New Roman" w:hAnsi="Times New Roman" w:cs="Times New Roman"/>
          <w:sz w:val="26"/>
          <w:szCs w:val="26"/>
        </w:rPr>
        <w:t>.</w:t>
      </w:r>
      <w:r w:rsidRPr="00D442A6">
        <w:rPr>
          <w:rFonts w:ascii="Times New Roman" w:hAnsi="Times New Roman"/>
          <w:sz w:val="28"/>
          <w:szCs w:val="28"/>
        </w:rPr>
        <w:t xml:space="preserve"> </w:t>
      </w:r>
      <w:r w:rsidRPr="00D442A6">
        <w:rPr>
          <w:rFonts w:ascii="Times New Roman" w:hAnsi="Times New Roman"/>
          <w:sz w:val="26"/>
          <w:szCs w:val="26"/>
        </w:rPr>
        <w:t>По результатам проведенных проверок выдано 90 предписания по устранению нарушений земельного законодательства.</w:t>
      </w:r>
      <w:r w:rsidRPr="00B7415F">
        <w:rPr>
          <w:rFonts w:ascii="Times New Roman" w:hAnsi="Times New Roman"/>
          <w:sz w:val="28"/>
          <w:szCs w:val="28"/>
        </w:rPr>
        <w:t xml:space="preserve"> </w:t>
      </w:r>
      <w:r w:rsidRPr="00B7415F">
        <w:rPr>
          <w:rFonts w:ascii="Times New Roman" w:hAnsi="Times New Roman"/>
          <w:sz w:val="26"/>
          <w:szCs w:val="26"/>
        </w:rPr>
        <w:t>По 15 проверкам  акты проверок направлены в органы государственного надзора для принятия мер административного характера.</w:t>
      </w:r>
      <w:r>
        <w:rPr>
          <w:rFonts w:ascii="Times New Roman" w:hAnsi="Times New Roman"/>
          <w:sz w:val="26"/>
          <w:szCs w:val="26"/>
        </w:rPr>
        <w:t xml:space="preserve"> Превышение показателя обусловлено проведением внеплановых проверок по требованию </w:t>
      </w:r>
      <w:r w:rsidRPr="001236C8">
        <w:rPr>
          <w:rFonts w:ascii="Times New Roman" w:hAnsi="Times New Roman" w:cs="Times New Roman"/>
          <w:sz w:val="26"/>
          <w:szCs w:val="26"/>
        </w:rPr>
        <w:t>Приморской межрайонной прокуратуры.</w:t>
      </w:r>
    </w:p>
    <w:p w:rsidR="000334A2" w:rsidRPr="00CC6710" w:rsidRDefault="000334A2" w:rsidP="00EB5571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6710">
        <w:rPr>
          <w:rFonts w:ascii="Times New Roman" w:hAnsi="Times New Roman" w:cs="Times New Roman"/>
          <w:sz w:val="26"/>
          <w:szCs w:val="26"/>
        </w:rPr>
        <w:t xml:space="preserve">4.1-4.2. Актуализация, внесения изменений в схему размещения рекламных конструкций на территории Приморского муниципального района Архангельской области, а так же подготовка разрешительных документов в сфере размещения рекламы носят заявительный характер. В связи с этим итоговые показатели по данным мероприятиям </w:t>
      </w:r>
      <w:r>
        <w:rPr>
          <w:rFonts w:ascii="Times New Roman" w:hAnsi="Times New Roman" w:cs="Times New Roman"/>
          <w:sz w:val="26"/>
          <w:szCs w:val="26"/>
        </w:rPr>
        <w:t>не соответствуют</w:t>
      </w:r>
      <w:r w:rsidRPr="00CC6710">
        <w:rPr>
          <w:rFonts w:ascii="Times New Roman" w:hAnsi="Times New Roman" w:cs="Times New Roman"/>
          <w:sz w:val="26"/>
          <w:szCs w:val="26"/>
        </w:rPr>
        <w:t xml:space="preserve"> планируемы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C6710">
        <w:rPr>
          <w:rFonts w:ascii="Times New Roman" w:hAnsi="Times New Roman" w:cs="Times New Roman"/>
          <w:sz w:val="26"/>
          <w:szCs w:val="26"/>
        </w:rPr>
        <w:t xml:space="preserve"> значения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C6710">
        <w:rPr>
          <w:rFonts w:ascii="Times New Roman" w:hAnsi="Times New Roman" w:cs="Times New Roman"/>
          <w:sz w:val="26"/>
          <w:szCs w:val="26"/>
        </w:rPr>
        <w:t>, так как невозможно определить потребность граждан в предоставлении данных услуг в определенный год.</w:t>
      </w:r>
    </w:p>
    <w:p w:rsidR="000334A2" w:rsidRPr="00CC6710" w:rsidRDefault="000334A2" w:rsidP="00226B69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6710">
        <w:rPr>
          <w:rFonts w:ascii="Times New Roman" w:hAnsi="Times New Roman" w:cs="Times New Roman"/>
          <w:sz w:val="26"/>
          <w:szCs w:val="26"/>
        </w:rPr>
        <w:t xml:space="preserve">5.1. Актуализация документов территориального планирования находится в полномочиях министерства строительства и архитектуры Архангельской области, однако, отделом строительства и архитектуры принимаются предложения по внесению изменений. Данные предложения направляются в министерство с аргументированной позицией по каждому заявленному изменению. Показатель по </w:t>
      </w:r>
      <w:r w:rsidRPr="00CC6710">
        <w:rPr>
          <w:rFonts w:ascii="Times New Roman" w:hAnsi="Times New Roman" w:cs="Times New Roman"/>
          <w:sz w:val="26"/>
          <w:szCs w:val="26"/>
        </w:rPr>
        <w:lastRenderedPageBreak/>
        <w:t>данному мероприятию превышает планируемое значение в связи с заявительным характером обращений граждан.</w:t>
      </w:r>
    </w:p>
    <w:p w:rsidR="000334A2" w:rsidRPr="00CC6710" w:rsidRDefault="000334A2" w:rsidP="001848B3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6710">
        <w:rPr>
          <w:rFonts w:ascii="Times New Roman" w:hAnsi="Times New Roman" w:cs="Times New Roman"/>
          <w:sz w:val="26"/>
          <w:szCs w:val="26"/>
        </w:rPr>
        <w:t>5.2. Подготовка разрешительной документации в сфере строительства осуществляется в случае обращений граждан с уведомлением о начале строительства, с уведомлением завершении строительства, с целью получения разрешения на ввод в эксплуатацию, а также для предоставления разрешений на отклонение от предельных параметров разрешенного строительства и установление условно разрешенного вида использования земельных участков. Показатели по данному мероприятию полностью зависят от заинтересованности граждан в строительстве объектов индивидуального жилищного строительства.</w:t>
      </w:r>
    </w:p>
    <w:p w:rsidR="000334A2" w:rsidRDefault="000334A2" w:rsidP="0035033E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  <w:sectPr w:rsidR="000334A2">
          <w:pgSz w:w="11905" w:h="16838"/>
          <w:pgMar w:top="1134" w:right="850" w:bottom="1134" w:left="1701" w:header="0" w:footer="0" w:gutter="0"/>
          <w:cols w:space="720"/>
        </w:sectPr>
      </w:pPr>
    </w:p>
    <w:p w:rsidR="000334A2" w:rsidRPr="004944A2" w:rsidRDefault="000334A2" w:rsidP="0035033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lastRenderedPageBreak/>
        <w:t>Отчет</w:t>
      </w:r>
    </w:p>
    <w:p w:rsidR="000334A2" w:rsidRPr="004944A2" w:rsidRDefault="000334A2" w:rsidP="00D90FD1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t>об исполнении мероприятий муниципальной программы</w:t>
      </w:r>
    </w:p>
    <w:p w:rsidR="000334A2" w:rsidRPr="003B5915" w:rsidRDefault="000334A2" w:rsidP="003B5915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3B5915">
        <w:t>«</w:t>
      </w:r>
      <w:r w:rsidRPr="003B5915">
        <w:rPr>
          <w:u w:val="single"/>
        </w:rPr>
        <w:t xml:space="preserve">Развитие </w:t>
      </w:r>
      <w:proofErr w:type="spellStart"/>
      <w:r w:rsidRPr="003B5915">
        <w:rPr>
          <w:u w:val="single"/>
        </w:rPr>
        <w:t>имущественно</w:t>
      </w:r>
      <w:proofErr w:type="spellEnd"/>
      <w:r w:rsidRPr="003B5915">
        <w:rPr>
          <w:u w:val="single"/>
        </w:rPr>
        <w:t xml:space="preserve"> - земельных отношений»</w:t>
      </w:r>
    </w:p>
    <w:p w:rsidR="000334A2" w:rsidRPr="003B5915" w:rsidRDefault="000334A2" w:rsidP="00D90FD1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3B5915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0334A2" w:rsidRPr="003B5915" w:rsidRDefault="000334A2" w:rsidP="00D90FD1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B5915">
        <w:rPr>
          <w:rFonts w:ascii="Times New Roman" w:hAnsi="Times New Roman" w:cs="Times New Roman"/>
          <w:sz w:val="26"/>
          <w:szCs w:val="26"/>
        </w:rPr>
        <w:t xml:space="preserve">за </w:t>
      </w:r>
      <w:r w:rsidRPr="0038136A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Pr="008D1FF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B5915">
        <w:rPr>
          <w:rFonts w:ascii="Times New Roman" w:hAnsi="Times New Roman" w:cs="Times New Roman"/>
          <w:sz w:val="26"/>
          <w:szCs w:val="26"/>
        </w:rPr>
        <w:t>год</w:t>
      </w:r>
      <w:r w:rsidRPr="003B5915">
        <w:rPr>
          <w:rFonts w:ascii="Times New Roman" w:hAnsi="Times New Roman" w:cs="Times New Roman"/>
        </w:rPr>
        <w:t>*</w:t>
      </w:r>
    </w:p>
    <w:tbl>
      <w:tblPr>
        <w:tblW w:w="14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257"/>
        <w:gridCol w:w="2648"/>
        <w:gridCol w:w="1559"/>
        <w:gridCol w:w="1984"/>
        <w:gridCol w:w="2410"/>
        <w:gridCol w:w="1843"/>
        <w:gridCol w:w="3022"/>
      </w:tblGrid>
      <w:tr w:rsidR="000334A2" w:rsidRPr="004944A2" w:rsidTr="00A8280F">
        <w:trPr>
          <w:jc w:val="center"/>
        </w:trPr>
        <w:tc>
          <w:tcPr>
            <w:tcW w:w="1257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t>Пункт мероприятия</w:t>
            </w:r>
          </w:p>
        </w:tc>
        <w:tc>
          <w:tcPr>
            <w:tcW w:w="2648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59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984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t>Наименование показателя реализации мероприятия (единица измерения)</w:t>
            </w:r>
          </w:p>
        </w:tc>
        <w:tc>
          <w:tcPr>
            <w:tcW w:w="2410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t>Плановое значение показателя реализации мероприятия</w:t>
            </w:r>
          </w:p>
        </w:tc>
        <w:tc>
          <w:tcPr>
            <w:tcW w:w="1843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t>Фактическое значение показателя реализации мероприятия</w:t>
            </w:r>
          </w:p>
        </w:tc>
        <w:tc>
          <w:tcPr>
            <w:tcW w:w="3022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t>Причины невыполнения</w:t>
            </w:r>
          </w:p>
        </w:tc>
      </w:tr>
      <w:tr w:rsidR="000334A2" w:rsidRPr="004944A2" w:rsidTr="00A8280F">
        <w:trPr>
          <w:jc w:val="center"/>
        </w:trPr>
        <w:tc>
          <w:tcPr>
            <w:tcW w:w="1257" w:type="dxa"/>
            <w:vAlign w:val="center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8" w:type="dxa"/>
            <w:vAlign w:val="center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2" w:type="dxa"/>
            <w:vAlign w:val="center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t>7</w:t>
            </w:r>
          </w:p>
        </w:tc>
      </w:tr>
      <w:tr w:rsidR="000334A2" w:rsidRPr="008042FC" w:rsidTr="00A8280F">
        <w:trPr>
          <w:jc w:val="center"/>
        </w:trPr>
        <w:tc>
          <w:tcPr>
            <w:tcW w:w="1257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48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t>Инвентаризация, оформление документов технического учета муниципального имущества</w:t>
            </w:r>
          </w:p>
        </w:tc>
        <w:tc>
          <w:tcPr>
            <w:tcW w:w="1559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t>КУМИ и ЗО</w:t>
            </w:r>
          </w:p>
        </w:tc>
        <w:tc>
          <w:tcPr>
            <w:tcW w:w="1984" w:type="dxa"/>
          </w:tcPr>
          <w:p w:rsidR="000334A2" w:rsidRPr="00D0372B" w:rsidRDefault="000334A2" w:rsidP="00D0372B">
            <w:pPr>
              <w:tabs>
                <w:tab w:val="left" w:pos="13320"/>
              </w:tabs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>Количество объектов недвижимости поставленных на кадастровый учет, с регистрацией прав на них (ед.)</w:t>
            </w:r>
          </w:p>
        </w:tc>
        <w:tc>
          <w:tcPr>
            <w:tcW w:w="2410" w:type="dxa"/>
          </w:tcPr>
          <w:p w:rsidR="000334A2" w:rsidRPr="0088441E" w:rsidRDefault="000334A2" w:rsidP="008C2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44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0334A2" w:rsidRPr="0088441E" w:rsidRDefault="000334A2" w:rsidP="008C2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44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2" w:type="dxa"/>
          </w:tcPr>
          <w:p w:rsidR="000334A2" w:rsidRPr="0088441E" w:rsidRDefault="000334A2" w:rsidP="008C2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441E">
              <w:rPr>
                <w:rFonts w:ascii="Times New Roman" w:hAnsi="Times New Roman" w:cs="Times New Roman"/>
                <w:sz w:val="22"/>
                <w:szCs w:val="22"/>
              </w:rPr>
              <w:t>Нет отклонений</w:t>
            </w:r>
          </w:p>
        </w:tc>
      </w:tr>
      <w:tr w:rsidR="000334A2" w:rsidRPr="008042FC" w:rsidTr="00A8280F">
        <w:trPr>
          <w:jc w:val="center"/>
        </w:trPr>
        <w:tc>
          <w:tcPr>
            <w:tcW w:w="1257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48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t>Совершенствование системы учета муниципального имущества (наполнение электронной базы реестра муниципального  имущества новыми сведениями об объектах недвижимости)</w:t>
            </w:r>
          </w:p>
        </w:tc>
        <w:tc>
          <w:tcPr>
            <w:tcW w:w="1559" w:type="dxa"/>
          </w:tcPr>
          <w:p w:rsidR="000334A2" w:rsidRPr="00D0372B" w:rsidRDefault="000334A2" w:rsidP="00D0372B">
            <w:pPr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>КУМИ и ЗО</w:t>
            </w:r>
          </w:p>
        </w:tc>
        <w:tc>
          <w:tcPr>
            <w:tcW w:w="1984" w:type="dxa"/>
          </w:tcPr>
          <w:p w:rsidR="000334A2" w:rsidRPr="00D0372B" w:rsidRDefault="000334A2" w:rsidP="00D0372B">
            <w:pPr>
              <w:tabs>
                <w:tab w:val="left" w:pos="13320"/>
              </w:tabs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>Количество сведений внесенных в электронную базу реестра сведений об объектах недвижимости и изображений объектов (ед.)</w:t>
            </w:r>
          </w:p>
        </w:tc>
        <w:tc>
          <w:tcPr>
            <w:tcW w:w="2410" w:type="dxa"/>
          </w:tcPr>
          <w:p w:rsidR="000334A2" w:rsidRPr="0088441E" w:rsidRDefault="000334A2" w:rsidP="008C2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441E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843" w:type="dxa"/>
          </w:tcPr>
          <w:p w:rsidR="000334A2" w:rsidRPr="0088441E" w:rsidRDefault="000334A2" w:rsidP="008C2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441E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022" w:type="dxa"/>
          </w:tcPr>
          <w:p w:rsidR="000334A2" w:rsidRPr="0088441E" w:rsidRDefault="000334A2" w:rsidP="008C2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41E">
              <w:rPr>
                <w:rFonts w:ascii="Times New Roman" w:hAnsi="Times New Roman" w:cs="Times New Roman"/>
                <w:sz w:val="22"/>
                <w:szCs w:val="22"/>
              </w:rPr>
              <w:t>Нет отклонений</w:t>
            </w:r>
          </w:p>
        </w:tc>
      </w:tr>
      <w:tr w:rsidR="000334A2" w:rsidRPr="008042FC" w:rsidTr="00A8280F">
        <w:trPr>
          <w:jc w:val="center"/>
        </w:trPr>
        <w:tc>
          <w:tcPr>
            <w:tcW w:w="1257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648" w:type="dxa"/>
          </w:tcPr>
          <w:p w:rsidR="000334A2" w:rsidRPr="00D0372B" w:rsidRDefault="000334A2" w:rsidP="00D0372B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D0372B">
              <w:rPr>
                <w:rFonts w:ascii="Times New Roman" w:hAnsi="Times New Roman"/>
                <w:sz w:val="20"/>
              </w:rPr>
              <w:t>Проведение проверок муниципальных учреждений на предмет определения фактического наличия, состояния и характера использования муниципального имущества, закрепленного на праве оперативного управления»</w:t>
            </w:r>
          </w:p>
        </w:tc>
        <w:tc>
          <w:tcPr>
            <w:tcW w:w="1559" w:type="dxa"/>
          </w:tcPr>
          <w:p w:rsidR="000334A2" w:rsidRPr="00D0372B" w:rsidRDefault="000334A2" w:rsidP="00D0372B">
            <w:pPr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>КУМИ и ЗО</w:t>
            </w:r>
          </w:p>
        </w:tc>
        <w:tc>
          <w:tcPr>
            <w:tcW w:w="1984" w:type="dxa"/>
          </w:tcPr>
          <w:p w:rsidR="000334A2" w:rsidRPr="00D0372B" w:rsidRDefault="000334A2" w:rsidP="00D0372B">
            <w:pPr>
              <w:tabs>
                <w:tab w:val="left" w:pos="13320"/>
              </w:tabs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>Количество проведенных проверок муниципальных учреждений (ед.)</w:t>
            </w:r>
          </w:p>
        </w:tc>
        <w:tc>
          <w:tcPr>
            <w:tcW w:w="2410" w:type="dxa"/>
          </w:tcPr>
          <w:p w:rsidR="000334A2" w:rsidRPr="0088441E" w:rsidRDefault="000334A2" w:rsidP="008C2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44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0334A2" w:rsidRPr="00CC6710" w:rsidRDefault="000334A2" w:rsidP="008C2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7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2" w:type="dxa"/>
          </w:tcPr>
          <w:p w:rsidR="000334A2" w:rsidRPr="0088441E" w:rsidRDefault="000334A2" w:rsidP="008C2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41E">
              <w:rPr>
                <w:rFonts w:ascii="Times New Roman" w:hAnsi="Times New Roman" w:cs="Times New Roman"/>
                <w:sz w:val="22"/>
                <w:szCs w:val="22"/>
              </w:rPr>
              <w:t>Нет отклонений</w:t>
            </w:r>
          </w:p>
        </w:tc>
      </w:tr>
      <w:tr w:rsidR="000334A2" w:rsidRPr="008042FC" w:rsidTr="00A8280F">
        <w:trPr>
          <w:jc w:val="center"/>
        </w:trPr>
        <w:tc>
          <w:tcPr>
            <w:tcW w:w="1257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2648" w:type="dxa"/>
          </w:tcPr>
          <w:p w:rsidR="000334A2" w:rsidRPr="00D0372B" w:rsidRDefault="000334A2" w:rsidP="00D0372B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CC6710">
              <w:rPr>
                <w:rFonts w:ascii="Times New Roman" w:hAnsi="Times New Roman"/>
                <w:sz w:val="20"/>
              </w:rPr>
              <w:t>Приобретение в муниципальную собственность объектов недвижимого имущества</w:t>
            </w:r>
          </w:p>
        </w:tc>
        <w:tc>
          <w:tcPr>
            <w:tcW w:w="1559" w:type="dxa"/>
          </w:tcPr>
          <w:p w:rsidR="000334A2" w:rsidRPr="00D0372B" w:rsidRDefault="000334A2" w:rsidP="00D0372B">
            <w:pPr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>КУМИ и ЗО</w:t>
            </w:r>
          </w:p>
        </w:tc>
        <w:tc>
          <w:tcPr>
            <w:tcW w:w="1984" w:type="dxa"/>
          </w:tcPr>
          <w:p w:rsidR="000334A2" w:rsidRPr="00F52E5D" w:rsidRDefault="000334A2" w:rsidP="00185347">
            <w:pPr>
              <w:jc w:val="center"/>
              <w:rPr>
                <w:sz w:val="20"/>
                <w:szCs w:val="20"/>
              </w:rPr>
            </w:pPr>
            <w:r w:rsidRPr="00F52E5D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приобретенных объектов недвижимого имущества</w:t>
            </w:r>
            <w:r w:rsidRPr="00F52E5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ед.</w:t>
            </w:r>
          </w:p>
          <w:p w:rsidR="000334A2" w:rsidRPr="00F52E5D" w:rsidRDefault="000334A2" w:rsidP="002200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334A2" w:rsidRPr="0088441E" w:rsidRDefault="000334A2" w:rsidP="008C2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334A2" w:rsidRPr="00CC6710" w:rsidRDefault="000334A2" w:rsidP="008C2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2" w:type="dxa"/>
          </w:tcPr>
          <w:p w:rsidR="000334A2" w:rsidRPr="0088441E" w:rsidRDefault="000334A2" w:rsidP="008C2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41E">
              <w:rPr>
                <w:rFonts w:ascii="Times New Roman" w:hAnsi="Times New Roman" w:cs="Times New Roman"/>
                <w:sz w:val="22"/>
                <w:szCs w:val="22"/>
              </w:rPr>
              <w:t>Нет отклонений</w:t>
            </w:r>
          </w:p>
        </w:tc>
      </w:tr>
      <w:tr w:rsidR="000334A2" w:rsidRPr="008042FC" w:rsidTr="0038136A">
        <w:trPr>
          <w:trHeight w:val="1017"/>
          <w:jc w:val="center"/>
        </w:trPr>
        <w:tc>
          <w:tcPr>
            <w:tcW w:w="1257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48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t>Ведение претензионной работы с целью взыскания задолженности по арендной плате за земельные участки</w:t>
            </w:r>
          </w:p>
        </w:tc>
        <w:tc>
          <w:tcPr>
            <w:tcW w:w="1559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t>КУМИ и ЗО</w:t>
            </w:r>
          </w:p>
        </w:tc>
        <w:tc>
          <w:tcPr>
            <w:tcW w:w="1984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t>Количество выставленных претензий (ед.)</w:t>
            </w:r>
          </w:p>
        </w:tc>
        <w:tc>
          <w:tcPr>
            <w:tcW w:w="2410" w:type="dxa"/>
          </w:tcPr>
          <w:p w:rsidR="000334A2" w:rsidRPr="00F16CEA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6CE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43" w:type="dxa"/>
          </w:tcPr>
          <w:p w:rsidR="000334A2" w:rsidRPr="00CC6710" w:rsidRDefault="000334A2" w:rsidP="00D852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71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022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72B">
              <w:rPr>
                <w:rFonts w:ascii="Times New Roman" w:hAnsi="Times New Roman" w:cs="Times New Roman"/>
                <w:sz w:val="22"/>
                <w:szCs w:val="22"/>
              </w:rPr>
              <w:t>Введение дополнительной единицы.</w:t>
            </w:r>
          </w:p>
        </w:tc>
      </w:tr>
      <w:tr w:rsidR="000334A2" w:rsidRPr="008042FC" w:rsidTr="00A8280F">
        <w:trPr>
          <w:jc w:val="center"/>
        </w:trPr>
        <w:tc>
          <w:tcPr>
            <w:tcW w:w="1257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48" w:type="dxa"/>
          </w:tcPr>
          <w:p w:rsidR="000334A2" w:rsidRPr="00D0372B" w:rsidRDefault="000334A2" w:rsidP="00D0372B">
            <w:pPr>
              <w:tabs>
                <w:tab w:val="left" w:pos="13320"/>
              </w:tabs>
              <w:autoSpaceDE w:val="0"/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>Предоставление услуг земельным отделом в электронном виде</w:t>
            </w:r>
          </w:p>
        </w:tc>
        <w:tc>
          <w:tcPr>
            <w:tcW w:w="1559" w:type="dxa"/>
          </w:tcPr>
          <w:p w:rsidR="000334A2" w:rsidRPr="00D0372B" w:rsidRDefault="000334A2" w:rsidP="00D0372B">
            <w:pPr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>КУМИ и ЗО</w:t>
            </w:r>
          </w:p>
        </w:tc>
        <w:tc>
          <w:tcPr>
            <w:tcW w:w="1984" w:type="dxa"/>
          </w:tcPr>
          <w:p w:rsidR="000334A2" w:rsidRPr="00D0372B" w:rsidRDefault="000334A2" w:rsidP="00D0372B">
            <w:pPr>
              <w:tabs>
                <w:tab w:val="left" w:pos="13320"/>
              </w:tabs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>Количество предоставленных услуг в электронном виде (ед.)</w:t>
            </w:r>
          </w:p>
        </w:tc>
        <w:tc>
          <w:tcPr>
            <w:tcW w:w="2410" w:type="dxa"/>
          </w:tcPr>
          <w:p w:rsidR="000334A2" w:rsidRPr="00F16CEA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6CE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43" w:type="dxa"/>
          </w:tcPr>
          <w:p w:rsidR="000334A2" w:rsidRPr="00CC6710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71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022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0372B">
              <w:rPr>
                <w:rFonts w:ascii="Times New Roman" w:hAnsi="Times New Roman" w:cs="Times New Roman"/>
                <w:iCs/>
                <w:sz w:val="22"/>
                <w:szCs w:val="22"/>
              </w:rPr>
              <w:t>Отсутствие заявлений в электронном виде.</w:t>
            </w:r>
          </w:p>
        </w:tc>
      </w:tr>
      <w:tr w:rsidR="000334A2" w:rsidRPr="008042FC" w:rsidTr="00A8280F">
        <w:trPr>
          <w:jc w:val="center"/>
        </w:trPr>
        <w:tc>
          <w:tcPr>
            <w:tcW w:w="1257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648" w:type="dxa"/>
          </w:tcPr>
          <w:p w:rsidR="000334A2" w:rsidRPr="00D0372B" w:rsidRDefault="000334A2" w:rsidP="00D0372B">
            <w:pPr>
              <w:tabs>
                <w:tab w:val="left" w:pos="13320"/>
              </w:tabs>
              <w:autoSpaceDE w:val="0"/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>Выполнение кадастровых работ в отношении земельных участков, сформированных в целях предоставления многодетным</w:t>
            </w:r>
          </w:p>
        </w:tc>
        <w:tc>
          <w:tcPr>
            <w:tcW w:w="1559" w:type="dxa"/>
          </w:tcPr>
          <w:p w:rsidR="000334A2" w:rsidRPr="00D0372B" w:rsidRDefault="000334A2" w:rsidP="00D0372B">
            <w:pPr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>КУМИ и ЗО</w:t>
            </w:r>
          </w:p>
        </w:tc>
        <w:tc>
          <w:tcPr>
            <w:tcW w:w="1984" w:type="dxa"/>
          </w:tcPr>
          <w:p w:rsidR="000334A2" w:rsidRPr="00D0372B" w:rsidRDefault="000334A2" w:rsidP="00D0372B">
            <w:pPr>
              <w:tabs>
                <w:tab w:val="left" w:pos="13320"/>
              </w:tabs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>Количество сформированных земельных участков (ед.)</w:t>
            </w:r>
          </w:p>
          <w:p w:rsidR="000334A2" w:rsidRPr="00D0372B" w:rsidRDefault="000334A2" w:rsidP="00D0372B">
            <w:pPr>
              <w:tabs>
                <w:tab w:val="left" w:pos="133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334A2" w:rsidRPr="00F16CEA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6C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0334A2" w:rsidRPr="00CC6710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7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2" w:type="dxa"/>
          </w:tcPr>
          <w:p w:rsidR="000334A2" w:rsidRPr="003E5D9F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5D9F">
              <w:rPr>
                <w:rFonts w:ascii="Times New Roman" w:hAnsi="Times New Roman" w:cs="Times New Roman"/>
                <w:sz w:val="22"/>
                <w:szCs w:val="22"/>
              </w:rPr>
              <w:t>Нет отклонений</w:t>
            </w:r>
          </w:p>
        </w:tc>
      </w:tr>
      <w:tr w:rsidR="000334A2" w:rsidRPr="008042FC" w:rsidTr="00A8280F">
        <w:trPr>
          <w:jc w:val="center"/>
        </w:trPr>
        <w:tc>
          <w:tcPr>
            <w:tcW w:w="1257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648" w:type="dxa"/>
          </w:tcPr>
          <w:p w:rsidR="000334A2" w:rsidRPr="00D0372B" w:rsidRDefault="000334A2" w:rsidP="00D0372B">
            <w:pPr>
              <w:tabs>
                <w:tab w:val="left" w:pos="13320"/>
              </w:tabs>
              <w:autoSpaceDE w:val="0"/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>Выполнение кадастровых работ в отношении земельных участков, планируемых к предоставлению через процедуру аукцион и для социально значимых объектов, комплексных кадастровых работ.</w:t>
            </w:r>
          </w:p>
        </w:tc>
        <w:tc>
          <w:tcPr>
            <w:tcW w:w="1559" w:type="dxa"/>
          </w:tcPr>
          <w:p w:rsidR="000334A2" w:rsidRPr="00D0372B" w:rsidRDefault="000334A2" w:rsidP="00D0372B">
            <w:pPr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>КУМИ и ЗО</w:t>
            </w:r>
          </w:p>
        </w:tc>
        <w:tc>
          <w:tcPr>
            <w:tcW w:w="1984" w:type="dxa"/>
          </w:tcPr>
          <w:p w:rsidR="000334A2" w:rsidRPr="00D0372B" w:rsidRDefault="000334A2" w:rsidP="00D0372B">
            <w:pPr>
              <w:tabs>
                <w:tab w:val="left" w:pos="13320"/>
              </w:tabs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>Количество сформированных земельных участков (ед.)</w:t>
            </w:r>
          </w:p>
          <w:p w:rsidR="000334A2" w:rsidRPr="00D0372B" w:rsidRDefault="000334A2" w:rsidP="00D0372B">
            <w:pPr>
              <w:tabs>
                <w:tab w:val="left" w:pos="133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334A2" w:rsidRPr="00F16CEA" w:rsidRDefault="000334A2" w:rsidP="00B97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6CE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</w:tcPr>
          <w:p w:rsidR="000334A2" w:rsidRPr="00CC6710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71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022" w:type="dxa"/>
          </w:tcPr>
          <w:p w:rsidR="000334A2" w:rsidRPr="003E5D9F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5D9F">
              <w:rPr>
                <w:rFonts w:ascii="Times New Roman" w:hAnsi="Times New Roman" w:cs="Times New Roman"/>
                <w:sz w:val="22"/>
                <w:szCs w:val="22"/>
              </w:rPr>
              <w:t>Нет отклонений</w:t>
            </w:r>
          </w:p>
        </w:tc>
      </w:tr>
      <w:tr w:rsidR="000334A2" w:rsidRPr="008042FC" w:rsidTr="00A8280F">
        <w:trPr>
          <w:jc w:val="center"/>
        </w:trPr>
        <w:tc>
          <w:tcPr>
            <w:tcW w:w="1257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648" w:type="dxa"/>
          </w:tcPr>
          <w:p w:rsidR="000334A2" w:rsidRPr="00D0372B" w:rsidRDefault="000334A2" w:rsidP="00D0372B">
            <w:pPr>
              <w:tabs>
                <w:tab w:val="left" w:pos="13320"/>
              </w:tabs>
              <w:autoSpaceDE w:val="0"/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 xml:space="preserve">Оценка рыночной стоимости земельных участков, оценка права аренды и права собственности объектов, находящихся в муниципальной </w:t>
            </w:r>
            <w:r w:rsidRPr="00D0372B">
              <w:rPr>
                <w:sz w:val="20"/>
                <w:szCs w:val="20"/>
              </w:rPr>
              <w:lastRenderedPageBreak/>
              <w:t>собственности сформированных в целях продажи с аукциона</w:t>
            </w:r>
          </w:p>
        </w:tc>
        <w:tc>
          <w:tcPr>
            <w:tcW w:w="1559" w:type="dxa"/>
          </w:tcPr>
          <w:p w:rsidR="000334A2" w:rsidRPr="00D0372B" w:rsidRDefault="000334A2" w:rsidP="00D0372B">
            <w:pPr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lastRenderedPageBreak/>
              <w:t>КУМИ и ЗО</w:t>
            </w:r>
          </w:p>
        </w:tc>
        <w:tc>
          <w:tcPr>
            <w:tcW w:w="1984" w:type="dxa"/>
          </w:tcPr>
          <w:p w:rsidR="000334A2" w:rsidRPr="00D0372B" w:rsidRDefault="000334A2" w:rsidP="00D0372B">
            <w:pPr>
              <w:tabs>
                <w:tab w:val="left" w:pos="13320"/>
              </w:tabs>
              <w:autoSpaceDE w:val="0"/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>Количество оценённых земельных участков (ед.)</w:t>
            </w:r>
          </w:p>
        </w:tc>
        <w:tc>
          <w:tcPr>
            <w:tcW w:w="2410" w:type="dxa"/>
          </w:tcPr>
          <w:p w:rsidR="000334A2" w:rsidRPr="0088441E" w:rsidRDefault="000334A2" w:rsidP="008C2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44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0334A2" w:rsidRPr="00CC6710" w:rsidRDefault="000334A2" w:rsidP="008C2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7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2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72B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потребности оценки рыночной стоимости объектов, находящихся в муниципальной собственности сформированных в целях </w:t>
            </w:r>
            <w:r w:rsidRPr="00D037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продажи с аукциона</w:t>
            </w:r>
          </w:p>
        </w:tc>
      </w:tr>
      <w:tr w:rsidR="000334A2" w:rsidRPr="008042FC" w:rsidTr="00A8280F">
        <w:trPr>
          <w:jc w:val="center"/>
        </w:trPr>
        <w:tc>
          <w:tcPr>
            <w:tcW w:w="1257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648" w:type="dxa"/>
          </w:tcPr>
          <w:p w:rsidR="000334A2" w:rsidRPr="00D0372B" w:rsidRDefault="000334A2" w:rsidP="00D0372B">
            <w:pPr>
              <w:tabs>
                <w:tab w:val="left" w:pos="13320"/>
              </w:tabs>
              <w:autoSpaceDE w:val="0"/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 xml:space="preserve">Расходы на обеспечение функций в сфере </w:t>
            </w:r>
            <w:proofErr w:type="spellStart"/>
            <w:r w:rsidRPr="00D0372B">
              <w:rPr>
                <w:sz w:val="20"/>
                <w:szCs w:val="20"/>
              </w:rPr>
              <w:t>имущественно</w:t>
            </w:r>
            <w:proofErr w:type="spellEnd"/>
            <w:r w:rsidRPr="00D0372B">
              <w:rPr>
                <w:sz w:val="20"/>
                <w:szCs w:val="20"/>
              </w:rPr>
              <w:t xml:space="preserve"> - земельных отношений, оказание муниципальных услуг, кадровое и ресурсное обеспечение</w:t>
            </w:r>
          </w:p>
        </w:tc>
        <w:tc>
          <w:tcPr>
            <w:tcW w:w="1559" w:type="dxa"/>
          </w:tcPr>
          <w:p w:rsidR="000334A2" w:rsidRPr="00D0372B" w:rsidRDefault="000334A2" w:rsidP="00D0372B">
            <w:pPr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>КУМИ и ЗО</w:t>
            </w:r>
          </w:p>
        </w:tc>
        <w:tc>
          <w:tcPr>
            <w:tcW w:w="1984" w:type="dxa"/>
          </w:tcPr>
          <w:p w:rsidR="000334A2" w:rsidRPr="00D0372B" w:rsidRDefault="000334A2" w:rsidP="00D0372B">
            <w:pPr>
              <w:tabs>
                <w:tab w:val="left" w:pos="13320"/>
              </w:tabs>
              <w:autoSpaceDE w:val="0"/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>Освоение выделенных бюджетных ассигнований в соответствии со сметой, %</w:t>
            </w:r>
          </w:p>
        </w:tc>
        <w:tc>
          <w:tcPr>
            <w:tcW w:w="2410" w:type="dxa"/>
          </w:tcPr>
          <w:p w:rsidR="000334A2" w:rsidRPr="0038136A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43" w:type="dxa"/>
          </w:tcPr>
          <w:p w:rsidR="000334A2" w:rsidRPr="00CC6710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022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D0372B">
              <w:rPr>
                <w:rFonts w:ascii="Times New Roman" w:hAnsi="Times New Roman" w:cs="Times New Roman"/>
                <w:sz w:val="22"/>
                <w:szCs w:val="22"/>
              </w:rPr>
              <w:t>Нет отклонений</w:t>
            </w:r>
          </w:p>
        </w:tc>
      </w:tr>
      <w:tr w:rsidR="000334A2" w:rsidRPr="008042FC" w:rsidTr="00A8280F">
        <w:trPr>
          <w:jc w:val="center"/>
        </w:trPr>
        <w:tc>
          <w:tcPr>
            <w:tcW w:w="1257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648" w:type="dxa"/>
          </w:tcPr>
          <w:p w:rsidR="000334A2" w:rsidRPr="00D0372B" w:rsidRDefault="000334A2" w:rsidP="00D0372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>Проведение проверок ФЛ и ЮЛ по использованию земельных участков в рамках муниципального земельного контроля с целью выявления использования земельных участков без правоустанавливающих документов или не по целевому назначению.</w:t>
            </w:r>
          </w:p>
          <w:p w:rsidR="000334A2" w:rsidRPr="00D0372B" w:rsidRDefault="000334A2" w:rsidP="00D0372B">
            <w:pPr>
              <w:tabs>
                <w:tab w:val="left" w:pos="13320"/>
              </w:tabs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34A2" w:rsidRPr="00D0372B" w:rsidRDefault="000334A2" w:rsidP="00D0372B">
            <w:pPr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>КУМИ и ЗО</w:t>
            </w:r>
          </w:p>
        </w:tc>
        <w:tc>
          <w:tcPr>
            <w:tcW w:w="1984" w:type="dxa"/>
          </w:tcPr>
          <w:p w:rsidR="000334A2" w:rsidRPr="00D0372B" w:rsidRDefault="000334A2" w:rsidP="00D0372B">
            <w:pPr>
              <w:tabs>
                <w:tab w:val="left" w:pos="13320"/>
              </w:tabs>
              <w:autoSpaceDE w:val="0"/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>Количество проведенных проверок (ед.)</w:t>
            </w:r>
          </w:p>
        </w:tc>
        <w:tc>
          <w:tcPr>
            <w:tcW w:w="2410" w:type="dxa"/>
          </w:tcPr>
          <w:p w:rsidR="000334A2" w:rsidRPr="00F16CEA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6C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0334A2" w:rsidRPr="00CC6710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710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022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внеплановых проверок по требованию Приморской межрайонной прокуратуры</w:t>
            </w:r>
          </w:p>
        </w:tc>
      </w:tr>
      <w:tr w:rsidR="000334A2" w:rsidRPr="008042FC" w:rsidTr="00A8280F">
        <w:trPr>
          <w:jc w:val="center"/>
        </w:trPr>
        <w:tc>
          <w:tcPr>
            <w:tcW w:w="1257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648" w:type="dxa"/>
          </w:tcPr>
          <w:p w:rsidR="000334A2" w:rsidRPr="00D0372B" w:rsidRDefault="000334A2" w:rsidP="00D0372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>Актуализация, внесение изменений в схему размещения рекламных конструкций на территории Приморского муниципального района Архангельской области.</w:t>
            </w:r>
          </w:p>
        </w:tc>
        <w:tc>
          <w:tcPr>
            <w:tcW w:w="1559" w:type="dxa"/>
          </w:tcPr>
          <w:p w:rsidR="000334A2" w:rsidRPr="00D0372B" w:rsidRDefault="000334A2" w:rsidP="00D0372B">
            <w:pPr>
              <w:pStyle w:val="ConsPlusCell"/>
              <w:tabs>
                <w:tab w:val="left" w:pos="13320"/>
              </w:tabs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>Администрация (отдел архитектуры и градостроительства)</w:t>
            </w:r>
          </w:p>
          <w:p w:rsidR="000334A2" w:rsidRPr="00D0372B" w:rsidRDefault="000334A2" w:rsidP="00D037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334A2" w:rsidRPr="00D0372B" w:rsidRDefault="000334A2" w:rsidP="004300BD">
            <w:pPr>
              <w:tabs>
                <w:tab w:val="left" w:pos="13320"/>
              </w:tabs>
              <w:autoSpaceDE w:val="0"/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>Количество внесенных изменений в схему размещение рекламных конструкций</w:t>
            </w:r>
            <w:r>
              <w:rPr>
                <w:sz w:val="20"/>
                <w:szCs w:val="20"/>
              </w:rPr>
              <w:t xml:space="preserve"> </w:t>
            </w:r>
            <w:r w:rsidRPr="00D0372B">
              <w:rPr>
                <w:sz w:val="20"/>
                <w:szCs w:val="20"/>
              </w:rPr>
              <w:t>(ед.)</w:t>
            </w:r>
          </w:p>
        </w:tc>
        <w:tc>
          <w:tcPr>
            <w:tcW w:w="2410" w:type="dxa"/>
          </w:tcPr>
          <w:p w:rsidR="000334A2" w:rsidRPr="00F16CEA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6C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334A2" w:rsidRPr="00CC6710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22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2BA">
              <w:rPr>
                <w:rFonts w:ascii="Times New Roman" w:hAnsi="Times New Roman" w:cs="Times New Roman"/>
                <w:sz w:val="22"/>
                <w:szCs w:val="22"/>
              </w:rPr>
              <w:t>Обращений заявителей за выдачей разрешений на размещение рекламных конструкций не поступало, что связано со сложной экономической обстановкой.</w:t>
            </w:r>
          </w:p>
        </w:tc>
      </w:tr>
      <w:tr w:rsidR="000334A2" w:rsidRPr="008042FC" w:rsidTr="00A8280F">
        <w:trPr>
          <w:jc w:val="center"/>
        </w:trPr>
        <w:tc>
          <w:tcPr>
            <w:tcW w:w="1257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648" w:type="dxa"/>
          </w:tcPr>
          <w:p w:rsidR="000334A2" w:rsidRPr="00D0372B" w:rsidRDefault="000334A2" w:rsidP="00D0372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>Подготовка разрешительных документов в сфере размещение рекламы.</w:t>
            </w:r>
          </w:p>
        </w:tc>
        <w:tc>
          <w:tcPr>
            <w:tcW w:w="1559" w:type="dxa"/>
          </w:tcPr>
          <w:p w:rsidR="000334A2" w:rsidRPr="00D0372B" w:rsidRDefault="000334A2" w:rsidP="00D0372B">
            <w:pPr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>Администрация (отдел архитектуры и градостроительства)</w:t>
            </w:r>
          </w:p>
        </w:tc>
        <w:tc>
          <w:tcPr>
            <w:tcW w:w="1984" w:type="dxa"/>
          </w:tcPr>
          <w:p w:rsidR="000334A2" w:rsidRPr="00D0372B" w:rsidRDefault="000334A2" w:rsidP="00D0372B">
            <w:pPr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>Количество выданных разрешений на установку и эксплуатацию</w:t>
            </w:r>
            <w:r>
              <w:rPr>
                <w:sz w:val="20"/>
                <w:szCs w:val="20"/>
              </w:rPr>
              <w:t xml:space="preserve"> </w:t>
            </w:r>
            <w:r w:rsidRPr="00D0372B">
              <w:rPr>
                <w:sz w:val="20"/>
                <w:szCs w:val="20"/>
              </w:rPr>
              <w:t>(ед.)</w:t>
            </w:r>
          </w:p>
          <w:p w:rsidR="000334A2" w:rsidRPr="00D0372B" w:rsidRDefault="000334A2" w:rsidP="00D0372B">
            <w:pPr>
              <w:tabs>
                <w:tab w:val="left" w:pos="13320"/>
              </w:tabs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334A2" w:rsidRPr="00F16CEA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6C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0334A2" w:rsidRPr="00CC6710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22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2BA">
              <w:rPr>
                <w:rFonts w:ascii="Times New Roman" w:hAnsi="Times New Roman" w:cs="Times New Roman"/>
                <w:sz w:val="22"/>
                <w:szCs w:val="22"/>
              </w:rPr>
              <w:t>Обращений заявителей за выдачей разрешений на размещение рекламных конструкций не поступало, что связано со сложной экономической обстановкой.</w:t>
            </w:r>
          </w:p>
        </w:tc>
      </w:tr>
      <w:tr w:rsidR="000334A2" w:rsidRPr="008042FC" w:rsidTr="0035033E">
        <w:trPr>
          <w:trHeight w:val="2273"/>
          <w:jc w:val="center"/>
        </w:trPr>
        <w:tc>
          <w:tcPr>
            <w:tcW w:w="1257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2648" w:type="dxa"/>
          </w:tcPr>
          <w:p w:rsidR="000334A2" w:rsidRPr="00D0372B" w:rsidRDefault="000334A2" w:rsidP="00D0372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372B">
              <w:rPr>
                <w:bCs/>
                <w:sz w:val="20"/>
                <w:szCs w:val="20"/>
              </w:rPr>
              <w:t>Актуализация документов территориального планирования</w:t>
            </w:r>
          </w:p>
        </w:tc>
        <w:tc>
          <w:tcPr>
            <w:tcW w:w="1559" w:type="dxa"/>
          </w:tcPr>
          <w:p w:rsidR="000334A2" w:rsidRPr="00D0372B" w:rsidRDefault="000334A2" w:rsidP="00D0372B">
            <w:pPr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>Администрация (отдел архитектуры и градостроительства)</w:t>
            </w:r>
          </w:p>
        </w:tc>
        <w:tc>
          <w:tcPr>
            <w:tcW w:w="1984" w:type="dxa"/>
          </w:tcPr>
          <w:p w:rsidR="000334A2" w:rsidRPr="00D0372B" w:rsidRDefault="000334A2" w:rsidP="00D0372B">
            <w:pPr>
              <w:tabs>
                <w:tab w:val="left" w:pos="13320"/>
              </w:tabs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>Количество подготовленных пакетов документов по внесению изменений в документы территориального планирования</w:t>
            </w:r>
            <w:r>
              <w:rPr>
                <w:sz w:val="20"/>
                <w:szCs w:val="20"/>
              </w:rPr>
              <w:t xml:space="preserve"> </w:t>
            </w:r>
            <w:r w:rsidRPr="00D0372B">
              <w:rPr>
                <w:sz w:val="20"/>
                <w:szCs w:val="20"/>
              </w:rPr>
              <w:t>(ед.)</w:t>
            </w:r>
          </w:p>
          <w:p w:rsidR="000334A2" w:rsidRPr="00D0372B" w:rsidRDefault="000334A2" w:rsidP="00D0372B">
            <w:pPr>
              <w:tabs>
                <w:tab w:val="left" w:pos="13320"/>
              </w:tabs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334A2" w:rsidRPr="00F16CEA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6C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0334A2" w:rsidRPr="00CC6710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71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022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72B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обращений заявителей</w:t>
            </w:r>
          </w:p>
        </w:tc>
      </w:tr>
      <w:tr w:rsidR="000334A2" w:rsidRPr="008042FC" w:rsidTr="00A8280F">
        <w:trPr>
          <w:jc w:val="center"/>
        </w:trPr>
        <w:tc>
          <w:tcPr>
            <w:tcW w:w="1257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372B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648" w:type="dxa"/>
          </w:tcPr>
          <w:p w:rsidR="000334A2" w:rsidRPr="00D0372B" w:rsidRDefault="000334A2" w:rsidP="00D0372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372B">
              <w:rPr>
                <w:bCs/>
                <w:sz w:val="20"/>
                <w:szCs w:val="20"/>
              </w:rPr>
              <w:t>Подготовка разрешительных документов</w:t>
            </w:r>
          </w:p>
        </w:tc>
        <w:tc>
          <w:tcPr>
            <w:tcW w:w="1559" w:type="dxa"/>
          </w:tcPr>
          <w:p w:rsidR="000334A2" w:rsidRPr="00D0372B" w:rsidRDefault="000334A2" w:rsidP="00D0372B">
            <w:pPr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>Администрация (отдел архитектуры и градостроительства)</w:t>
            </w:r>
          </w:p>
        </w:tc>
        <w:tc>
          <w:tcPr>
            <w:tcW w:w="1984" w:type="dxa"/>
          </w:tcPr>
          <w:p w:rsidR="000334A2" w:rsidRPr="00D0372B" w:rsidRDefault="000334A2" w:rsidP="00D0372B">
            <w:pPr>
              <w:tabs>
                <w:tab w:val="left" w:pos="13320"/>
              </w:tabs>
              <w:autoSpaceDE w:val="0"/>
              <w:jc w:val="center"/>
              <w:rPr>
                <w:sz w:val="20"/>
                <w:szCs w:val="20"/>
              </w:rPr>
            </w:pPr>
            <w:r w:rsidRPr="00D0372B">
              <w:rPr>
                <w:sz w:val="20"/>
                <w:szCs w:val="20"/>
              </w:rPr>
              <w:t>Количество подготовленных разрешительных документов в сфере строительства</w:t>
            </w:r>
            <w:r>
              <w:rPr>
                <w:sz w:val="20"/>
                <w:szCs w:val="20"/>
              </w:rPr>
              <w:t xml:space="preserve"> </w:t>
            </w:r>
            <w:r w:rsidRPr="00D0372B">
              <w:rPr>
                <w:sz w:val="20"/>
                <w:szCs w:val="20"/>
              </w:rPr>
              <w:t>(ед.)</w:t>
            </w:r>
          </w:p>
        </w:tc>
        <w:tc>
          <w:tcPr>
            <w:tcW w:w="2410" w:type="dxa"/>
          </w:tcPr>
          <w:p w:rsidR="000334A2" w:rsidRPr="00F16CEA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6CE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43" w:type="dxa"/>
          </w:tcPr>
          <w:p w:rsidR="000334A2" w:rsidRPr="00CC6710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710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3022" w:type="dxa"/>
          </w:tcPr>
          <w:p w:rsidR="000334A2" w:rsidRPr="00D0372B" w:rsidRDefault="000334A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72B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обращений заявителей</w:t>
            </w:r>
          </w:p>
        </w:tc>
      </w:tr>
      <w:tr w:rsidR="000334A2" w:rsidRPr="0035033E" w:rsidTr="00A8280F">
        <w:trPr>
          <w:jc w:val="center"/>
        </w:trPr>
        <w:tc>
          <w:tcPr>
            <w:tcW w:w="1257" w:type="dxa"/>
          </w:tcPr>
          <w:p w:rsidR="000334A2" w:rsidRPr="0035033E" w:rsidRDefault="000334A2" w:rsidP="00E9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2648" w:type="dxa"/>
          </w:tcPr>
          <w:p w:rsidR="000334A2" w:rsidRPr="0035033E" w:rsidRDefault="000334A2" w:rsidP="00641D7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rPr>
                <w:color w:val="0000FF"/>
              </w:rPr>
            </w:pPr>
          </w:p>
        </w:tc>
        <w:tc>
          <w:tcPr>
            <w:tcW w:w="1559" w:type="dxa"/>
          </w:tcPr>
          <w:p w:rsidR="000334A2" w:rsidRPr="0035033E" w:rsidRDefault="000334A2" w:rsidP="00E936B9">
            <w:pPr>
              <w:rPr>
                <w:color w:val="0000FF"/>
              </w:rPr>
            </w:pPr>
          </w:p>
        </w:tc>
        <w:tc>
          <w:tcPr>
            <w:tcW w:w="1984" w:type="dxa"/>
          </w:tcPr>
          <w:p w:rsidR="000334A2" w:rsidRPr="0035033E" w:rsidRDefault="000334A2" w:rsidP="00EC656E">
            <w:pPr>
              <w:tabs>
                <w:tab w:val="left" w:pos="13320"/>
              </w:tabs>
              <w:autoSpaceDE w:val="0"/>
              <w:rPr>
                <w:color w:val="0000FF"/>
              </w:rPr>
            </w:pPr>
          </w:p>
        </w:tc>
        <w:tc>
          <w:tcPr>
            <w:tcW w:w="2410" w:type="dxa"/>
          </w:tcPr>
          <w:p w:rsidR="000334A2" w:rsidRPr="0035033E" w:rsidRDefault="000334A2" w:rsidP="00E9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1843" w:type="dxa"/>
          </w:tcPr>
          <w:p w:rsidR="000334A2" w:rsidRPr="0035033E" w:rsidRDefault="000334A2" w:rsidP="00E9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3022" w:type="dxa"/>
          </w:tcPr>
          <w:p w:rsidR="000334A2" w:rsidRPr="0035033E" w:rsidRDefault="000334A2" w:rsidP="00E936B9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</w:tr>
    </w:tbl>
    <w:p w:rsidR="000334A2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334A2" w:rsidRPr="000133FC" w:rsidRDefault="000334A2" w:rsidP="000133F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944A2">
        <w:rPr>
          <w:sz w:val="20"/>
          <w:szCs w:val="20"/>
        </w:rPr>
        <w:t>&lt;*&gt; Необходимо указывать мероприятия, запланированн</w:t>
      </w:r>
      <w:r>
        <w:rPr>
          <w:sz w:val="20"/>
          <w:szCs w:val="20"/>
        </w:rPr>
        <w:t>ые к реализации в отчетном году</w:t>
      </w:r>
    </w:p>
    <w:p w:rsidR="000334A2" w:rsidRDefault="000334A2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34A2" w:rsidRDefault="000334A2" w:rsidP="000133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334A2" w:rsidRDefault="000334A2" w:rsidP="000133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334A2" w:rsidRDefault="000334A2" w:rsidP="000133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04B84" w:rsidRDefault="00704B84" w:rsidP="000133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04B84" w:rsidRDefault="00704B84" w:rsidP="000133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04B84" w:rsidRDefault="00704B84" w:rsidP="000133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04B84" w:rsidRDefault="00704B84" w:rsidP="000133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334A2" w:rsidRDefault="000334A2" w:rsidP="000133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334A2" w:rsidRDefault="000334A2" w:rsidP="000133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334A2" w:rsidRDefault="000334A2" w:rsidP="000133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334A2" w:rsidRDefault="000334A2" w:rsidP="000133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334A2" w:rsidRDefault="000334A2" w:rsidP="000133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334A2" w:rsidRDefault="000334A2" w:rsidP="000133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334A2" w:rsidRDefault="000334A2" w:rsidP="000133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A1549" w:rsidRDefault="006A1549" w:rsidP="000133F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334A2" w:rsidRPr="00CC6710" w:rsidRDefault="000334A2" w:rsidP="000133F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C6710">
        <w:rPr>
          <w:rFonts w:ascii="Times New Roman" w:hAnsi="Times New Roman" w:cs="Times New Roman"/>
          <w:sz w:val="26"/>
          <w:szCs w:val="26"/>
        </w:rPr>
        <w:lastRenderedPageBreak/>
        <w:t>3. Объемы финансирования и освоения средств муниципальной программы за отчетный год по форме:</w:t>
      </w:r>
    </w:p>
    <w:p w:rsidR="000334A2" w:rsidRPr="00CC6710" w:rsidRDefault="000334A2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34A2" w:rsidRPr="00CC6710" w:rsidRDefault="000334A2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C6710">
        <w:rPr>
          <w:rFonts w:ascii="Times New Roman" w:hAnsi="Times New Roman" w:cs="Times New Roman"/>
          <w:sz w:val="26"/>
          <w:szCs w:val="26"/>
        </w:rPr>
        <w:t>Объемы финансирования и освоения средств муниципальной программы</w:t>
      </w:r>
    </w:p>
    <w:p w:rsidR="000334A2" w:rsidRPr="00CC6710" w:rsidRDefault="000334A2" w:rsidP="0058083A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CC6710">
        <w:t>«</w:t>
      </w:r>
      <w:r w:rsidRPr="00CC6710">
        <w:rPr>
          <w:u w:val="single"/>
        </w:rPr>
        <w:t xml:space="preserve">Развитие </w:t>
      </w:r>
      <w:proofErr w:type="spellStart"/>
      <w:r w:rsidRPr="00CC6710">
        <w:rPr>
          <w:u w:val="single"/>
        </w:rPr>
        <w:t>имущественно</w:t>
      </w:r>
      <w:proofErr w:type="spellEnd"/>
      <w:r w:rsidRPr="00CC6710">
        <w:rPr>
          <w:u w:val="single"/>
        </w:rPr>
        <w:t xml:space="preserve"> - земельных отношений»</w:t>
      </w:r>
    </w:p>
    <w:p w:rsidR="000334A2" w:rsidRPr="00CC6710" w:rsidRDefault="000334A2" w:rsidP="003B5915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CC6710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0334A2" w:rsidRPr="00CC6710" w:rsidRDefault="000334A2" w:rsidP="003B5915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C6710">
        <w:rPr>
          <w:rFonts w:ascii="Times New Roman" w:hAnsi="Times New Roman" w:cs="Times New Roman"/>
          <w:sz w:val="26"/>
          <w:szCs w:val="26"/>
        </w:rPr>
        <w:t>за  2021 год</w:t>
      </w:r>
    </w:p>
    <w:tbl>
      <w:tblPr>
        <w:tblW w:w="15923" w:type="dxa"/>
        <w:tblCellSpacing w:w="5" w:type="nil"/>
        <w:tblInd w:w="-6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4"/>
        <w:gridCol w:w="1181"/>
        <w:gridCol w:w="801"/>
        <w:gridCol w:w="802"/>
        <w:gridCol w:w="720"/>
        <w:gridCol w:w="900"/>
        <w:gridCol w:w="770"/>
        <w:gridCol w:w="900"/>
        <w:gridCol w:w="900"/>
        <w:gridCol w:w="854"/>
        <w:gridCol w:w="946"/>
        <w:gridCol w:w="900"/>
        <w:gridCol w:w="900"/>
        <w:gridCol w:w="790"/>
        <w:gridCol w:w="830"/>
        <w:gridCol w:w="846"/>
        <w:gridCol w:w="1139"/>
      </w:tblGrid>
      <w:tr w:rsidR="000334A2" w:rsidRPr="00CC6710" w:rsidTr="0023221D">
        <w:trPr>
          <w:trHeight w:val="480"/>
          <w:tblCellSpacing w:w="5" w:type="nil"/>
        </w:trPr>
        <w:tc>
          <w:tcPr>
            <w:tcW w:w="1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Наименование</w:t>
            </w:r>
          </w:p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мероприятий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Ответственный</w:t>
            </w:r>
          </w:p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исполнитель,</w:t>
            </w:r>
          </w:p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соисполнитель, участники</w:t>
            </w:r>
          </w:p>
        </w:tc>
        <w:tc>
          <w:tcPr>
            <w:tcW w:w="118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Объем финансирования муниципальной программы в 2021 году</w:t>
            </w:r>
          </w:p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тыс. руб.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Причины отклонения</w:t>
            </w:r>
          </w:p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334A2" w:rsidRPr="00CC6710" w:rsidTr="0023221D">
        <w:trPr>
          <w:trHeight w:val="320"/>
          <w:tblCellSpacing w:w="5" w:type="nil"/>
        </w:trPr>
        <w:tc>
          <w:tcPr>
            <w:tcW w:w="17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323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всего</w:t>
            </w:r>
          </w:p>
        </w:tc>
        <w:tc>
          <w:tcPr>
            <w:tcW w:w="869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освоено</w:t>
            </w: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334A2" w:rsidRPr="00CC6710" w:rsidTr="0023221D">
        <w:trPr>
          <w:trHeight w:val="960"/>
          <w:tblCellSpacing w:w="5" w:type="nil"/>
        </w:trPr>
        <w:tc>
          <w:tcPr>
            <w:tcW w:w="17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32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федеральный</w:t>
            </w:r>
          </w:p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областной</w:t>
            </w:r>
          </w:p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районный</w:t>
            </w:r>
          </w:p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внебюджетные</w:t>
            </w:r>
          </w:p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источники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334A2" w:rsidRPr="00CC6710" w:rsidTr="0023221D">
        <w:trPr>
          <w:trHeight w:val="1440"/>
          <w:tblCellSpacing w:w="5" w:type="nil"/>
        </w:trPr>
        <w:tc>
          <w:tcPr>
            <w:tcW w:w="17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план</w:t>
            </w:r>
          </w:p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на</w:t>
            </w:r>
          </w:p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год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кассовые</w:t>
            </w:r>
          </w:p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план</w:t>
            </w:r>
          </w:p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на</w:t>
            </w:r>
          </w:p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год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кассовые</w:t>
            </w:r>
          </w:p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план</w:t>
            </w:r>
          </w:p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на</w:t>
            </w:r>
          </w:p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кассовые</w:t>
            </w:r>
          </w:p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расходы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план</w:t>
            </w:r>
          </w:p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на</w:t>
            </w:r>
          </w:p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год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кассовые</w:t>
            </w:r>
          </w:p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план</w:t>
            </w:r>
          </w:p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на</w:t>
            </w:r>
          </w:p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кассовые</w:t>
            </w:r>
          </w:p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расходы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план</w:t>
            </w:r>
          </w:p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на</w:t>
            </w:r>
          </w:p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год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кассовые</w:t>
            </w:r>
          </w:p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расходы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334A2" w:rsidRPr="00CC6710" w:rsidTr="0023221D">
        <w:trPr>
          <w:tblCellSpacing w:w="5" w:type="nil"/>
        </w:trPr>
        <w:tc>
          <w:tcPr>
            <w:tcW w:w="1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2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3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6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13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14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16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17</w:t>
            </w:r>
          </w:p>
        </w:tc>
      </w:tr>
      <w:tr w:rsidR="000334A2" w:rsidRPr="00CC6710" w:rsidTr="0023221D">
        <w:trPr>
          <w:tblCellSpacing w:w="5" w:type="nil"/>
        </w:trPr>
        <w:tc>
          <w:tcPr>
            <w:tcW w:w="1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1.1 Инвентаризация, оформление документов технического учета муниципального имущества</w:t>
            </w:r>
          </w:p>
        </w:tc>
        <w:tc>
          <w:tcPr>
            <w:tcW w:w="11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 xml:space="preserve">КУМИ и ЗО 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20,0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20,0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20,00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20,00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20,00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Нет отклонений</w:t>
            </w:r>
          </w:p>
        </w:tc>
      </w:tr>
      <w:tr w:rsidR="000334A2" w:rsidRPr="00CC6710" w:rsidTr="0023221D">
        <w:trPr>
          <w:tblCellSpacing w:w="5" w:type="nil"/>
        </w:trPr>
        <w:tc>
          <w:tcPr>
            <w:tcW w:w="1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1.2</w:t>
            </w:r>
            <w:r w:rsidRPr="00CC6710">
              <w:rPr>
                <w:sz w:val="22"/>
                <w:szCs w:val="22"/>
              </w:rPr>
              <w:t xml:space="preserve"> </w:t>
            </w:r>
            <w:r w:rsidRPr="00CC6710">
              <w:rPr>
                <w:sz w:val="18"/>
                <w:szCs w:val="18"/>
              </w:rPr>
              <w:t>Совершенствование системы учета муниципального имущества (наполнение электронной базы реестра муниципального  имущества новыми сведениями об объектах недвижимости)</w:t>
            </w:r>
          </w:p>
        </w:tc>
        <w:tc>
          <w:tcPr>
            <w:tcW w:w="11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КУМИ и ЗО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0,00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Нет отклонений</w:t>
            </w:r>
          </w:p>
        </w:tc>
      </w:tr>
      <w:tr w:rsidR="000334A2" w:rsidRPr="00CC6710" w:rsidTr="0023221D">
        <w:trPr>
          <w:trHeight w:val="4369"/>
          <w:tblCellSpacing w:w="5" w:type="nil"/>
        </w:trPr>
        <w:tc>
          <w:tcPr>
            <w:tcW w:w="17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pStyle w:val="a6"/>
              <w:rPr>
                <w:rFonts w:ascii="Times New Roman" w:hAnsi="Times New Roman"/>
                <w:sz w:val="20"/>
              </w:rPr>
            </w:pPr>
            <w:r w:rsidRPr="00CC6710">
              <w:rPr>
                <w:rFonts w:ascii="Times New Roman" w:hAnsi="Times New Roman"/>
                <w:sz w:val="20"/>
              </w:rPr>
              <w:lastRenderedPageBreak/>
              <w:t>1.3. Проведение проверок муниципальных учреждений на предмет определения фактического наличия, состояния и характера использования муниципального имущества, закрепленного на праве оперативного управления»</w:t>
            </w:r>
          </w:p>
        </w:tc>
        <w:tc>
          <w:tcPr>
            <w:tcW w:w="11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КУМИ и ЗО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0,00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Нет отклонений</w:t>
            </w:r>
          </w:p>
        </w:tc>
      </w:tr>
      <w:tr w:rsidR="000334A2" w:rsidRPr="00CC6710" w:rsidTr="0023221D">
        <w:trPr>
          <w:trHeight w:val="505"/>
          <w:tblCellSpacing w:w="5" w:type="nil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A2" w:rsidRPr="00CC6710" w:rsidRDefault="000334A2" w:rsidP="008C2DF5">
            <w:pPr>
              <w:pStyle w:val="a6"/>
              <w:rPr>
                <w:rFonts w:ascii="Times New Roman" w:hAnsi="Times New Roman"/>
                <w:sz w:val="20"/>
              </w:rPr>
            </w:pPr>
            <w:r w:rsidRPr="00CC6710">
              <w:rPr>
                <w:rFonts w:ascii="Times New Roman" w:hAnsi="Times New Roman"/>
                <w:sz w:val="20"/>
              </w:rPr>
              <w:t>1.4. Приобретение в муниципальную собственность объектов недвижимого имущества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КУМИ и ЗО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10020,0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10020,0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A2" w:rsidRPr="00CC6710" w:rsidRDefault="000334A2" w:rsidP="008C2DF5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5000,0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5000,0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5020,0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5020,0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10020,0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6710">
              <w:rPr>
                <w:sz w:val="18"/>
                <w:szCs w:val="18"/>
              </w:rPr>
              <w:t>Нет отклонений</w:t>
            </w:r>
          </w:p>
        </w:tc>
      </w:tr>
      <w:tr w:rsidR="000334A2" w:rsidRPr="006C4E9C" w:rsidTr="0023221D">
        <w:trPr>
          <w:tblCellSpacing w:w="5" w:type="nil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pStyle w:val="a6"/>
              <w:rPr>
                <w:rFonts w:ascii="Times New Roman" w:hAnsi="Times New Roman"/>
                <w:szCs w:val="22"/>
              </w:rPr>
            </w:pPr>
            <w:r w:rsidRPr="006C4E9C">
              <w:rPr>
                <w:rFonts w:ascii="Times New Roman" w:hAnsi="Times New Roman"/>
                <w:sz w:val="20"/>
              </w:rPr>
              <w:t>2.1 Ведение претензионной работы с целью взыскания задолженности по арендной плате за земельные участки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КУМИ и ЗО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Нет отклонений</w:t>
            </w:r>
          </w:p>
        </w:tc>
      </w:tr>
      <w:tr w:rsidR="000334A2" w:rsidRPr="006C4E9C" w:rsidTr="0023221D">
        <w:trPr>
          <w:tblCellSpacing w:w="5" w:type="nil"/>
        </w:trPr>
        <w:tc>
          <w:tcPr>
            <w:tcW w:w="1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pStyle w:val="a6"/>
              <w:rPr>
                <w:rFonts w:ascii="Times New Roman" w:hAnsi="Times New Roman"/>
                <w:sz w:val="20"/>
              </w:rPr>
            </w:pPr>
            <w:r w:rsidRPr="006C4E9C">
              <w:rPr>
                <w:rFonts w:ascii="Times New Roman" w:hAnsi="Times New Roman"/>
                <w:sz w:val="20"/>
              </w:rPr>
              <w:t>2.2 Предоставление услуг земельным отделом в электронном виде</w:t>
            </w:r>
          </w:p>
        </w:tc>
        <w:tc>
          <w:tcPr>
            <w:tcW w:w="11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КУМИ и ЗО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0,00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Нет отклонений</w:t>
            </w:r>
          </w:p>
        </w:tc>
      </w:tr>
      <w:tr w:rsidR="000334A2" w:rsidRPr="006C4E9C" w:rsidTr="0023221D">
        <w:trPr>
          <w:tblCellSpacing w:w="5" w:type="nil"/>
        </w:trPr>
        <w:tc>
          <w:tcPr>
            <w:tcW w:w="1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 xml:space="preserve">2.3 Выполнение кадастровых работ в </w:t>
            </w:r>
            <w:r w:rsidRPr="006C4E9C">
              <w:rPr>
                <w:sz w:val="18"/>
                <w:szCs w:val="18"/>
              </w:rPr>
              <w:lastRenderedPageBreak/>
              <w:t>отношении земельных участков, сформированных в целях предоставления многодетным семьям</w:t>
            </w:r>
          </w:p>
        </w:tc>
        <w:tc>
          <w:tcPr>
            <w:tcW w:w="11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center"/>
            </w:pPr>
            <w:r w:rsidRPr="006C4E9C">
              <w:rPr>
                <w:sz w:val="18"/>
                <w:szCs w:val="18"/>
              </w:rPr>
              <w:lastRenderedPageBreak/>
              <w:t>КУМИ и ЗО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86,50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86,50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86,50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86,50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Нет отклонений</w:t>
            </w:r>
          </w:p>
        </w:tc>
      </w:tr>
      <w:tr w:rsidR="000334A2" w:rsidRPr="006C4E9C" w:rsidTr="0023221D">
        <w:trPr>
          <w:tblCellSpacing w:w="5" w:type="nil"/>
        </w:trPr>
        <w:tc>
          <w:tcPr>
            <w:tcW w:w="1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E9C">
              <w:rPr>
                <w:sz w:val="20"/>
                <w:szCs w:val="20"/>
              </w:rPr>
              <w:lastRenderedPageBreak/>
              <w:t>2.4</w:t>
            </w:r>
            <w:r w:rsidRPr="006C4E9C">
              <w:t xml:space="preserve"> </w:t>
            </w:r>
            <w:r w:rsidRPr="006C4E9C">
              <w:rPr>
                <w:sz w:val="20"/>
                <w:szCs w:val="20"/>
              </w:rPr>
              <w:t>Выполнение кадастровых работ в отношении земельных участков, планируемых к предоставлению через процедуру аукцион и для социально значимых объектов, комплексных кадастровых работ.</w:t>
            </w:r>
          </w:p>
        </w:tc>
        <w:tc>
          <w:tcPr>
            <w:tcW w:w="11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center"/>
            </w:pPr>
            <w:r w:rsidRPr="006C4E9C">
              <w:rPr>
                <w:sz w:val="18"/>
                <w:szCs w:val="18"/>
              </w:rPr>
              <w:t>КУМИ и ЗО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2279,3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2279,3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635,0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933,1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711,2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2279,3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8571B1" w:rsidRDefault="000334A2" w:rsidP="0036205D">
            <w:r w:rsidRPr="006C4E9C">
              <w:rPr>
                <w:sz w:val="18"/>
                <w:szCs w:val="18"/>
              </w:rPr>
              <w:t>Нет отклонений</w:t>
            </w:r>
          </w:p>
        </w:tc>
      </w:tr>
      <w:tr w:rsidR="000334A2" w:rsidRPr="006C4E9C" w:rsidTr="0023221D">
        <w:trPr>
          <w:tblCellSpacing w:w="5" w:type="nil"/>
        </w:trPr>
        <w:tc>
          <w:tcPr>
            <w:tcW w:w="1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2.</w:t>
            </w:r>
            <w:r w:rsidRPr="006C4E9C">
              <w:rPr>
                <w:sz w:val="20"/>
                <w:szCs w:val="20"/>
              </w:rPr>
              <w:t>5 Оценка рыночной стоимости земельных участков, оценка права аренды и права собственности объектов, находящихся в муниципальной собственности сформированных в целях продажи с аукциона</w:t>
            </w:r>
          </w:p>
        </w:tc>
        <w:tc>
          <w:tcPr>
            <w:tcW w:w="11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center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КУМИ и ЗО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C4E9C">
              <w:rPr>
                <w:sz w:val="18"/>
                <w:szCs w:val="18"/>
              </w:rPr>
              <w:t>0,00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Pr="006C4E9C">
              <w:rPr>
                <w:sz w:val="18"/>
                <w:szCs w:val="18"/>
              </w:rPr>
              <w:t>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C4E9C">
              <w:rPr>
                <w:sz w:val="18"/>
                <w:szCs w:val="18"/>
              </w:rPr>
              <w:t>0,00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Pr="006C4E9C">
              <w:rPr>
                <w:sz w:val="18"/>
                <w:szCs w:val="18"/>
              </w:rPr>
              <w:t>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Pr="006C4E9C">
              <w:rPr>
                <w:sz w:val="18"/>
                <w:szCs w:val="18"/>
              </w:rPr>
              <w:t>,00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Нет отклонений</w:t>
            </w:r>
          </w:p>
        </w:tc>
      </w:tr>
      <w:tr w:rsidR="000334A2" w:rsidRPr="006C4E9C" w:rsidTr="0023221D">
        <w:trPr>
          <w:tblCellSpacing w:w="5" w:type="nil"/>
        </w:trPr>
        <w:tc>
          <w:tcPr>
            <w:tcW w:w="1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2E5D">
              <w:rPr>
                <w:bCs/>
                <w:sz w:val="20"/>
                <w:szCs w:val="20"/>
              </w:rPr>
              <w:t xml:space="preserve">2.6.  Выкуп земельных участков для </w:t>
            </w:r>
            <w:r w:rsidRPr="00F52E5D">
              <w:rPr>
                <w:bCs/>
                <w:sz w:val="20"/>
                <w:szCs w:val="20"/>
              </w:rPr>
              <w:lastRenderedPageBreak/>
              <w:t>муниципальных нужд</w:t>
            </w:r>
          </w:p>
        </w:tc>
        <w:tc>
          <w:tcPr>
            <w:tcW w:w="11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center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lastRenderedPageBreak/>
              <w:t>КУМИ и ЗО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C0392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0,00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C039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C03921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C0392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C0392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C0392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C0392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C0392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C0392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C03921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C03921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C03921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C03921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C0392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Нет отклонений</w:t>
            </w:r>
          </w:p>
        </w:tc>
      </w:tr>
      <w:tr w:rsidR="000334A2" w:rsidRPr="006C4E9C" w:rsidTr="0023221D">
        <w:trPr>
          <w:trHeight w:val="443"/>
          <w:tblCellSpacing w:w="5" w:type="nil"/>
        </w:trPr>
        <w:tc>
          <w:tcPr>
            <w:tcW w:w="1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lastRenderedPageBreak/>
              <w:t xml:space="preserve">3.1 Расходы на обеспечение функций в сфере </w:t>
            </w:r>
            <w:proofErr w:type="spellStart"/>
            <w:r w:rsidRPr="006C4E9C">
              <w:rPr>
                <w:sz w:val="18"/>
                <w:szCs w:val="18"/>
              </w:rPr>
              <w:t>имущественно</w:t>
            </w:r>
            <w:proofErr w:type="spellEnd"/>
            <w:r w:rsidRPr="006C4E9C">
              <w:rPr>
                <w:sz w:val="18"/>
                <w:szCs w:val="18"/>
              </w:rPr>
              <w:t xml:space="preserve"> - земельных отношений, оказание муниципальных услуг, кадровое и ресурсное обеспечение</w:t>
            </w:r>
          </w:p>
        </w:tc>
        <w:tc>
          <w:tcPr>
            <w:tcW w:w="11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КУМИ и ЗО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11549,3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1549,3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center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center"/>
              <w:rPr>
                <w:sz w:val="18"/>
              </w:rPr>
            </w:pPr>
            <w:r w:rsidRPr="006C4E9C">
              <w:rPr>
                <w:sz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11549,3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1549,3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1549,3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Нет отклонений</w:t>
            </w:r>
          </w:p>
        </w:tc>
      </w:tr>
      <w:tr w:rsidR="000334A2" w:rsidRPr="006C4E9C" w:rsidTr="0023221D">
        <w:trPr>
          <w:trHeight w:val="4144"/>
          <w:tblCellSpacing w:w="5" w:type="nil"/>
        </w:trPr>
        <w:tc>
          <w:tcPr>
            <w:tcW w:w="17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E9C">
              <w:rPr>
                <w:sz w:val="20"/>
                <w:szCs w:val="20"/>
              </w:rPr>
              <w:t>3.2.Проведение проверок ФЛ и ЮЛ по использованию земельных участков в рамках муниципального земельного контроля с целью выявления использования земельных участков без правоустанавливающих документов или не по целевому назначению.</w:t>
            </w:r>
          </w:p>
        </w:tc>
        <w:tc>
          <w:tcPr>
            <w:tcW w:w="11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КУМИ и ЗО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0,00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center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center"/>
              <w:rPr>
                <w:sz w:val="18"/>
              </w:rPr>
            </w:pPr>
            <w:r w:rsidRPr="006C4E9C">
              <w:rPr>
                <w:sz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Нет отклонений</w:t>
            </w:r>
          </w:p>
        </w:tc>
      </w:tr>
      <w:tr w:rsidR="000334A2" w:rsidRPr="006C4E9C" w:rsidTr="0023221D">
        <w:trPr>
          <w:trHeight w:val="104"/>
          <w:tblCellSpacing w:w="5" w:type="nil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 xml:space="preserve">4.1.Актуализация, внесение изменений в схему размещения рекламных конструкций на территории Приморского муниципального района Архангельской </w:t>
            </w:r>
            <w:r w:rsidRPr="006C4E9C">
              <w:rPr>
                <w:sz w:val="20"/>
                <w:szCs w:val="20"/>
              </w:rPr>
              <w:lastRenderedPageBreak/>
              <w:t>области.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lastRenderedPageBreak/>
              <w:t>КУМИ и ЗО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center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center"/>
              <w:rPr>
                <w:sz w:val="18"/>
              </w:rPr>
            </w:pPr>
            <w:r w:rsidRPr="006C4E9C">
              <w:rPr>
                <w:sz w:val="1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Нет отклонений</w:t>
            </w:r>
          </w:p>
        </w:tc>
      </w:tr>
      <w:tr w:rsidR="000334A2" w:rsidRPr="006C4E9C" w:rsidTr="0023221D">
        <w:trPr>
          <w:trHeight w:val="104"/>
          <w:tblCellSpacing w:w="5" w:type="nil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lastRenderedPageBreak/>
              <w:t>4.2. Подготовка разрешительных документов в сфере размещение рекламы.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КУМИ и ЗО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center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center"/>
              <w:rPr>
                <w:sz w:val="18"/>
              </w:rPr>
            </w:pPr>
            <w:r w:rsidRPr="006C4E9C">
              <w:rPr>
                <w:sz w:val="1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Нет отклонений</w:t>
            </w:r>
          </w:p>
        </w:tc>
      </w:tr>
      <w:tr w:rsidR="000334A2" w:rsidRPr="006C4E9C" w:rsidTr="0023221D">
        <w:trPr>
          <w:trHeight w:val="104"/>
          <w:tblCellSpacing w:w="5" w:type="nil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4E9C">
              <w:rPr>
                <w:bCs/>
                <w:sz w:val="20"/>
                <w:szCs w:val="20"/>
              </w:rPr>
              <w:t>5.1. Актуализация документов территориального планирования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КУМИ и ЗО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center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center"/>
              <w:rPr>
                <w:sz w:val="18"/>
              </w:rPr>
            </w:pPr>
            <w:r w:rsidRPr="006C4E9C">
              <w:rPr>
                <w:sz w:val="1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Нет отклонений</w:t>
            </w:r>
          </w:p>
        </w:tc>
      </w:tr>
      <w:tr w:rsidR="000334A2" w:rsidRPr="006C4E9C" w:rsidTr="0023221D">
        <w:trPr>
          <w:trHeight w:val="113"/>
          <w:tblCellSpacing w:w="5" w:type="nil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4E9C">
              <w:rPr>
                <w:bCs/>
                <w:sz w:val="20"/>
                <w:szCs w:val="20"/>
              </w:rPr>
              <w:t>5.2. Подготовка разрешительных документов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КУМИ и ЗО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center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center"/>
              <w:rPr>
                <w:sz w:val="18"/>
              </w:rPr>
            </w:pPr>
            <w:r w:rsidRPr="006C4E9C">
              <w:rPr>
                <w:sz w:val="1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E9C">
              <w:rPr>
                <w:sz w:val="18"/>
                <w:szCs w:val="18"/>
              </w:rPr>
              <w:t>Нет отклонений</w:t>
            </w:r>
          </w:p>
        </w:tc>
      </w:tr>
      <w:tr w:rsidR="000334A2" w:rsidRPr="006C4E9C" w:rsidTr="00C03921">
        <w:trPr>
          <w:trHeight w:val="443"/>
          <w:tblCellSpacing w:w="5" w:type="nil"/>
        </w:trPr>
        <w:tc>
          <w:tcPr>
            <w:tcW w:w="1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C4E9C">
              <w:rPr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1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24015,1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24015,1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635,0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635</w:t>
            </w:r>
            <w:r w:rsidRPr="006C4E9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5933,1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5933,1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17447,0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17447,0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b/>
                <w:sz w:val="18"/>
                <w:szCs w:val="18"/>
              </w:rPr>
            </w:pPr>
            <w:r w:rsidRPr="006C4E9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b/>
                <w:sz w:val="18"/>
                <w:szCs w:val="18"/>
              </w:rPr>
            </w:pPr>
            <w:r w:rsidRPr="006C4E9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b/>
                <w:sz w:val="18"/>
                <w:szCs w:val="18"/>
              </w:rPr>
            </w:pPr>
            <w:r w:rsidRPr="006C4E9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jc w:val="right"/>
              <w:rPr>
                <w:b/>
                <w:sz w:val="18"/>
                <w:szCs w:val="18"/>
              </w:rPr>
            </w:pPr>
            <w:r w:rsidRPr="006C4E9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24015,1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4A2" w:rsidRPr="006C4E9C" w:rsidRDefault="000334A2" w:rsidP="00362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0334A2" w:rsidRPr="006C4E9C" w:rsidRDefault="000334A2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334A2" w:rsidRPr="006C4E9C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C4E9C">
        <w:rPr>
          <w:sz w:val="20"/>
          <w:szCs w:val="20"/>
        </w:rPr>
        <w:t>Примечания:</w:t>
      </w:r>
    </w:p>
    <w:p w:rsidR="000334A2" w:rsidRPr="006C4E9C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C4E9C">
        <w:rPr>
          <w:sz w:val="20"/>
          <w:szCs w:val="20"/>
        </w:rPr>
        <w:t>1. По графе 1 указываются номер и наименование мероприятия в соответствии с постановлением администрации муниципального образования о муниципальной программе.</w:t>
      </w:r>
    </w:p>
    <w:p w:rsidR="000334A2" w:rsidRPr="006C4E9C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C4E9C">
        <w:rPr>
          <w:sz w:val="20"/>
          <w:szCs w:val="20"/>
        </w:rPr>
        <w:t>2.  По графе 3 отражается сумма граф 6, 8, 10, 12, 14.</w:t>
      </w:r>
    </w:p>
    <w:p w:rsidR="000334A2" w:rsidRPr="006C4E9C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C4E9C">
        <w:rPr>
          <w:sz w:val="20"/>
          <w:szCs w:val="20"/>
        </w:rPr>
        <w:t>3. По графам 3, 6, 8, 10, 12, 14 отражаются данные в соответствии с постановлением администрации муниципального образования о муниципальной программе.</w:t>
      </w:r>
    </w:p>
    <w:p w:rsidR="000334A2" w:rsidRPr="006C4E9C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C4E9C">
        <w:rPr>
          <w:sz w:val="20"/>
          <w:szCs w:val="20"/>
        </w:rPr>
        <w:t>4.  По графе 4 отражается сумма граф 7, 9, 11, 13, 15.</w:t>
      </w:r>
    </w:p>
    <w:p w:rsidR="000334A2" w:rsidRPr="006C4E9C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C4E9C">
        <w:rPr>
          <w:sz w:val="20"/>
          <w:szCs w:val="20"/>
        </w:rPr>
        <w:t>5. По графам 7, 9, 13, 15 отражаются фактические объемы финансирования за счет средств федерального бюджета, областного бюджета, районного бюджета, иных источников и внебюджетных источников.</w:t>
      </w:r>
    </w:p>
    <w:p w:rsidR="000334A2" w:rsidRPr="006C4E9C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C4E9C">
        <w:rPr>
          <w:sz w:val="20"/>
          <w:szCs w:val="20"/>
        </w:rPr>
        <w:t>6. По графе 11 отражаются данные об исполнении районного бюджета на основании выписок из органов Федерального казначейства.</w:t>
      </w:r>
    </w:p>
    <w:p w:rsidR="000334A2" w:rsidRPr="006C4E9C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C4E9C">
        <w:rPr>
          <w:sz w:val="20"/>
          <w:szCs w:val="20"/>
        </w:rPr>
        <w:t xml:space="preserve">7. По графе 16 отражаются имеющие документальное подтверждение расходы за фактически выполненные работы (по всем источникам финансирования). </w:t>
      </w:r>
    </w:p>
    <w:p w:rsidR="000334A2" w:rsidRPr="006C4E9C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C4E9C">
        <w:rPr>
          <w:sz w:val="20"/>
          <w:szCs w:val="20"/>
        </w:rPr>
        <w:t>8. В графе 17 указываются причины отклонения гр.3 от гр.16.</w:t>
      </w:r>
    </w:p>
    <w:p w:rsidR="000334A2" w:rsidRPr="006C4E9C" w:rsidRDefault="000334A2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34A2" w:rsidRPr="006C4E9C" w:rsidRDefault="000334A2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34A2" w:rsidRPr="006C4E9C" w:rsidRDefault="000334A2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34A2" w:rsidRPr="006C4E9C" w:rsidRDefault="000334A2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34A2" w:rsidRDefault="000334A2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34A2" w:rsidRDefault="000334A2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34A2" w:rsidRDefault="000334A2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34A2" w:rsidRDefault="000334A2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34A2" w:rsidRDefault="000334A2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34A2" w:rsidRDefault="000334A2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34A2" w:rsidRPr="00D569BF" w:rsidRDefault="000334A2" w:rsidP="000133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Pr="00D569B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Сведения</w:t>
      </w:r>
      <w:r w:rsidRPr="00D569BF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 xml:space="preserve"> достижении </w:t>
      </w:r>
      <w:r w:rsidRPr="00D569BF">
        <w:rPr>
          <w:rFonts w:ascii="Times New Roman" w:hAnsi="Times New Roman" w:cs="Times New Roman"/>
          <w:sz w:val="26"/>
          <w:szCs w:val="26"/>
        </w:rPr>
        <w:t>целевых показателей муниципальной программы по</w:t>
      </w:r>
      <w:r>
        <w:rPr>
          <w:rFonts w:ascii="Times New Roman" w:hAnsi="Times New Roman" w:cs="Times New Roman"/>
          <w:sz w:val="26"/>
          <w:szCs w:val="26"/>
        </w:rPr>
        <w:t xml:space="preserve"> итогам отчетного года по форме:</w:t>
      </w:r>
    </w:p>
    <w:p w:rsidR="000334A2" w:rsidRPr="00D569BF" w:rsidRDefault="000334A2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0334A2" w:rsidRPr="00D569BF" w:rsidRDefault="000334A2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достижении </w:t>
      </w:r>
      <w:r w:rsidRPr="00D569BF">
        <w:rPr>
          <w:rFonts w:ascii="Times New Roman" w:hAnsi="Times New Roman" w:cs="Times New Roman"/>
          <w:sz w:val="26"/>
          <w:szCs w:val="26"/>
        </w:rPr>
        <w:t>целевых показателей муниципальной программы</w:t>
      </w:r>
    </w:p>
    <w:p w:rsidR="000334A2" w:rsidRPr="003B5915" w:rsidRDefault="000334A2" w:rsidP="003B5915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3B5915">
        <w:t>«</w:t>
      </w:r>
      <w:r w:rsidRPr="003B5915">
        <w:rPr>
          <w:u w:val="single"/>
        </w:rPr>
        <w:t xml:space="preserve">Развитие </w:t>
      </w:r>
      <w:proofErr w:type="spellStart"/>
      <w:r w:rsidRPr="003B5915">
        <w:rPr>
          <w:u w:val="single"/>
        </w:rPr>
        <w:t>имущественно</w:t>
      </w:r>
      <w:proofErr w:type="spellEnd"/>
      <w:r w:rsidRPr="003B5915">
        <w:rPr>
          <w:u w:val="single"/>
        </w:rPr>
        <w:t xml:space="preserve"> - земельных отношений»</w:t>
      </w:r>
    </w:p>
    <w:p w:rsidR="000334A2" w:rsidRPr="003B5915" w:rsidRDefault="000334A2" w:rsidP="003B5915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3B5915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0334A2" w:rsidRPr="00D569BF" w:rsidRDefault="000334A2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9BF">
        <w:rPr>
          <w:rFonts w:ascii="Times New Roman" w:hAnsi="Times New Roman" w:cs="Times New Roman"/>
          <w:sz w:val="26"/>
          <w:szCs w:val="26"/>
        </w:rPr>
        <w:t>по итогам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D569B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334A2" w:rsidRPr="006C4E9C" w:rsidRDefault="000334A2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C4E9C">
        <w:rPr>
          <w:rFonts w:ascii="Times New Roman" w:hAnsi="Times New Roman" w:cs="Times New Roman"/>
          <w:sz w:val="26"/>
          <w:szCs w:val="26"/>
        </w:rPr>
        <w:t xml:space="preserve">Ответственный исполнитель </w:t>
      </w:r>
      <w:r w:rsidRPr="006C4E9C">
        <w:rPr>
          <w:rFonts w:ascii="Times New Roman" w:hAnsi="Times New Roman" w:cs="Times New Roman"/>
          <w:sz w:val="26"/>
          <w:szCs w:val="26"/>
          <w:u w:val="single"/>
        </w:rPr>
        <w:t xml:space="preserve">Комитет по управлению муниципальным имуществом и </w:t>
      </w:r>
    </w:p>
    <w:p w:rsidR="000334A2" w:rsidRPr="006C4E9C" w:rsidRDefault="000334A2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4E9C">
        <w:rPr>
          <w:rFonts w:ascii="Times New Roman" w:hAnsi="Times New Roman" w:cs="Times New Roman"/>
          <w:sz w:val="26"/>
          <w:szCs w:val="26"/>
          <w:u w:val="single"/>
        </w:rPr>
        <w:t>земельным отношениям администрации МО «Приморский муниципальный район»</w:t>
      </w:r>
    </w:p>
    <w:tbl>
      <w:tblPr>
        <w:tblW w:w="1365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95"/>
        <w:gridCol w:w="992"/>
        <w:gridCol w:w="1276"/>
        <w:gridCol w:w="1134"/>
        <w:gridCol w:w="1570"/>
        <w:gridCol w:w="4383"/>
      </w:tblGrid>
      <w:tr w:rsidR="000334A2" w:rsidRPr="006C4E9C" w:rsidTr="008B0FEF">
        <w:trPr>
          <w:trHeight w:val="720"/>
          <w:tblCellSpacing w:w="5" w:type="nil"/>
          <w:jc w:val="center"/>
        </w:trPr>
        <w:tc>
          <w:tcPr>
            <w:tcW w:w="4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Наименование</w:t>
            </w:r>
          </w:p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целевого</w:t>
            </w:r>
          </w:p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Единица</w:t>
            </w:r>
          </w:p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Значения</w:t>
            </w:r>
          </w:p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целевых</w:t>
            </w:r>
          </w:p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показателей</w:t>
            </w:r>
          </w:p>
        </w:tc>
        <w:tc>
          <w:tcPr>
            <w:tcW w:w="1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Достижение планового значения целевого показателя, %</w:t>
            </w:r>
          </w:p>
        </w:tc>
        <w:tc>
          <w:tcPr>
            <w:tcW w:w="4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Обоснование отклонений</w:t>
            </w:r>
          </w:p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значений целевого показателя</w:t>
            </w:r>
          </w:p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за отчетный период* (год)</w:t>
            </w:r>
          </w:p>
        </w:tc>
      </w:tr>
      <w:tr w:rsidR="000334A2" w:rsidRPr="006C4E9C" w:rsidTr="008B0FEF">
        <w:trPr>
          <w:trHeight w:val="360"/>
          <w:tblCellSpacing w:w="5" w:type="nil"/>
          <w:jc w:val="center"/>
        </w:trPr>
        <w:tc>
          <w:tcPr>
            <w:tcW w:w="42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план</w:t>
            </w:r>
          </w:p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на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отчет</w:t>
            </w:r>
          </w:p>
        </w:tc>
        <w:tc>
          <w:tcPr>
            <w:tcW w:w="1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334A2" w:rsidRPr="006C4E9C" w:rsidTr="008B0FEF">
        <w:trPr>
          <w:tblCellSpacing w:w="5" w:type="nil"/>
          <w:jc w:val="center"/>
        </w:trPr>
        <w:tc>
          <w:tcPr>
            <w:tcW w:w="4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6</w:t>
            </w:r>
          </w:p>
        </w:tc>
        <w:tc>
          <w:tcPr>
            <w:tcW w:w="4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7</w:t>
            </w:r>
          </w:p>
        </w:tc>
      </w:tr>
      <w:tr w:rsidR="000334A2" w:rsidRPr="006C4E9C" w:rsidTr="00857288">
        <w:trPr>
          <w:tblCellSpacing w:w="5" w:type="nil"/>
          <w:jc w:val="center"/>
        </w:trPr>
        <w:tc>
          <w:tcPr>
            <w:tcW w:w="1365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D0372B">
            <w:pPr>
              <w:tabs>
                <w:tab w:val="left" w:pos="13320"/>
              </w:tabs>
              <w:jc w:val="center"/>
            </w:pPr>
            <w:r w:rsidRPr="006C4E9C">
              <w:rPr>
                <w:sz w:val="22"/>
                <w:szCs w:val="22"/>
              </w:rPr>
              <w:t xml:space="preserve">Муниципальная программа «Развитие </w:t>
            </w:r>
            <w:proofErr w:type="spellStart"/>
            <w:r w:rsidRPr="006C4E9C">
              <w:rPr>
                <w:sz w:val="22"/>
                <w:szCs w:val="22"/>
              </w:rPr>
              <w:t>имущественно</w:t>
            </w:r>
            <w:proofErr w:type="spellEnd"/>
            <w:r w:rsidRPr="006C4E9C">
              <w:rPr>
                <w:sz w:val="22"/>
                <w:szCs w:val="22"/>
              </w:rPr>
              <w:t xml:space="preserve"> - земельных отношений в муниципальном образовании</w:t>
            </w:r>
          </w:p>
          <w:p w:rsidR="000334A2" w:rsidRPr="006C4E9C" w:rsidRDefault="000334A2" w:rsidP="00D0372B">
            <w:pPr>
              <w:tabs>
                <w:tab w:val="left" w:pos="13320"/>
              </w:tabs>
              <w:jc w:val="center"/>
            </w:pPr>
            <w:r w:rsidRPr="006C4E9C">
              <w:rPr>
                <w:sz w:val="22"/>
                <w:szCs w:val="22"/>
              </w:rPr>
              <w:t>«Приморский муниципальный район» на 20</w:t>
            </w:r>
            <w:r>
              <w:rPr>
                <w:sz w:val="22"/>
                <w:szCs w:val="22"/>
              </w:rPr>
              <w:t>20</w:t>
            </w:r>
            <w:r w:rsidRPr="006C4E9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6C4E9C">
              <w:rPr>
                <w:sz w:val="22"/>
                <w:szCs w:val="22"/>
              </w:rPr>
              <w:t xml:space="preserve"> годы»</w:t>
            </w:r>
          </w:p>
        </w:tc>
      </w:tr>
      <w:tr w:rsidR="000334A2" w:rsidRPr="006C4E9C" w:rsidTr="008B0FEF">
        <w:trPr>
          <w:tblCellSpacing w:w="5" w:type="nil"/>
          <w:jc w:val="center"/>
        </w:trPr>
        <w:tc>
          <w:tcPr>
            <w:tcW w:w="4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4A2" w:rsidRDefault="000334A2" w:rsidP="00D03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0372B">
              <w:rPr>
                <w:sz w:val="20"/>
                <w:szCs w:val="22"/>
              </w:rPr>
              <w:t>Показатель использования объектов недвижимого имущества по назначению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4A2" w:rsidRPr="00CC6710" w:rsidRDefault="000334A2" w:rsidP="00D0372B">
            <w:pPr>
              <w:jc w:val="center"/>
              <w:rPr>
                <w:sz w:val="20"/>
                <w:szCs w:val="20"/>
              </w:rPr>
            </w:pPr>
            <w:r w:rsidRPr="00CC6710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A2" w:rsidRPr="00A86E3F" w:rsidRDefault="000334A2" w:rsidP="008C2DF5">
            <w:pPr>
              <w:jc w:val="center"/>
            </w:pPr>
            <w:r w:rsidRPr="00A86E3F">
              <w:rPr>
                <w:sz w:val="22"/>
                <w:szCs w:val="22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4A2" w:rsidRPr="00A86E3F" w:rsidRDefault="000334A2" w:rsidP="008C2DF5">
            <w:pPr>
              <w:jc w:val="center"/>
            </w:pPr>
            <w:r w:rsidRPr="00A86E3F">
              <w:rPr>
                <w:sz w:val="22"/>
                <w:szCs w:val="22"/>
              </w:rPr>
              <w:t>77,8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A2" w:rsidRPr="00A86E3F" w:rsidRDefault="000334A2" w:rsidP="008C2DF5">
            <w:pPr>
              <w:jc w:val="center"/>
            </w:pPr>
            <w:r w:rsidRPr="00A86E3F">
              <w:rPr>
                <w:sz w:val="22"/>
                <w:szCs w:val="22"/>
              </w:rPr>
              <w:t>100</w:t>
            </w:r>
          </w:p>
        </w:tc>
        <w:tc>
          <w:tcPr>
            <w:tcW w:w="4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CC6710" w:rsidRDefault="000334A2" w:rsidP="008C2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6710">
              <w:rPr>
                <w:sz w:val="20"/>
                <w:szCs w:val="20"/>
              </w:rPr>
              <w:t>Нет отклонений</w:t>
            </w:r>
          </w:p>
        </w:tc>
      </w:tr>
      <w:tr w:rsidR="000334A2" w:rsidRPr="006C4E9C" w:rsidTr="008B0FEF">
        <w:trPr>
          <w:tblCellSpacing w:w="5" w:type="nil"/>
          <w:jc w:val="center"/>
        </w:trPr>
        <w:tc>
          <w:tcPr>
            <w:tcW w:w="4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4A2" w:rsidRPr="006C4E9C" w:rsidRDefault="000334A2" w:rsidP="00D03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6C4E9C">
              <w:rPr>
                <w:sz w:val="20"/>
                <w:szCs w:val="20"/>
              </w:rPr>
              <w:t xml:space="preserve">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 за земельные участки, находящиеся в муниципальной собственности района,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4A2" w:rsidRPr="006C4E9C" w:rsidRDefault="000334A2" w:rsidP="00D0372B">
            <w:pPr>
              <w:jc w:val="center"/>
              <w:rPr>
                <w:sz w:val="20"/>
                <w:szCs w:val="20"/>
              </w:rPr>
            </w:pPr>
            <w:proofErr w:type="spellStart"/>
            <w:r w:rsidRPr="006C4E9C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A2" w:rsidRPr="00A86E3F" w:rsidRDefault="00A86E3F" w:rsidP="00D0372B">
            <w:pPr>
              <w:jc w:val="center"/>
            </w:pPr>
            <w:r w:rsidRPr="00A86E3F">
              <w:rPr>
                <w:sz w:val="22"/>
                <w:szCs w:val="22"/>
              </w:rPr>
              <w:t>11333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4A2" w:rsidRPr="00A86E3F" w:rsidRDefault="000334A2" w:rsidP="00D0372B">
            <w:pPr>
              <w:jc w:val="center"/>
            </w:pPr>
            <w:r w:rsidRPr="00A86E3F">
              <w:rPr>
                <w:sz w:val="22"/>
                <w:szCs w:val="22"/>
              </w:rPr>
              <w:t>14525,0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A2" w:rsidRPr="00A86E3F" w:rsidRDefault="00A86E3F" w:rsidP="00D0372B">
            <w:pPr>
              <w:jc w:val="center"/>
            </w:pPr>
            <w:r w:rsidRPr="00A86E3F">
              <w:rPr>
                <w:sz w:val="22"/>
                <w:szCs w:val="22"/>
              </w:rPr>
              <w:t>128,2</w:t>
            </w:r>
          </w:p>
        </w:tc>
        <w:tc>
          <w:tcPr>
            <w:tcW w:w="4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334A2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334A2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Увеличение доходов связано с повышенным спросом приобретения права на заключение договоров аренды.</w:t>
            </w:r>
          </w:p>
        </w:tc>
      </w:tr>
      <w:tr w:rsidR="000334A2" w:rsidRPr="006C4E9C" w:rsidTr="005A661E">
        <w:trPr>
          <w:trHeight w:val="928"/>
          <w:tblCellSpacing w:w="5" w:type="nil"/>
          <w:jc w:val="center"/>
        </w:trPr>
        <w:tc>
          <w:tcPr>
            <w:tcW w:w="4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4A2" w:rsidRPr="006C4E9C" w:rsidRDefault="000334A2" w:rsidP="00D03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C4E9C">
              <w:rPr>
                <w:sz w:val="20"/>
                <w:szCs w:val="20"/>
              </w:rPr>
              <w:t>. 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4A2" w:rsidRPr="006C4E9C" w:rsidRDefault="000334A2" w:rsidP="00D0372B">
            <w:pPr>
              <w:jc w:val="center"/>
              <w:rPr>
                <w:sz w:val="20"/>
                <w:szCs w:val="20"/>
              </w:rPr>
            </w:pPr>
            <w:proofErr w:type="spellStart"/>
            <w:r w:rsidRPr="006C4E9C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A2" w:rsidRPr="00A86E3F" w:rsidRDefault="00A86E3F" w:rsidP="00D0372B">
            <w:pPr>
              <w:jc w:val="center"/>
            </w:pPr>
            <w:r w:rsidRPr="00A86E3F">
              <w:rPr>
                <w:sz w:val="22"/>
                <w:szCs w:val="22"/>
              </w:rPr>
              <w:t>5985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4A2" w:rsidRPr="00A86E3F" w:rsidRDefault="000334A2" w:rsidP="00D0372B">
            <w:pPr>
              <w:jc w:val="center"/>
            </w:pPr>
            <w:r w:rsidRPr="00A86E3F">
              <w:rPr>
                <w:sz w:val="22"/>
                <w:szCs w:val="22"/>
              </w:rPr>
              <w:t>12382,0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A2" w:rsidRPr="00A86E3F" w:rsidRDefault="00A86E3F" w:rsidP="00D0372B">
            <w:pPr>
              <w:jc w:val="center"/>
            </w:pPr>
            <w:r w:rsidRPr="00A86E3F">
              <w:rPr>
                <w:sz w:val="22"/>
                <w:szCs w:val="22"/>
              </w:rPr>
              <w:t>206,9</w:t>
            </w:r>
          </w:p>
        </w:tc>
        <w:tc>
          <w:tcPr>
            <w:tcW w:w="4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Увеличение доходов связано с повышением случаев выкупа земельных участков под объектом недвижимости.</w:t>
            </w:r>
          </w:p>
        </w:tc>
      </w:tr>
      <w:tr w:rsidR="000334A2" w:rsidRPr="006C4E9C" w:rsidTr="008B0FEF">
        <w:trPr>
          <w:tblCellSpacing w:w="5" w:type="nil"/>
          <w:jc w:val="center"/>
        </w:trPr>
        <w:tc>
          <w:tcPr>
            <w:tcW w:w="4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C4E9C">
              <w:rPr>
                <w:sz w:val="20"/>
                <w:szCs w:val="20"/>
              </w:rPr>
              <w:t>. Количество многодетных семей, получивших земельный участок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A2" w:rsidRPr="00A86E3F" w:rsidRDefault="000334A2" w:rsidP="00D0372B">
            <w:pPr>
              <w:jc w:val="center"/>
              <w:rPr>
                <w:color w:val="000000"/>
              </w:rPr>
            </w:pPr>
            <w:r w:rsidRPr="00A86E3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4A2" w:rsidRPr="00A86E3F" w:rsidRDefault="000334A2" w:rsidP="00D0372B">
            <w:pPr>
              <w:jc w:val="center"/>
              <w:rPr>
                <w:color w:val="FF0000"/>
              </w:rPr>
            </w:pPr>
            <w:r w:rsidRPr="00A86E3F">
              <w:rPr>
                <w:sz w:val="22"/>
                <w:szCs w:val="22"/>
              </w:rPr>
              <w:t>16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A2" w:rsidRPr="00A86E3F" w:rsidRDefault="000334A2" w:rsidP="00D0372B">
            <w:pPr>
              <w:jc w:val="center"/>
              <w:rPr>
                <w:color w:val="000000"/>
              </w:rPr>
            </w:pPr>
            <w:r w:rsidRPr="00A86E3F">
              <w:rPr>
                <w:color w:val="000000"/>
                <w:sz w:val="22"/>
                <w:szCs w:val="22"/>
              </w:rPr>
              <w:t>106,67</w:t>
            </w:r>
          </w:p>
        </w:tc>
        <w:tc>
          <w:tcPr>
            <w:tcW w:w="4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земельных участков поставленных на кадастровый учет за прошедшие периоды.</w:t>
            </w:r>
          </w:p>
        </w:tc>
      </w:tr>
      <w:tr w:rsidR="000334A2" w:rsidRPr="006C4E9C" w:rsidTr="00A86898">
        <w:trPr>
          <w:tblCellSpacing w:w="5" w:type="nil"/>
          <w:jc w:val="center"/>
        </w:trPr>
        <w:tc>
          <w:tcPr>
            <w:tcW w:w="4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C4E9C">
              <w:rPr>
                <w:sz w:val="20"/>
                <w:szCs w:val="20"/>
              </w:rPr>
              <w:t>. Доля предоставленных услуг земельным отделом в электронном виде от общего количества услуг, предоставленных земельным отделом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A2" w:rsidRPr="00131E2F" w:rsidRDefault="000334A2" w:rsidP="00D0372B">
            <w:pPr>
              <w:jc w:val="center"/>
              <w:rPr>
                <w:color w:val="000000"/>
              </w:rPr>
            </w:pPr>
            <w:r w:rsidRPr="00131E2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4A2" w:rsidRPr="003E5D9F" w:rsidRDefault="000334A2" w:rsidP="00D0372B">
            <w:pPr>
              <w:jc w:val="center"/>
            </w:pPr>
            <w:r w:rsidRPr="003E5D9F">
              <w:rPr>
                <w:sz w:val="22"/>
                <w:szCs w:val="22"/>
              </w:rPr>
              <w:t>8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A2" w:rsidRPr="003E5D9F" w:rsidRDefault="000334A2" w:rsidP="00D0372B">
            <w:pPr>
              <w:jc w:val="center"/>
            </w:pPr>
            <w:r w:rsidRPr="003E5D9F">
              <w:rPr>
                <w:sz w:val="22"/>
                <w:szCs w:val="22"/>
              </w:rPr>
              <w:t>31</w:t>
            </w:r>
          </w:p>
        </w:tc>
        <w:tc>
          <w:tcPr>
            <w:tcW w:w="43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iCs/>
                <w:sz w:val="20"/>
                <w:szCs w:val="22"/>
              </w:rPr>
              <w:t>Отсутствие заявлений в электронном виде.</w:t>
            </w:r>
          </w:p>
        </w:tc>
      </w:tr>
      <w:tr w:rsidR="000334A2" w:rsidRPr="006C4E9C" w:rsidTr="00A86898">
        <w:trPr>
          <w:trHeight w:val="796"/>
          <w:tblCellSpacing w:w="5" w:type="nil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6C4E9C">
              <w:rPr>
                <w:sz w:val="20"/>
                <w:szCs w:val="20"/>
              </w:rPr>
              <w:t>. Количество земельных участков, поставленных на кадастровый учет и уточнений площадей и местоположения границ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A2" w:rsidRPr="008D1FFD" w:rsidRDefault="000334A2" w:rsidP="00D0372B">
            <w:pPr>
              <w:jc w:val="center"/>
              <w:rPr>
                <w:color w:val="FF0000"/>
              </w:rPr>
            </w:pPr>
            <w:r>
              <w:rPr>
                <w:sz w:val="20"/>
                <w:szCs w:val="20"/>
              </w:rPr>
              <w:t>2</w:t>
            </w:r>
            <w:r w:rsidRPr="004D55DC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4A2" w:rsidRPr="00131E2F" w:rsidRDefault="000334A2" w:rsidP="00D0372B">
            <w:pPr>
              <w:jc w:val="center"/>
              <w:rPr>
                <w:color w:val="000000"/>
              </w:rPr>
            </w:pPr>
            <w:r w:rsidRPr="00131E2F">
              <w:rPr>
                <w:color w:val="000000"/>
                <w:sz w:val="22"/>
                <w:szCs w:val="22"/>
              </w:rPr>
              <w:t>1014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A2" w:rsidRPr="002D71CC" w:rsidRDefault="000334A2" w:rsidP="00D0372B">
            <w:pPr>
              <w:jc w:val="center"/>
            </w:pPr>
            <w:r w:rsidRPr="002D71CC">
              <w:rPr>
                <w:sz w:val="22"/>
                <w:szCs w:val="22"/>
              </w:rPr>
              <w:t>366,06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Выявление дополнительных объектов недвижимости в связи с выполнением комплексных кадастровых работ</w:t>
            </w:r>
          </w:p>
        </w:tc>
      </w:tr>
      <w:tr w:rsidR="000334A2" w:rsidRPr="006C4E9C" w:rsidTr="00ED2724">
        <w:trPr>
          <w:trHeight w:val="1455"/>
          <w:tblCellSpacing w:w="5" w:type="nil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C4E9C">
              <w:rPr>
                <w:sz w:val="20"/>
                <w:szCs w:val="20"/>
              </w:rPr>
              <w:t>.Доходы, получаемые в виде государственной пошлины за выдачу разрешения на установку и эксплуатацию объекта наружной рекламы и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A2" w:rsidRPr="008B30E1" w:rsidRDefault="00F22BDA" w:rsidP="00D0372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4A2" w:rsidRPr="00CC6710" w:rsidRDefault="000334A2" w:rsidP="00D0372B">
            <w:pPr>
              <w:jc w:val="center"/>
            </w:pPr>
            <w:r w:rsidRPr="00CC6710">
              <w:rPr>
                <w:sz w:val="22"/>
                <w:szCs w:val="22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A2" w:rsidRPr="00CC6710" w:rsidRDefault="00F22BDA" w:rsidP="00D03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6710">
              <w:rPr>
                <w:sz w:val="20"/>
                <w:szCs w:val="20"/>
              </w:rPr>
              <w:t>Нет отклонений</w:t>
            </w:r>
          </w:p>
        </w:tc>
      </w:tr>
      <w:tr w:rsidR="000334A2" w:rsidRPr="006C4E9C" w:rsidTr="00A86898">
        <w:trPr>
          <w:trHeight w:val="554"/>
          <w:tblCellSpacing w:w="5" w:type="nil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C4E9C">
              <w:rPr>
                <w:sz w:val="20"/>
                <w:szCs w:val="20"/>
              </w:rPr>
              <w:t>. Количество жалоб на несоблюдение сроков предоставления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A2" w:rsidRPr="008B30E1" w:rsidRDefault="000334A2" w:rsidP="00D0372B">
            <w:pPr>
              <w:jc w:val="center"/>
            </w:pPr>
            <w:r w:rsidRPr="008B30E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4A2" w:rsidRPr="00131E2F" w:rsidRDefault="000334A2" w:rsidP="00D0372B">
            <w:pPr>
              <w:jc w:val="center"/>
              <w:rPr>
                <w:color w:val="000000"/>
              </w:rPr>
            </w:pPr>
            <w:r w:rsidRPr="00131E2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A2" w:rsidRPr="00131E2F" w:rsidRDefault="000334A2" w:rsidP="00D0372B">
            <w:pPr>
              <w:jc w:val="center"/>
              <w:rPr>
                <w:color w:val="000000"/>
              </w:rPr>
            </w:pPr>
            <w:r w:rsidRPr="00131E2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4A2" w:rsidRPr="006C4E9C" w:rsidRDefault="000334A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Нет отклонений</w:t>
            </w:r>
          </w:p>
        </w:tc>
      </w:tr>
    </w:tbl>
    <w:p w:rsidR="000334A2" w:rsidRPr="006C4E9C" w:rsidRDefault="000334A2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334A2" w:rsidRPr="006C4E9C" w:rsidRDefault="000334A2" w:rsidP="0007325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C4E9C">
        <w:rPr>
          <w:sz w:val="20"/>
          <w:szCs w:val="20"/>
        </w:rPr>
        <w:t xml:space="preserve">    &lt;*&gt; Необходимо указывать при степени достижения планового значения целевого показателя менее 95 процентов или более 105 процентов.</w:t>
      </w:r>
    </w:p>
    <w:p w:rsidR="000334A2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334A2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334A2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334A2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334A2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334A2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334A2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334A2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334A2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334A2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334A2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334A2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334A2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334A2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334A2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334A2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334A2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334A2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334A2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334A2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334A2" w:rsidRPr="006C4E9C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4E9C">
        <w:rPr>
          <w:sz w:val="26"/>
          <w:szCs w:val="26"/>
        </w:rPr>
        <w:lastRenderedPageBreak/>
        <w:t xml:space="preserve">5. Расчет оценки эффективности реализации муниципальных программ. </w:t>
      </w:r>
    </w:p>
    <w:p w:rsidR="000334A2" w:rsidRPr="006C4E9C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4E9C">
        <w:rPr>
          <w:sz w:val="26"/>
          <w:szCs w:val="26"/>
        </w:rPr>
        <w:t>Оценка эффективности муниципальных программ осуществляется согласно критериям, приведенным в следующей таблице:</w:t>
      </w:r>
    </w:p>
    <w:p w:rsidR="000334A2" w:rsidRPr="006C4E9C" w:rsidRDefault="000334A2" w:rsidP="00D90FD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C4E9C">
        <w:rPr>
          <w:sz w:val="26"/>
          <w:szCs w:val="26"/>
        </w:rPr>
        <w:t>ОЦЕНКА</w:t>
      </w:r>
    </w:p>
    <w:p w:rsidR="000334A2" w:rsidRPr="006C4E9C" w:rsidRDefault="000334A2" w:rsidP="00D90FD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C4E9C">
        <w:rPr>
          <w:sz w:val="26"/>
          <w:szCs w:val="26"/>
        </w:rPr>
        <w:t>эффективности реализации муниципальной программы</w:t>
      </w:r>
    </w:p>
    <w:p w:rsidR="000334A2" w:rsidRPr="006C4E9C" w:rsidRDefault="000334A2" w:rsidP="003B5915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6C4E9C">
        <w:t>«</w:t>
      </w:r>
      <w:r w:rsidRPr="006C4E9C">
        <w:rPr>
          <w:u w:val="single"/>
        </w:rPr>
        <w:t xml:space="preserve">Развитие </w:t>
      </w:r>
      <w:proofErr w:type="spellStart"/>
      <w:r w:rsidRPr="006C4E9C">
        <w:rPr>
          <w:u w:val="single"/>
        </w:rPr>
        <w:t>имущественно</w:t>
      </w:r>
      <w:proofErr w:type="spellEnd"/>
      <w:r w:rsidRPr="006C4E9C">
        <w:rPr>
          <w:u w:val="single"/>
        </w:rPr>
        <w:t xml:space="preserve"> - земельных отношений»</w:t>
      </w:r>
    </w:p>
    <w:p w:rsidR="000334A2" w:rsidRPr="006C4E9C" w:rsidRDefault="000334A2" w:rsidP="003B5915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6C4E9C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0334A2" w:rsidRPr="006C4E9C" w:rsidRDefault="000334A2" w:rsidP="003B5915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6C4E9C">
        <w:rPr>
          <w:rFonts w:ascii="Times New Roman" w:hAnsi="Times New Roman" w:cs="Times New Roman"/>
          <w:sz w:val="26"/>
          <w:szCs w:val="26"/>
        </w:rPr>
        <w:t>за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C4E9C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0334A2" w:rsidRPr="006C4E9C" w:rsidRDefault="000334A2" w:rsidP="00D90FD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352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07"/>
        <w:gridCol w:w="3770"/>
        <w:gridCol w:w="1128"/>
        <w:gridCol w:w="1138"/>
        <w:gridCol w:w="1134"/>
        <w:gridCol w:w="1031"/>
        <w:gridCol w:w="1421"/>
      </w:tblGrid>
      <w:tr w:rsidR="000334A2" w:rsidRPr="006C4E9C" w:rsidTr="00657F9E">
        <w:trPr>
          <w:trHeight w:val="785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6C4E9C" w:rsidRDefault="000334A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Показатели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6C4E9C" w:rsidRDefault="000334A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6C4E9C" w:rsidRDefault="000334A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Диапазон оценки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6C4E9C" w:rsidRDefault="000334A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Значение показателя (</w:t>
            </w:r>
            <w:proofErr w:type="spellStart"/>
            <w:r w:rsidRPr="006C4E9C">
              <w:rPr>
                <w:sz w:val="20"/>
                <w:szCs w:val="20"/>
              </w:rPr>
              <w:t>Zj</w:t>
            </w:r>
            <w:proofErr w:type="spellEnd"/>
            <w:r w:rsidRPr="006C4E9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6C4E9C" w:rsidRDefault="000334A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Вес показателя (</w:t>
            </w:r>
            <w:proofErr w:type="spellStart"/>
            <w:r w:rsidRPr="006C4E9C">
              <w:rPr>
                <w:sz w:val="20"/>
                <w:szCs w:val="20"/>
              </w:rPr>
              <w:t>uj</w:t>
            </w:r>
            <w:proofErr w:type="spellEnd"/>
            <w:r w:rsidRPr="006C4E9C">
              <w:rPr>
                <w:sz w:val="20"/>
                <w:szCs w:val="2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6C4E9C" w:rsidRDefault="000334A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Итоговая оценка</w:t>
            </w:r>
          </w:p>
          <w:p w:rsidR="000334A2" w:rsidRPr="006C4E9C" w:rsidRDefault="000334A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 xml:space="preserve"> (</w:t>
            </w:r>
            <w:proofErr w:type="spellStart"/>
            <w:r w:rsidRPr="006C4E9C">
              <w:rPr>
                <w:sz w:val="20"/>
                <w:szCs w:val="20"/>
              </w:rPr>
              <w:t>Zj</w:t>
            </w:r>
            <w:proofErr w:type="spellEnd"/>
            <w:r w:rsidRPr="006C4E9C">
              <w:rPr>
                <w:sz w:val="20"/>
                <w:szCs w:val="20"/>
              </w:rPr>
              <w:t xml:space="preserve"> x </w:t>
            </w:r>
            <w:proofErr w:type="spellStart"/>
            <w:r w:rsidRPr="006C4E9C">
              <w:rPr>
                <w:sz w:val="20"/>
                <w:szCs w:val="20"/>
              </w:rPr>
              <w:t>uj</w:t>
            </w:r>
            <w:proofErr w:type="spellEnd"/>
            <w:r w:rsidRPr="006C4E9C">
              <w:rPr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6C4E9C" w:rsidRDefault="000334A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Примечание</w:t>
            </w:r>
          </w:p>
        </w:tc>
      </w:tr>
      <w:tr w:rsidR="000334A2" w:rsidRPr="006C4E9C" w:rsidTr="00657F9E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6C4E9C" w:rsidRDefault="000334A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6C4E9C" w:rsidRDefault="000334A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6C4E9C" w:rsidRDefault="000334A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6C4E9C" w:rsidRDefault="000334A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6C4E9C" w:rsidRDefault="000334A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6C4E9C" w:rsidRDefault="000334A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6C4E9C" w:rsidRDefault="000334A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7</w:t>
            </w:r>
          </w:p>
        </w:tc>
      </w:tr>
      <w:tr w:rsidR="000334A2" w:rsidRPr="006C4E9C" w:rsidTr="00657F9E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6C4E9C" w:rsidRDefault="000334A2" w:rsidP="00657F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6C4E9C" w:rsidRDefault="000334A2" w:rsidP="00657F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отношение выполненных мероприятий к общему числу запланированных в отчетном периоде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6C4E9C" w:rsidRDefault="000334A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B83B4B" w:rsidRDefault="000334A2" w:rsidP="00390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3B4B">
              <w:rPr>
                <w:sz w:val="20"/>
                <w:szCs w:val="20"/>
              </w:rPr>
              <w:t>0,7</w:t>
            </w:r>
            <w:r w:rsidR="003904E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B83B4B" w:rsidRDefault="000334A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3B4B">
              <w:rPr>
                <w:sz w:val="20"/>
                <w:szCs w:val="20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B83B4B" w:rsidRDefault="000334A2" w:rsidP="00390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B83B4B">
              <w:rPr>
                <w:sz w:val="20"/>
                <w:szCs w:val="20"/>
              </w:rPr>
              <w:t>2</w:t>
            </w:r>
            <w:r w:rsidR="003904E3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CC6710" w:rsidRDefault="000334A2" w:rsidP="00390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C6710">
              <w:rPr>
                <w:sz w:val="20"/>
                <w:szCs w:val="20"/>
              </w:rPr>
              <w:t>Выполнено 1</w:t>
            </w:r>
            <w:r w:rsidR="003904E3">
              <w:rPr>
                <w:sz w:val="20"/>
                <w:szCs w:val="20"/>
              </w:rPr>
              <w:t>1</w:t>
            </w:r>
            <w:r w:rsidRPr="00CC6710">
              <w:rPr>
                <w:sz w:val="20"/>
                <w:szCs w:val="20"/>
              </w:rPr>
              <w:t xml:space="preserve"> из 1</w:t>
            </w:r>
            <w:r w:rsidR="003904E3">
              <w:rPr>
                <w:sz w:val="20"/>
                <w:szCs w:val="20"/>
              </w:rPr>
              <w:t>5</w:t>
            </w:r>
          </w:p>
        </w:tc>
      </w:tr>
      <w:tr w:rsidR="000334A2" w:rsidRPr="006C4E9C" w:rsidTr="00657F9E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6C4E9C" w:rsidRDefault="000334A2" w:rsidP="00657F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 xml:space="preserve">2. Степень достижения плановых значений целевых показателей муниципальной программы 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6C4E9C" w:rsidRDefault="000334A2" w:rsidP="00657F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соотношение достигнутых и плановых результатов целевых значений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6C4E9C" w:rsidRDefault="000334A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B83B4B" w:rsidRDefault="00F22BDA" w:rsidP="00F22B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2BDA">
              <w:rPr>
                <w:sz w:val="20"/>
                <w:szCs w:val="20"/>
              </w:rPr>
              <w:t>0,7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B83B4B" w:rsidRDefault="000334A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3B4B">
              <w:rPr>
                <w:sz w:val="20"/>
                <w:szCs w:val="20"/>
              </w:rPr>
              <w:t>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B83B4B" w:rsidRDefault="00F22BDA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CC6710" w:rsidRDefault="000334A2" w:rsidP="004300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6710">
              <w:rPr>
                <w:sz w:val="20"/>
                <w:szCs w:val="20"/>
              </w:rPr>
              <w:t>Выполнено 6 из 8</w:t>
            </w:r>
          </w:p>
        </w:tc>
      </w:tr>
      <w:tr w:rsidR="000334A2" w:rsidRPr="006C4E9C" w:rsidTr="00657F9E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6C4E9C" w:rsidRDefault="000334A2" w:rsidP="00657F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6C4E9C" w:rsidRDefault="000334A2" w:rsidP="00657F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6C4E9C" w:rsidRDefault="000334A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B83B4B" w:rsidRDefault="000334A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3B4B">
              <w:rPr>
                <w:sz w:val="20"/>
                <w:szCs w:val="20"/>
              </w:rPr>
              <w:t xml:space="preserve">1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B83B4B" w:rsidRDefault="000334A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3B4B">
              <w:rPr>
                <w:sz w:val="20"/>
                <w:szCs w:val="20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B83B4B" w:rsidRDefault="000334A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3B4B">
              <w:rPr>
                <w:sz w:val="20"/>
                <w:szCs w:val="20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B83B4B" w:rsidRDefault="000334A2" w:rsidP="00DC3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3B4B">
              <w:rPr>
                <w:sz w:val="20"/>
                <w:szCs w:val="20"/>
              </w:rPr>
              <w:t>99,95%</w:t>
            </w:r>
          </w:p>
        </w:tc>
      </w:tr>
      <w:tr w:rsidR="000334A2" w:rsidRPr="006C4E9C" w:rsidTr="00657F9E">
        <w:trPr>
          <w:trHeight w:val="218"/>
          <w:jc w:val="center"/>
        </w:trPr>
        <w:tc>
          <w:tcPr>
            <w:tcW w:w="13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4A2" w:rsidRPr="006C4E9C" w:rsidRDefault="000334A2" w:rsidP="00F22B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4E9C">
              <w:rPr>
                <w:sz w:val="20"/>
                <w:szCs w:val="20"/>
              </w:rPr>
              <w:t xml:space="preserve">Значение интегрального (итогового) показателя оценки эффективности реализации муниципальной программы (F)» </w:t>
            </w:r>
            <w:r>
              <w:rPr>
                <w:sz w:val="20"/>
                <w:szCs w:val="20"/>
              </w:rPr>
              <w:t>8</w:t>
            </w:r>
            <w:r w:rsidR="00F22BDA">
              <w:rPr>
                <w:sz w:val="20"/>
                <w:szCs w:val="20"/>
              </w:rPr>
              <w:t>1,5</w:t>
            </w:r>
          </w:p>
        </w:tc>
      </w:tr>
    </w:tbl>
    <w:p w:rsidR="000334A2" w:rsidRPr="006C4E9C" w:rsidRDefault="000334A2" w:rsidP="00D90FD1">
      <w:pPr>
        <w:widowControl w:val="0"/>
        <w:autoSpaceDE w:val="0"/>
        <w:autoSpaceDN w:val="0"/>
        <w:adjustRightInd w:val="0"/>
        <w:ind w:firstLine="540"/>
        <w:jc w:val="both"/>
      </w:pPr>
    </w:p>
    <w:p w:rsidR="000334A2" w:rsidRPr="006C4E9C" w:rsidRDefault="000334A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C4E9C">
        <w:rPr>
          <w:sz w:val="25"/>
          <w:szCs w:val="25"/>
        </w:rPr>
        <w:t xml:space="preserve">Интегральная оценка муниципальной программы составила </w:t>
      </w:r>
      <w:r>
        <w:rPr>
          <w:sz w:val="25"/>
          <w:szCs w:val="25"/>
        </w:rPr>
        <w:t>8</w:t>
      </w:r>
      <w:r w:rsidR="00F22BDA">
        <w:rPr>
          <w:sz w:val="25"/>
          <w:szCs w:val="25"/>
        </w:rPr>
        <w:t>1,5</w:t>
      </w:r>
      <w:r w:rsidRPr="006C4E9C">
        <w:rPr>
          <w:sz w:val="25"/>
          <w:szCs w:val="25"/>
        </w:rPr>
        <w:t xml:space="preserve"> бал</w:t>
      </w:r>
      <w:r>
        <w:rPr>
          <w:sz w:val="25"/>
          <w:szCs w:val="25"/>
        </w:rPr>
        <w:t>л</w:t>
      </w:r>
      <w:r w:rsidR="003904E3">
        <w:rPr>
          <w:sz w:val="25"/>
          <w:szCs w:val="25"/>
        </w:rPr>
        <w:t>ов</w:t>
      </w:r>
      <w:r w:rsidRPr="006C4E9C">
        <w:rPr>
          <w:sz w:val="25"/>
          <w:szCs w:val="25"/>
        </w:rPr>
        <w:t>.</w:t>
      </w:r>
    </w:p>
    <w:p w:rsidR="000334A2" w:rsidRPr="006C4E9C" w:rsidRDefault="000334A2" w:rsidP="000732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4E9C">
        <w:rPr>
          <w:sz w:val="25"/>
          <w:szCs w:val="25"/>
        </w:rPr>
        <w:t xml:space="preserve">Исходя из установленных постановлением местной администрации № 2108 от 9.10.2019 года критериев оценки эффективности реализации муниципальной программы – при исполнении за </w:t>
      </w:r>
      <w:r w:rsidRPr="00F16CEA">
        <w:rPr>
          <w:sz w:val="25"/>
          <w:szCs w:val="25"/>
        </w:rPr>
        <w:t>2021</w:t>
      </w:r>
      <w:r w:rsidRPr="006C4E9C">
        <w:rPr>
          <w:sz w:val="25"/>
          <w:szCs w:val="25"/>
        </w:rPr>
        <w:t xml:space="preserve"> год муниципальной программы «Развитие </w:t>
      </w:r>
      <w:proofErr w:type="spellStart"/>
      <w:r w:rsidRPr="006C4E9C">
        <w:rPr>
          <w:sz w:val="25"/>
          <w:szCs w:val="25"/>
        </w:rPr>
        <w:t>имущественно</w:t>
      </w:r>
      <w:proofErr w:type="spellEnd"/>
      <w:r w:rsidRPr="006C4E9C">
        <w:rPr>
          <w:sz w:val="25"/>
          <w:szCs w:val="25"/>
        </w:rPr>
        <w:t xml:space="preserve"> - земельных отношений в муниципальном образовании «Приморский муниципальный район» на 20</w:t>
      </w:r>
      <w:r>
        <w:rPr>
          <w:sz w:val="25"/>
          <w:szCs w:val="25"/>
        </w:rPr>
        <w:t>20</w:t>
      </w:r>
      <w:r w:rsidRPr="006C4E9C">
        <w:rPr>
          <w:sz w:val="25"/>
          <w:szCs w:val="25"/>
        </w:rPr>
        <w:t xml:space="preserve"> – 202</w:t>
      </w:r>
      <w:r>
        <w:rPr>
          <w:sz w:val="25"/>
          <w:szCs w:val="25"/>
        </w:rPr>
        <w:t>6</w:t>
      </w:r>
      <w:r w:rsidRPr="006C4E9C">
        <w:rPr>
          <w:sz w:val="25"/>
          <w:szCs w:val="25"/>
        </w:rPr>
        <w:t xml:space="preserve"> годы» достигнута нормальная эффективность реализации муниципальной программы</w:t>
      </w:r>
      <w:r w:rsidRPr="006C4E9C">
        <w:rPr>
          <w:sz w:val="26"/>
          <w:szCs w:val="26"/>
        </w:rPr>
        <w:t>.</w:t>
      </w:r>
    </w:p>
    <w:sectPr w:rsidR="000334A2" w:rsidRPr="006C4E9C" w:rsidSect="006963BE">
      <w:pgSz w:w="16838" w:h="11905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2A7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7C08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2DA77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3728B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2224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04DB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C2F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B2E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00A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F2EB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F6F"/>
    <w:rsid w:val="000011EA"/>
    <w:rsid w:val="00006B95"/>
    <w:rsid w:val="00007135"/>
    <w:rsid w:val="00011F6F"/>
    <w:rsid w:val="000133FC"/>
    <w:rsid w:val="00016D75"/>
    <w:rsid w:val="00021393"/>
    <w:rsid w:val="00025ACC"/>
    <w:rsid w:val="000334A2"/>
    <w:rsid w:val="00052394"/>
    <w:rsid w:val="00054C6E"/>
    <w:rsid w:val="00061DF6"/>
    <w:rsid w:val="00062C24"/>
    <w:rsid w:val="00070906"/>
    <w:rsid w:val="0007325C"/>
    <w:rsid w:val="000733DF"/>
    <w:rsid w:val="00091417"/>
    <w:rsid w:val="000943CB"/>
    <w:rsid w:val="000A18C6"/>
    <w:rsid w:val="000A4C67"/>
    <w:rsid w:val="000B1BAD"/>
    <w:rsid w:val="000B7D86"/>
    <w:rsid w:val="000D42D1"/>
    <w:rsid w:val="000D707B"/>
    <w:rsid w:val="000F22C5"/>
    <w:rsid w:val="000F400E"/>
    <w:rsid w:val="000F5CEA"/>
    <w:rsid w:val="000F77B5"/>
    <w:rsid w:val="00111640"/>
    <w:rsid w:val="001134D5"/>
    <w:rsid w:val="00116E13"/>
    <w:rsid w:val="0012094C"/>
    <w:rsid w:val="001236C8"/>
    <w:rsid w:val="00131E2F"/>
    <w:rsid w:val="00137094"/>
    <w:rsid w:val="001407DB"/>
    <w:rsid w:val="00144C78"/>
    <w:rsid w:val="001771BA"/>
    <w:rsid w:val="001848B3"/>
    <w:rsid w:val="00184D2F"/>
    <w:rsid w:val="00185347"/>
    <w:rsid w:val="0019470C"/>
    <w:rsid w:val="001A7169"/>
    <w:rsid w:val="001A73F6"/>
    <w:rsid w:val="001B1F49"/>
    <w:rsid w:val="001B30E3"/>
    <w:rsid w:val="001B6FF3"/>
    <w:rsid w:val="001C0A7E"/>
    <w:rsid w:val="001D04EF"/>
    <w:rsid w:val="001D5C91"/>
    <w:rsid w:val="001D705A"/>
    <w:rsid w:val="001E4769"/>
    <w:rsid w:val="001E5966"/>
    <w:rsid w:val="001F59FF"/>
    <w:rsid w:val="00201B52"/>
    <w:rsid w:val="00204A97"/>
    <w:rsid w:val="00206C81"/>
    <w:rsid w:val="00216B4D"/>
    <w:rsid w:val="00216FF5"/>
    <w:rsid w:val="002200A0"/>
    <w:rsid w:val="00226B69"/>
    <w:rsid w:val="0023221D"/>
    <w:rsid w:val="00233D42"/>
    <w:rsid w:val="002364FC"/>
    <w:rsid w:val="00240D69"/>
    <w:rsid w:val="0024189A"/>
    <w:rsid w:val="002435E2"/>
    <w:rsid w:val="00243C92"/>
    <w:rsid w:val="002443AF"/>
    <w:rsid w:val="00246450"/>
    <w:rsid w:val="002754AA"/>
    <w:rsid w:val="002941FA"/>
    <w:rsid w:val="002B051F"/>
    <w:rsid w:val="002B226C"/>
    <w:rsid w:val="002C20E1"/>
    <w:rsid w:val="002D71CC"/>
    <w:rsid w:val="002E35EF"/>
    <w:rsid w:val="002F004F"/>
    <w:rsid w:val="00306AA4"/>
    <w:rsid w:val="0031378D"/>
    <w:rsid w:val="0031726A"/>
    <w:rsid w:val="0032227A"/>
    <w:rsid w:val="00324066"/>
    <w:rsid w:val="003261B7"/>
    <w:rsid w:val="00340B3D"/>
    <w:rsid w:val="003471AA"/>
    <w:rsid w:val="0035033E"/>
    <w:rsid w:val="0036205D"/>
    <w:rsid w:val="00364DE1"/>
    <w:rsid w:val="00365196"/>
    <w:rsid w:val="0037003C"/>
    <w:rsid w:val="00380A38"/>
    <w:rsid w:val="0038136A"/>
    <w:rsid w:val="00382BA3"/>
    <w:rsid w:val="003904E3"/>
    <w:rsid w:val="00397452"/>
    <w:rsid w:val="003A0678"/>
    <w:rsid w:val="003A58DE"/>
    <w:rsid w:val="003A7A06"/>
    <w:rsid w:val="003B3DEF"/>
    <w:rsid w:val="003B5915"/>
    <w:rsid w:val="003C1ED0"/>
    <w:rsid w:val="003C2E9E"/>
    <w:rsid w:val="003C4BCB"/>
    <w:rsid w:val="003C799B"/>
    <w:rsid w:val="003E1F3F"/>
    <w:rsid w:val="003E5D9F"/>
    <w:rsid w:val="003F20D2"/>
    <w:rsid w:val="00400D9F"/>
    <w:rsid w:val="004300BD"/>
    <w:rsid w:val="00432853"/>
    <w:rsid w:val="00441437"/>
    <w:rsid w:val="00441AE0"/>
    <w:rsid w:val="00445A8A"/>
    <w:rsid w:val="00473288"/>
    <w:rsid w:val="00483109"/>
    <w:rsid w:val="004901C9"/>
    <w:rsid w:val="004944A2"/>
    <w:rsid w:val="00497D6C"/>
    <w:rsid w:val="004A3F08"/>
    <w:rsid w:val="004A77A0"/>
    <w:rsid w:val="004B0724"/>
    <w:rsid w:val="004B07E4"/>
    <w:rsid w:val="004D3915"/>
    <w:rsid w:val="004D55DC"/>
    <w:rsid w:val="004D6E86"/>
    <w:rsid w:val="004E76B8"/>
    <w:rsid w:val="004F1A87"/>
    <w:rsid w:val="004F4D7A"/>
    <w:rsid w:val="004F6740"/>
    <w:rsid w:val="00500CEF"/>
    <w:rsid w:val="005019AD"/>
    <w:rsid w:val="00505BD2"/>
    <w:rsid w:val="00536559"/>
    <w:rsid w:val="0053693E"/>
    <w:rsid w:val="00544030"/>
    <w:rsid w:val="005468E1"/>
    <w:rsid w:val="00551B95"/>
    <w:rsid w:val="005635A4"/>
    <w:rsid w:val="00563D62"/>
    <w:rsid w:val="00565AF4"/>
    <w:rsid w:val="0058083A"/>
    <w:rsid w:val="00591D79"/>
    <w:rsid w:val="0059253B"/>
    <w:rsid w:val="005A661E"/>
    <w:rsid w:val="005C088C"/>
    <w:rsid w:val="005D1393"/>
    <w:rsid w:val="005E2580"/>
    <w:rsid w:val="005E4595"/>
    <w:rsid w:val="005E4ADE"/>
    <w:rsid w:val="005F54C6"/>
    <w:rsid w:val="006022E9"/>
    <w:rsid w:val="00605812"/>
    <w:rsid w:val="006162A8"/>
    <w:rsid w:val="00617EE4"/>
    <w:rsid w:val="00623A84"/>
    <w:rsid w:val="00641D70"/>
    <w:rsid w:val="006434A1"/>
    <w:rsid w:val="006472C2"/>
    <w:rsid w:val="006477AB"/>
    <w:rsid w:val="00647D62"/>
    <w:rsid w:val="00657F9E"/>
    <w:rsid w:val="006622EF"/>
    <w:rsid w:val="006639C2"/>
    <w:rsid w:val="00665925"/>
    <w:rsid w:val="0069082D"/>
    <w:rsid w:val="00690DF8"/>
    <w:rsid w:val="00695FDA"/>
    <w:rsid w:val="006963BE"/>
    <w:rsid w:val="006968C4"/>
    <w:rsid w:val="006A1549"/>
    <w:rsid w:val="006B556D"/>
    <w:rsid w:val="006C3B7C"/>
    <w:rsid w:val="006C4E9C"/>
    <w:rsid w:val="006D23DC"/>
    <w:rsid w:val="006D2759"/>
    <w:rsid w:val="006E6738"/>
    <w:rsid w:val="006F0740"/>
    <w:rsid w:val="006F3018"/>
    <w:rsid w:val="007015D7"/>
    <w:rsid w:val="00704B84"/>
    <w:rsid w:val="00710822"/>
    <w:rsid w:val="00710898"/>
    <w:rsid w:val="007230CD"/>
    <w:rsid w:val="00732056"/>
    <w:rsid w:val="00737D40"/>
    <w:rsid w:val="0074568F"/>
    <w:rsid w:val="00763DDD"/>
    <w:rsid w:val="00767240"/>
    <w:rsid w:val="00767AC3"/>
    <w:rsid w:val="007743C1"/>
    <w:rsid w:val="00776F29"/>
    <w:rsid w:val="00784F3D"/>
    <w:rsid w:val="007956C3"/>
    <w:rsid w:val="007A2D68"/>
    <w:rsid w:val="007A53A9"/>
    <w:rsid w:val="007A7A32"/>
    <w:rsid w:val="007B3742"/>
    <w:rsid w:val="007C320C"/>
    <w:rsid w:val="007C7A28"/>
    <w:rsid w:val="007E3AFF"/>
    <w:rsid w:val="007E5ABB"/>
    <w:rsid w:val="007F06E5"/>
    <w:rsid w:val="007F67FA"/>
    <w:rsid w:val="008002F8"/>
    <w:rsid w:val="008042FC"/>
    <w:rsid w:val="00824A14"/>
    <w:rsid w:val="008269B3"/>
    <w:rsid w:val="00827E12"/>
    <w:rsid w:val="00834E4C"/>
    <w:rsid w:val="00841588"/>
    <w:rsid w:val="00843F66"/>
    <w:rsid w:val="0085318C"/>
    <w:rsid w:val="008571B1"/>
    <w:rsid w:val="00857288"/>
    <w:rsid w:val="00866CC6"/>
    <w:rsid w:val="00870A95"/>
    <w:rsid w:val="00874344"/>
    <w:rsid w:val="0088016D"/>
    <w:rsid w:val="0088441E"/>
    <w:rsid w:val="00893C6F"/>
    <w:rsid w:val="00894C9F"/>
    <w:rsid w:val="008A04A5"/>
    <w:rsid w:val="008A0833"/>
    <w:rsid w:val="008A475B"/>
    <w:rsid w:val="008A7480"/>
    <w:rsid w:val="008B0FEF"/>
    <w:rsid w:val="008B30E1"/>
    <w:rsid w:val="008B3951"/>
    <w:rsid w:val="008C0DC2"/>
    <w:rsid w:val="008C2DF5"/>
    <w:rsid w:val="008D1FFD"/>
    <w:rsid w:val="008D6696"/>
    <w:rsid w:val="008F3F93"/>
    <w:rsid w:val="008F6475"/>
    <w:rsid w:val="00916011"/>
    <w:rsid w:val="009168AD"/>
    <w:rsid w:val="00927710"/>
    <w:rsid w:val="00931E52"/>
    <w:rsid w:val="00932972"/>
    <w:rsid w:val="0093652A"/>
    <w:rsid w:val="00943E58"/>
    <w:rsid w:val="0094448C"/>
    <w:rsid w:val="0097726D"/>
    <w:rsid w:val="00984910"/>
    <w:rsid w:val="00985089"/>
    <w:rsid w:val="009A0EAC"/>
    <w:rsid w:val="009A70EA"/>
    <w:rsid w:val="009A771A"/>
    <w:rsid w:val="009B3C46"/>
    <w:rsid w:val="009C7C4E"/>
    <w:rsid w:val="009D0E7B"/>
    <w:rsid w:val="009D21E3"/>
    <w:rsid w:val="009D53AD"/>
    <w:rsid w:val="009E1933"/>
    <w:rsid w:val="009E3323"/>
    <w:rsid w:val="009E7E52"/>
    <w:rsid w:val="009F126B"/>
    <w:rsid w:val="00A073BC"/>
    <w:rsid w:val="00A137FC"/>
    <w:rsid w:val="00A15756"/>
    <w:rsid w:val="00A16D5D"/>
    <w:rsid w:val="00A30C49"/>
    <w:rsid w:val="00A36FC6"/>
    <w:rsid w:val="00A401D4"/>
    <w:rsid w:val="00A44103"/>
    <w:rsid w:val="00A804E6"/>
    <w:rsid w:val="00A819C7"/>
    <w:rsid w:val="00A8280F"/>
    <w:rsid w:val="00A86898"/>
    <w:rsid w:val="00A86E3F"/>
    <w:rsid w:val="00A972DE"/>
    <w:rsid w:val="00AA3CF5"/>
    <w:rsid w:val="00AB2DE9"/>
    <w:rsid w:val="00AB7C93"/>
    <w:rsid w:val="00AC65AF"/>
    <w:rsid w:val="00AD078F"/>
    <w:rsid w:val="00AD70D1"/>
    <w:rsid w:val="00AE03AD"/>
    <w:rsid w:val="00B02B2C"/>
    <w:rsid w:val="00B27612"/>
    <w:rsid w:val="00B302E4"/>
    <w:rsid w:val="00B40979"/>
    <w:rsid w:val="00B56D49"/>
    <w:rsid w:val="00B575C5"/>
    <w:rsid w:val="00B614D7"/>
    <w:rsid w:val="00B7415F"/>
    <w:rsid w:val="00B809BB"/>
    <w:rsid w:val="00B821F2"/>
    <w:rsid w:val="00B83B4B"/>
    <w:rsid w:val="00B93200"/>
    <w:rsid w:val="00B97BB3"/>
    <w:rsid w:val="00BB6F69"/>
    <w:rsid w:val="00BB728B"/>
    <w:rsid w:val="00BC22B6"/>
    <w:rsid w:val="00BC4B0A"/>
    <w:rsid w:val="00BE4242"/>
    <w:rsid w:val="00BF2C73"/>
    <w:rsid w:val="00C03921"/>
    <w:rsid w:val="00C0728E"/>
    <w:rsid w:val="00C07369"/>
    <w:rsid w:val="00C14D04"/>
    <w:rsid w:val="00C20E65"/>
    <w:rsid w:val="00C25CFC"/>
    <w:rsid w:val="00C26991"/>
    <w:rsid w:val="00C3020E"/>
    <w:rsid w:val="00C32843"/>
    <w:rsid w:val="00C4085F"/>
    <w:rsid w:val="00C547DE"/>
    <w:rsid w:val="00C554C6"/>
    <w:rsid w:val="00C64537"/>
    <w:rsid w:val="00C65776"/>
    <w:rsid w:val="00C81D7C"/>
    <w:rsid w:val="00C84386"/>
    <w:rsid w:val="00C86590"/>
    <w:rsid w:val="00C95D16"/>
    <w:rsid w:val="00CB1F73"/>
    <w:rsid w:val="00CC07B4"/>
    <w:rsid w:val="00CC6710"/>
    <w:rsid w:val="00CD540D"/>
    <w:rsid w:val="00CD71AC"/>
    <w:rsid w:val="00CE1FB1"/>
    <w:rsid w:val="00CE26C9"/>
    <w:rsid w:val="00CE7B34"/>
    <w:rsid w:val="00CF6048"/>
    <w:rsid w:val="00D0372B"/>
    <w:rsid w:val="00D17541"/>
    <w:rsid w:val="00D21B51"/>
    <w:rsid w:val="00D2329C"/>
    <w:rsid w:val="00D2756E"/>
    <w:rsid w:val="00D40243"/>
    <w:rsid w:val="00D442A6"/>
    <w:rsid w:val="00D5530D"/>
    <w:rsid w:val="00D563A4"/>
    <w:rsid w:val="00D569BF"/>
    <w:rsid w:val="00D65D4C"/>
    <w:rsid w:val="00D663AA"/>
    <w:rsid w:val="00D6748A"/>
    <w:rsid w:val="00D80DBC"/>
    <w:rsid w:val="00D8417E"/>
    <w:rsid w:val="00D85246"/>
    <w:rsid w:val="00D90C20"/>
    <w:rsid w:val="00D90FD1"/>
    <w:rsid w:val="00DA302A"/>
    <w:rsid w:val="00DB6AD2"/>
    <w:rsid w:val="00DC39C3"/>
    <w:rsid w:val="00DD17B9"/>
    <w:rsid w:val="00DD5DBC"/>
    <w:rsid w:val="00DD62E8"/>
    <w:rsid w:val="00DD783F"/>
    <w:rsid w:val="00DF440D"/>
    <w:rsid w:val="00E002AC"/>
    <w:rsid w:val="00E07414"/>
    <w:rsid w:val="00E11E35"/>
    <w:rsid w:val="00E132BC"/>
    <w:rsid w:val="00E22A43"/>
    <w:rsid w:val="00E262D4"/>
    <w:rsid w:val="00E351F9"/>
    <w:rsid w:val="00E41776"/>
    <w:rsid w:val="00E42ACD"/>
    <w:rsid w:val="00E43F97"/>
    <w:rsid w:val="00E5149C"/>
    <w:rsid w:val="00E542BA"/>
    <w:rsid w:val="00E70BCE"/>
    <w:rsid w:val="00E70D59"/>
    <w:rsid w:val="00E70DD0"/>
    <w:rsid w:val="00E7131A"/>
    <w:rsid w:val="00E864ED"/>
    <w:rsid w:val="00E91E82"/>
    <w:rsid w:val="00E936B9"/>
    <w:rsid w:val="00E97DE6"/>
    <w:rsid w:val="00EA1925"/>
    <w:rsid w:val="00EA2DC3"/>
    <w:rsid w:val="00EA6F7D"/>
    <w:rsid w:val="00EB00E8"/>
    <w:rsid w:val="00EB5571"/>
    <w:rsid w:val="00EC38B3"/>
    <w:rsid w:val="00EC3D8A"/>
    <w:rsid w:val="00EC656E"/>
    <w:rsid w:val="00EC6FEA"/>
    <w:rsid w:val="00ED2724"/>
    <w:rsid w:val="00EF0E78"/>
    <w:rsid w:val="00F02313"/>
    <w:rsid w:val="00F02C14"/>
    <w:rsid w:val="00F10D44"/>
    <w:rsid w:val="00F125D1"/>
    <w:rsid w:val="00F16854"/>
    <w:rsid w:val="00F16CEA"/>
    <w:rsid w:val="00F20FD7"/>
    <w:rsid w:val="00F215A1"/>
    <w:rsid w:val="00F22BDA"/>
    <w:rsid w:val="00F26B36"/>
    <w:rsid w:val="00F37975"/>
    <w:rsid w:val="00F41C1C"/>
    <w:rsid w:val="00F52A1E"/>
    <w:rsid w:val="00F52E5D"/>
    <w:rsid w:val="00F53997"/>
    <w:rsid w:val="00F7065B"/>
    <w:rsid w:val="00F77F3D"/>
    <w:rsid w:val="00F8126B"/>
    <w:rsid w:val="00F8337A"/>
    <w:rsid w:val="00F90745"/>
    <w:rsid w:val="00F91DA5"/>
    <w:rsid w:val="00F957AE"/>
    <w:rsid w:val="00FA78CA"/>
    <w:rsid w:val="00FB4B91"/>
    <w:rsid w:val="00FB5E8E"/>
    <w:rsid w:val="00FC7E7E"/>
    <w:rsid w:val="00FE6FF8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0F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F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uiPriority w:val="99"/>
    <w:rsid w:val="00D90FD1"/>
    <w:rPr>
      <w:rFonts w:ascii="Times New Roman" w:hAnsi="Times New Roman"/>
      <w:b/>
      <w:sz w:val="18"/>
    </w:rPr>
  </w:style>
  <w:style w:type="table" w:styleId="a3">
    <w:name w:val="Table Grid"/>
    <w:basedOn w:val="a1"/>
    <w:uiPriority w:val="99"/>
    <w:locked/>
    <w:rsid w:val="00A36FC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936B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6472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472C2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116E13"/>
    <w:pPr>
      <w:spacing w:after="120"/>
    </w:pPr>
    <w:rPr>
      <w:rFonts w:ascii="Calibri" w:eastAsia="Calibri" w:hAnsi="Calibri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F90745"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116E13"/>
    <w:rPr>
      <w:sz w:val="24"/>
      <w:lang w:val="ru-RU" w:eastAsia="ru-RU"/>
    </w:rPr>
  </w:style>
  <w:style w:type="paragraph" w:customStyle="1" w:styleId="21">
    <w:name w:val="Основной текст 21"/>
    <w:basedOn w:val="a"/>
    <w:uiPriority w:val="99"/>
    <w:rsid w:val="0023221D"/>
    <w:pPr>
      <w:widowControl w:val="0"/>
      <w:suppressAutoHyphens/>
    </w:pPr>
    <w:rPr>
      <w:rFonts w:ascii="Arial" w:hAnsi="Arial"/>
      <w:kern w:val="1"/>
      <w:sz w:val="26"/>
    </w:rPr>
  </w:style>
  <w:style w:type="character" w:styleId="a8">
    <w:name w:val="Strong"/>
    <w:basedOn w:val="a0"/>
    <w:uiPriority w:val="99"/>
    <w:qFormat/>
    <w:locked/>
    <w:rsid w:val="006E673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2294</TotalTime>
  <Pages>17</Pages>
  <Words>3409</Words>
  <Characters>19434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/>
  <LinksUpToDate>false</LinksUpToDate>
  <CharactersWithSpaces>22798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subject/>
  <dc:creator>Шмелева Кристина Юрьевна</dc:creator>
  <cp:keywords/>
  <dc:description/>
  <cp:lastModifiedBy>Волыхин Михаил Александрович</cp:lastModifiedBy>
  <cp:revision>159</cp:revision>
  <cp:lastPrinted>2022-03-24T09:07:00Z</cp:lastPrinted>
  <dcterms:created xsi:type="dcterms:W3CDTF">2020-02-27T14:00:00Z</dcterms:created>
  <dcterms:modified xsi:type="dcterms:W3CDTF">2022-03-24T09:27:00Z</dcterms:modified>
</cp:coreProperties>
</file>