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2DCF" w:rsidRPr="00316ACA" w:rsidRDefault="00CF30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</w:t>
      </w:r>
      <w:r w:rsidRPr="00316ACA">
        <w:rPr>
          <w:rFonts w:ascii="Times New Roman" w:hAnsi="Times New Roman" w:cs="Times New Roman"/>
          <w:b/>
          <w:sz w:val="28"/>
          <w:szCs w:val="28"/>
        </w:rPr>
        <w:br/>
        <w:t xml:space="preserve">образования «Приморский муниципальный район» </w:t>
      </w:r>
    </w:p>
    <w:p w:rsidR="00C67FCC" w:rsidRPr="00BC2EAF" w:rsidRDefault="00C67FCC" w:rsidP="0003336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16ACA">
        <w:rPr>
          <w:rFonts w:ascii="Times New Roman" w:hAnsi="Times New Roman" w:cs="Times New Roman"/>
          <w:b/>
          <w:sz w:val="28"/>
          <w:szCs w:val="28"/>
        </w:rPr>
        <w:t>«</w:t>
      </w:r>
      <w:r w:rsidR="0003336D" w:rsidRPr="0003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Порядка </w:t>
      </w:r>
      <w:bookmarkStart w:id="0" w:name="_Hlk129354018"/>
      <w:r w:rsidR="0003336D" w:rsidRPr="0003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03336D" w:rsidRPr="0003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 xml:space="preserve">о финансовом обеспечении затрат, связанных с оказанием муниципальных услуг в социальной сфере в соответствии </w:t>
      </w:r>
      <w:r w:rsidR="0003336D" w:rsidRPr="0003336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с социальным сертификатом</w:t>
      </w:r>
      <w:bookmarkEnd w:id="0"/>
      <w:r w:rsidRPr="00316ACA">
        <w:rPr>
          <w:rFonts w:ascii="Times New Roman" w:hAnsi="Times New Roman" w:cs="Times New Roman"/>
          <w:b/>
          <w:sz w:val="28"/>
          <w:szCs w:val="28"/>
        </w:rPr>
        <w:t>»</w:t>
      </w:r>
    </w:p>
    <w:p w:rsidR="00E82DCF" w:rsidRPr="00316ACA" w:rsidRDefault="00E82DC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14534" w:rsidRPr="00316ACA" w:rsidRDefault="00CF3052" w:rsidP="00C14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ACA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</w:t>
      </w:r>
      <w:r w:rsidR="00F16D44" w:rsidRPr="00316ACA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с частью </w:t>
      </w:r>
      <w:r w:rsidR="00BC2EAF">
        <w:rPr>
          <w:rFonts w:ascii="Times New Roman" w:hAnsi="Times New Roman" w:cs="Times New Roman"/>
          <w:bCs/>
          <w:sz w:val="28"/>
          <w:szCs w:val="28"/>
        </w:rPr>
        <w:t>2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 статьи 2</w:t>
      </w:r>
      <w:r w:rsidR="00BC2EAF">
        <w:rPr>
          <w:rFonts w:ascii="Times New Roman" w:hAnsi="Times New Roman" w:cs="Times New Roman"/>
          <w:bCs/>
          <w:sz w:val="28"/>
          <w:szCs w:val="28"/>
        </w:rPr>
        <w:t>2</w:t>
      </w:r>
      <w:r w:rsidR="00C14534" w:rsidRPr="00316AC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C67FCC" w:rsidRPr="00316ACA">
        <w:rPr>
          <w:rFonts w:ascii="Times New Roman" w:hAnsi="Times New Roman" w:cs="Times New Roman"/>
          <w:bCs/>
          <w:sz w:val="28"/>
          <w:szCs w:val="28"/>
        </w:rPr>
        <w:t>.</w:t>
      </w:r>
    </w:p>
    <w:p w:rsidR="00E82DCF" w:rsidRPr="00316ACA" w:rsidRDefault="00CF3052" w:rsidP="00C14534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16ACA">
        <w:rPr>
          <w:rFonts w:ascii="Times New Roman" w:hAnsi="Times New Roman" w:cs="Times New Roman"/>
          <w:bCs/>
          <w:sz w:val="28"/>
          <w:szCs w:val="28"/>
        </w:rPr>
        <w:t>Проект разработан</w:t>
      </w:r>
      <w:r w:rsidRPr="00316ACA">
        <w:rPr>
          <w:rFonts w:ascii="Times New Roman" w:hAnsi="Times New Roman" w:cs="Times New Roman"/>
          <w:sz w:val="28"/>
          <w:szCs w:val="28"/>
        </w:rPr>
        <w:t xml:space="preserve"> в целях реализации:</w:t>
      </w:r>
    </w:p>
    <w:p w:rsidR="00205358" w:rsidRPr="00316ACA" w:rsidRDefault="00496717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205358" w:rsidRPr="00316ACA">
        <w:rPr>
          <w:rFonts w:ascii="Times New Roman" w:hAnsi="Times New Roman" w:cs="Times New Roman"/>
          <w:color w:val="000000"/>
          <w:sz w:val="28"/>
          <w:szCs w:val="28"/>
        </w:rPr>
        <w:t>от 24 декабря 2021 года № 01ф-02-08/884 между министерством образования Архангельской области и Приморским муниципальным районом Архангельской области о реализации регионального проекта «Успех каждого ребенка» на территории муниципального образования «Приморский муниципальный район»;</w:t>
      </w:r>
    </w:p>
    <w:p w:rsidR="00E82DCF" w:rsidRDefault="00C14534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bookmarkStart w:id="1" w:name="__DdeLink__1068_3742434853"/>
      <w:r w:rsidRPr="00316ACA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региональных систем 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 детей</w:t>
      </w:r>
      <w:bookmarkEnd w:id="1"/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>, утвержденн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Министерства просвещения Российской Федерации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CF3052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>467</w:t>
      </w:r>
      <w:r w:rsidR="000333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3336D" w:rsidRPr="0003336D" w:rsidRDefault="0003336D" w:rsidP="0003336D">
      <w:pPr>
        <w:tabs>
          <w:tab w:val="left" w:pos="851"/>
        </w:tabs>
        <w:overflowPunct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муниципального образования «Приморский муниципальный район» от 13 марта 2023 года № 495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Об организации оказания муниципальных услуг в социальной сфере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при формировании муниципального социального заказа на оказание муниципальных услуг в социальной сфере</w:t>
      </w:r>
      <w:r w:rsidRPr="0003336D" w:rsidDel="00A95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336D">
        <w:rPr>
          <w:rFonts w:ascii="Times New Roman" w:hAnsi="Times New Roman" w:cs="Times New Roman"/>
          <w:color w:val="000000"/>
          <w:sz w:val="28"/>
          <w:szCs w:val="28"/>
        </w:rPr>
        <w:t>Приморского муниципального района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bookmarkEnd w:id="2"/>
    <w:p w:rsidR="00D046E0" w:rsidRPr="00BC2EAF" w:rsidRDefault="00CF3052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постановления направлено на создание условий 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EAF" w:rsidRPr="00BC2EAF">
        <w:rPr>
          <w:rFonts w:ascii="Times New Roman" w:hAnsi="Times New Roman" w:cs="Times New Roman"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BC2EAF"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ACA" w:rsidRPr="00BC2EAF">
        <w:rPr>
          <w:rFonts w:ascii="Times New Roman" w:hAnsi="Times New Roman" w:cs="Times New Roman"/>
          <w:color w:val="000000"/>
          <w:sz w:val="28"/>
          <w:szCs w:val="28"/>
        </w:rPr>
        <w:t>на территории Приморского муниципального района Архангельской области</w:t>
      </w:r>
      <w:r w:rsidRPr="00BC2EA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7FCC" w:rsidRPr="00316ACA" w:rsidRDefault="00CF3052" w:rsidP="00C67FCC">
      <w:pPr>
        <w:tabs>
          <w:tab w:val="left" w:pos="198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принятия постановления </w:t>
      </w:r>
      <w:r w:rsidR="00C67FCC" w:rsidRPr="00316ACA">
        <w:rPr>
          <w:rFonts w:ascii="Times New Roman" w:hAnsi="Times New Roman" w:cs="Times New Roman"/>
          <w:color w:val="000000"/>
          <w:sz w:val="28"/>
          <w:szCs w:val="28"/>
        </w:rPr>
        <w:t>будет начата</w:t>
      </w:r>
      <w:r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D44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BC2EA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6D44" w:rsidRPr="00316AC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03336D">
        <w:rPr>
          <w:rFonts w:ascii="Times New Roman" w:hAnsi="Times New Roman" w:cs="Times New Roman"/>
          <w:color w:val="000000"/>
          <w:sz w:val="28"/>
          <w:szCs w:val="28"/>
        </w:rPr>
        <w:t>финансовому обеспечению</w:t>
      </w:r>
      <w:r w:rsidR="00BC2EAF">
        <w:rPr>
          <w:rFonts w:ascii="Times New Roman" w:hAnsi="Times New Roman" w:cs="Times New Roman"/>
          <w:color w:val="000000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сертификатом.</w:t>
      </w:r>
    </w:p>
    <w:p w:rsidR="00E82DCF" w:rsidRPr="00316ACA" w:rsidRDefault="00CF3052" w:rsidP="00D046E0">
      <w:pPr>
        <w:tabs>
          <w:tab w:val="left" w:pos="1981"/>
        </w:tabs>
        <w:spacing w:after="0" w:line="240" w:lineRule="auto"/>
        <w:ind w:firstLine="709"/>
        <w:jc w:val="both"/>
      </w:pPr>
      <w:r w:rsidRPr="00316A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046E0" w:rsidRPr="00316ACA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316ACA">
        <w:rPr>
          <w:rFonts w:ascii="Times New Roman" w:hAnsi="Times New Roman" w:cs="Times New Roman"/>
          <w:sz w:val="28"/>
          <w:szCs w:val="28"/>
        </w:rPr>
        <w:t xml:space="preserve"> не потребует выделения дополнительных финансовых средств из бюджета МО «Приморский муниципальный район» Архангельской области.</w:t>
      </w:r>
    </w:p>
    <w:p w:rsidR="00E82DCF" w:rsidRPr="00316ACA" w:rsidRDefault="00E82DC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BC2EAF" w:rsidRPr="00316ACA" w:rsidRDefault="00BC2EAF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AC6474" w:rsidRPr="00316ACA" w:rsidRDefault="00D046E0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</w:t>
      </w:r>
      <w:r w:rsidR="00AC6474"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ачальник управления </w:t>
      </w:r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Е.В. </w:t>
      </w:r>
      <w:proofErr w:type="spellStart"/>
      <w:r w:rsidRPr="00316AC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Гулина</w:t>
      </w:r>
      <w:proofErr w:type="spellEnd"/>
    </w:p>
    <w:p w:rsidR="00AC6474" w:rsidRPr="00316ACA" w:rsidRDefault="00AC6474" w:rsidP="00AC6474">
      <w:pPr>
        <w:suppressAutoHyphens/>
        <w:overflowPunc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E82DCF" w:rsidRPr="00AC6474" w:rsidRDefault="00AC6474" w:rsidP="00AC6474">
      <w:pPr>
        <w:suppressAutoHyphens/>
        <w:overflowPunct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 w:rsidRPr="00316AC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Бескостова Галина Васильевна, 8(8182) 64-21-76</w:t>
      </w:r>
    </w:p>
    <w:sectPr w:rsidR="00E82DCF" w:rsidRPr="00AC6474" w:rsidSect="00AC6474">
      <w:headerReference w:type="default" r:id="rId7"/>
      <w:pgSz w:w="11906" w:h="16838"/>
      <w:pgMar w:top="992" w:right="851" w:bottom="851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052" w:rsidRDefault="00CF3052" w:rsidP="00CF3052">
      <w:pPr>
        <w:spacing w:after="0" w:line="240" w:lineRule="auto"/>
      </w:pPr>
      <w:r>
        <w:separator/>
      </w:r>
    </w:p>
  </w:endnote>
  <w:end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052" w:rsidRDefault="00CF3052" w:rsidP="00CF3052">
      <w:pPr>
        <w:spacing w:after="0" w:line="240" w:lineRule="auto"/>
      </w:pPr>
      <w:r>
        <w:separator/>
      </w:r>
    </w:p>
  </w:footnote>
  <w:footnote w:type="continuationSeparator" w:id="0">
    <w:p w:rsidR="00CF3052" w:rsidRDefault="00CF3052" w:rsidP="00CF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52" w:rsidRDefault="00CF3052">
    <w:pPr>
      <w:pStyle w:val="a9"/>
      <w:jc w:val="center"/>
    </w:pPr>
  </w:p>
  <w:sdt>
    <w:sdtPr>
      <w:id w:val="2073465368"/>
      <w:docPartObj>
        <w:docPartGallery w:val="Page Numbers (Top of Page)"/>
        <w:docPartUnique/>
      </w:docPartObj>
    </w:sdtPr>
    <w:sdtEndPr/>
    <w:sdtContent>
      <w:p w:rsidR="00CF3052" w:rsidRDefault="00CF30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5BC56941"/>
    <w:multiLevelType w:val="hybridMultilevel"/>
    <w:tmpl w:val="073286D8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B10063"/>
    <w:multiLevelType w:val="hybridMultilevel"/>
    <w:tmpl w:val="F65007EC"/>
    <w:lvl w:ilvl="0" w:tplc="32C0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F"/>
    <w:rsid w:val="0003336D"/>
    <w:rsid w:val="0013682D"/>
    <w:rsid w:val="00205358"/>
    <w:rsid w:val="002368FB"/>
    <w:rsid w:val="00316ACA"/>
    <w:rsid w:val="003C17DE"/>
    <w:rsid w:val="00496717"/>
    <w:rsid w:val="006C773D"/>
    <w:rsid w:val="0077411B"/>
    <w:rsid w:val="00AC6474"/>
    <w:rsid w:val="00B16FDC"/>
    <w:rsid w:val="00BC2EAF"/>
    <w:rsid w:val="00C1166C"/>
    <w:rsid w:val="00C14534"/>
    <w:rsid w:val="00C67FCC"/>
    <w:rsid w:val="00CF3052"/>
    <w:rsid w:val="00D046E0"/>
    <w:rsid w:val="00E82DCF"/>
    <w:rsid w:val="00F1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889476"/>
  <w15:docId w15:val="{9CCE49D7-BB0E-4180-BF1E-9730AFB2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052"/>
    <w:rPr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CF3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052"/>
    <w:rPr>
      <w:color w:val="00000A"/>
      <w:sz w:val="22"/>
    </w:rPr>
  </w:style>
  <w:style w:type="paragraph" w:customStyle="1" w:styleId="1">
    <w:name w:val="Абзац списка1"/>
    <w:aliases w:val="мой"/>
    <w:basedOn w:val="a"/>
    <w:link w:val="ad"/>
    <w:uiPriority w:val="34"/>
    <w:qFormat/>
    <w:rsid w:val="003C17DE"/>
    <w:pPr>
      <w:overflowPunct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d">
    <w:name w:val="Абзац списка Знак"/>
    <w:aliases w:val="мой Знак"/>
    <w:link w:val="1"/>
    <w:uiPriority w:val="34"/>
    <w:locked/>
    <w:rsid w:val="003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6FDC"/>
    <w:rPr>
      <w:rFonts w:ascii="Segoe UI" w:hAnsi="Segoe UI" w:cs="Segoe UI"/>
      <w:color w:val="00000A"/>
      <w:sz w:val="18"/>
      <w:szCs w:val="18"/>
    </w:rPr>
  </w:style>
  <w:style w:type="paragraph" w:styleId="af0">
    <w:name w:val="List Paragraph"/>
    <w:basedOn w:val="a"/>
    <w:uiPriority w:val="34"/>
    <w:qFormat/>
    <w:rsid w:val="00B16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dc:description/>
  <cp:lastModifiedBy>Кузнецова Анна Николаевна</cp:lastModifiedBy>
  <cp:revision>2</cp:revision>
  <cp:lastPrinted>2023-03-27T13:35:00Z</cp:lastPrinted>
  <dcterms:created xsi:type="dcterms:W3CDTF">2023-03-27T13:36:00Z</dcterms:created>
  <dcterms:modified xsi:type="dcterms:W3CDTF">2023-03-27T13:36:00Z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