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81" w:rsidRDefault="00925681" w:rsidP="009256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681" w:rsidRPr="00595B22" w:rsidRDefault="00925681" w:rsidP="009256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5B22">
        <w:rPr>
          <w:rFonts w:ascii="Times New Roman" w:hAnsi="Times New Roman" w:cs="Times New Roman"/>
          <w:b/>
        </w:rPr>
        <w:t>НЕПИСАНЫЕ ПРАВИЛА ДОРОГ</w:t>
      </w:r>
    </w:p>
    <w:p w:rsidR="00925681" w:rsidRPr="00595B22" w:rsidRDefault="00925681" w:rsidP="009256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5681" w:rsidRDefault="00594170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BCE387A">
            <wp:simplePos x="0" y="0"/>
            <wp:positionH relativeFrom="column">
              <wp:posOffset>2882265</wp:posOffset>
            </wp:positionH>
            <wp:positionV relativeFrom="paragraph">
              <wp:posOffset>83820</wp:posOffset>
            </wp:positionV>
            <wp:extent cx="33782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Рисунок 2" descr="ÐÐ°ÑÑÐ¸Ð½ÐºÐ¸ Ð¿Ð¾ Ð·Ð°Ð¿ÑÐ¾ÑÑ Ð¿Ð°Ð¼ÑÑÐºÐ¸ Ð¿Ð¾ Ð´Ñ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¼ÑÑÐºÐ¸ Ð¿Ð¾ Ð´ÑÐ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81" w:rsidRPr="00595B22">
        <w:rPr>
          <w:rFonts w:ascii="Times New Roman" w:hAnsi="Times New Roman" w:cs="Times New Roman"/>
          <w:b/>
        </w:rPr>
        <w:t>Непререкаемый канон для всех автомобилистов - Правила дорожного движения (ПДД), которые необходимо выполнять беспрекословно, потому что они</w:t>
      </w:r>
      <w:r w:rsidR="00595B22" w:rsidRPr="00595B22">
        <w:rPr>
          <w:rFonts w:ascii="Times New Roman" w:hAnsi="Times New Roman" w:cs="Times New Roman"/>
          <w:b/>
        </w:rPr>
        <w:t xml:space="preserve"> </w:t>
      </w:r>
      <w:r w:rsidR="00925681" w:rsidRPr="00595B22">
        <w:rPr>
          <w:rFonts w:ascii="Times New Roman" w:hAnsi="Times New Roman" w:cs="Times New Roman"/>
          <w:b/>
        </w:rPr>
        <w:t>- "писаны кровью".</w:t>
      </w:r>
      <w:r w:rsidR="00925681">
        <w:rPr>
          <w:rFonts w:ascii="Times New Roman" w:hAnsi="Times New Roman" w:cs="Times New Roman"/>
        </w:rPr>
        <w:br/>
      </w:r>
    </w:p>
    <w:p w:rsidR="00925681" w:rsidRDefault="00595B22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925681" w:rsidRPr="00925681">
        <w:rPr>
          <w:rFonts w:ascii="Times New Roman" w:hAnsi="Times New Roman" w:cs="Times New Roman"/>
        </w:rPr>
        <w:t>сть и неписаные правила поведения на дороге, выработанные многолетним водительским опытом, соблюдение которых - залог комфорта и безопасности, а игнорирование ил</w:t>
      </w:r>
      <w:r w:rsidR="00925681">
        <w:rPr>
          <w:rFonts w:ascii="Times New Roman" w:hAnsi="Times New Roman" w:cs="Times New Roman"/>
        </w:rPr>
        <w:t>и незнание - источник проблем.</w:t>
      </w:r>
      <w:r w:rsidR="00501C65" w:rsidRPr="00501C65">
        <w:t xml:space="preserve"> </w:t>
      </w:r>
    </w:p>
    <w:p w:rsidR="00925681" w:rsidRDefault="00925681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Помните, реальная дорога очень отличается от той, о которой написано в Правилах дорожного движения. Это свой мир, в котором действуют неписаные законы. Знать и соблюдать их не менее важно, чем ПДД</w:t>
      </w:r>
      <w:proofErr w:type="gramStart"/>
      <w:r w:rsidRPr="00925681">
        <w:rPr>
          <w:rFonts w:ascii="Times New Roman" w:hAnsi="Times New Roman" w:cs="Times New Roman"/>
        </w:rPr>
        <w:t>.</w:t>
      </w:r>
      <w:r w:rsidR="00C063DC">
        <w:rPr>
          <w:rFonts w:ascii="Times New Roman" w:hAnsi="Times New Roman" w:cs="Times New Roman"/>
        </w:rPr>
        <w:t xml:space="preserve"> </w:t>
      </w:r>
      <w:r w:rsidRPr="00925681">
        <w:rPr>
          <w:rFonts w:ascii="Times New Roman" w:hAnsi="Times New Roman" w:cs="Times New Roman"/>
        </w:rPr>
        <w:t>.</w:t>
      </w:r>
      <w:proofErr w:type="gramEnd"/>
      <w:r w:rsidRPr="00925681">
        <w:rPr>
          <w:rFonts w:ascii="Times New Roman" w:hAnsi="Times New Roman" w:cs="Times New Roman"/>
        </w:rPr>
        <w:t xml:space="preserve"> Постарай</w:t>
      </w:r>
      <w:r>
        <w:rPr>
          <w:rFonts w:ascii="Times New Roman" w:hAnsi="Times New Roman" w:cs="Times New Roman"/>
        </w:rPr>
        <w:t>тесь соблюдать главные из них.</w:t>
      </w:r>
    </w:p>
    <w:p w:rsidR="00925681" w:rsidRDefault="00925681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1. Многие ситуации на дороге возникают не по злому умыслу, а лишь потому, что человек "не знал", "не подумал" или "не предполо</w:t>
      </w:r>
      <w:r>
        <w:rPr>
          <w:rFonts w:ascii="Times New Roman" w:hAnsi="Times New Roman" w:cs="Times New Roman"/>
        </w:rPr>
        <w:t>жил", что и как можно сделать.</w:t>
      </w:r>
    </w:p>
    <w:p w:rsidR="00925681" w:rsidRDefault="00925681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 xml:space="preserve">2. Один из основных неписаных законов называется "правилом трех Д", потому что гласит: "Дай Дорогу Дураку". В роли такового может оказаться любой водитель, чьи действия для вас являются непонятными, вызывающими тревогу или недоразумение. Уступите такому дорогу и держитесь от таких водителей подальше, даже если с точки </w:t>
      </w:r>
      <w:r>
        <w:rPr>
          <w:rFonts w:ascii="Times New Roman" w:hAnsi="Times New Roman" w:cs="Times New Roman"/>
        </w:rPr>
        <w:t>зрения ПДД вы абсолютно правы!</w:t>
      </w:r>
    </w:p>
    <w:p w:rsidR="00925681" w:rsidRDefault="00925681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 xml:space="preserve">3. Привыкайте с первых минут за рулем к плавности и логичности, не допускайте никаких резких движений, метаний, смены курса или скорости. Иначе к "дуракам" причислят вас. Указатели поворотов используйте грамотно и своевременно. Так ваши действия будут понятны окружающим, а значит, безопасны. Нужно перестроиться - сначала включаем поворотник, затем смотрим в зеркало и только потом совершаем движение рулем или педалями. Включайте поворотники, даже если вам кажется, что маневр </w:t>
      </w:r>
      <w:r>
        <w:rPr>
          <w:rFonts w:ascii="Times New Roman" w:hAnsi="Times New Roman" w:cs="Times New Roman"/>
        </w:rPr>
        <w:t>понятен или никого нет рядом.</w:t>
      </w:r>
    </w:p>
    <w:p w:rsidR="00925681" w:rsidRDefault="00925681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4. Обгон - самый опасный маневр. Это потенциально смертельный маневр. Всегда надо помнить об этом. Сто раз подумайте, нужно ли обгонять. Не выдвигайтесь на полкорпуса автомобиля перед обгоном, чтобы посмотреть - не идет ли встречный. Это мешает движущемуся за вами транспортному средству. Не подлезьте при обгоне под впереди идущий автомобиль. При резком то</w:t>
      </w:r>
      <w:r>
        <w:rPr>
          <w:rFonts w:ascii="Times New Roman" w:hAnsi="Times New Roman" w:cs="Times New Roman"/>
        </w:rPr>
        <w:t>рможении - стопроцентный удар.</w:t>
      </w:r>
    </w:p>
    <w:p w:rsidR="00925681" w:rsidRDefault="00042A0C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273050</wp:posOffset>
            </wp:positionV>
            <wp:extent cx="3236595" cy="1857375"/>
            <wp:effectExtent l="0" t="0" r="0" b="0"/>
            <wp:wrapTight wrapText="bothSides">
              <wp:wrapPolygon edited="0">
                <wp:start x="0" y="0"/>
                <wp:lineTo x="0" y="21489"/>
                <wp:lineTo x="21486" y="21489"/>
                <wp:lineTo x="21486" y="0"/>
                <wp:lineTo x="0" y="0"/>
              </wp:wrapPolygon>
            </wp:wrapTight>
            <wp:docPr id="1" name="Рисунок 1" descr="ÐÐ°ÑÑÐ¸Ð½ÐºÐ¸ Ð¿Ð¾ Ð·Ð°Ð¿ÑÐ¾ÑÑ Ð¿Ð°Ð¼ÑÑÐºÐ¸ Ð¿Ð¾ Ð´Ñ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¸ Ð¿Ð¾ Ð´ÑÐ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81" w:rsidRPr="00925681">
        <w:rPr>
          <w:rFonts w:ascii="Times New Roman" w:hAnsi="Times New Roman" w:cs="Times New Roman"/>
        </w:rPr>
        <w:t>5. При малейшем признаке дождя включайте ближний свет. Вообще старайтесь двигаться за городом с ближним светом фар даже в летнее время (зимой это предписано новой редакцией ПДД). При определенном стечении обстоятельств (например, яркое солнце, пробивающееся через густые деревья) встречный автомобиль может стать практически невидимым, и очень неприятно, выходя на обгон, заметить ТС, несущееся в лоб.</w:t>
      </w:r>
    </w:p>
    <w:p w:rsidR="00925681" w:rsidRDefault="00925681" w:rsidP="009256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6. Если вы уткнулись в медленно движущийся автомобиль, за которым собралось еще несколько машин, старайтесь удерживать дистанцию, а не жаться вплотную к идущему впереди транспортному средству. Кто-то из движущихся позади вас водителей может решиться на обгон. Если обогнать всю колонну он не сможет, при появлении встречного автомобиля он будет лихорадочно прятаться в колонну. Оставьте ему место или притормозите, иначе обгоняющему грозит самое опасное ДТП</w:t>
      </w:r>
      <w:r>
        <w:rPr>
          <w:rFonts w:ascii="Times New Roman" w:hAnsi="Times New Roman" w:cs="Times New Roman"/>
        </w:rPr>
        <w:t xml:space="preserve"> - лобовое столкновение.</w:t>
      </w:r>
    </w:p>
    <w:p w:rsidR="00925681" w:rsidRDefault="00CC381C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B67168F">
            <wp:simplePos x="0" y="0"/>
            <wp:positionH relativeFrom="column">
              <wp:posOffset>-13335</wp:posOffset>
            </wp:positionH>
            <wp:positionV relativeFrom="paragraph">
              <wp:posOffset>80010</wp:posOffset>
            </wp:positionV>
            <wp:extent cx="3154045" cy="1423670"/>
            <wp:effectExtent l="0" t="0" r="0" b="0"/>
            <wp:wrapTight wrapText="bothSides">
              <wp:wrapPolygon edited="0">
                <wp:start x="0" y="0"/>
                <wp:lineTo x="0" y="21388"/>
                <wp:lineTo x="21526" y="21388"/>
                <wp:lineTo x="21526" y="0"/>
                <wp:lineTo x="0" y="0"/>
              </wp:wrapPolygon>
            </wp:wrapTight>
            <wp:docPr id="4" name="Рисунок 4" descr="http://sakla.ru/media/cache/postimg/image/posts/2017/4023_800px-obgon-operezenie-razez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kla.ru/media/cache/postimg/image/posts/2017/4023_800px-obgon-operezenie-razezd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81" w:rsidRPr="00925681">
        <w:rPr>
          <w:rFonts w:ascii="Times New Roman" w:hAnsi="Times New Roman" w:cs="Times New Roman"/>
        </w:rPr>
        <w:t>7. Приятно ехать в машине под звуки любимой мелодии. Но громко звучащая музыка отвлекает от дороги. Учтите, что вовремя услышанный звуковой сигнал, визг шин тормозящего автомобиля или даже шум двигателя - такой же источник информации, как и зеркала заднего и бокового вида. Даже двигаясь по свободной загородной скоростной трассе, приглушите на минуту-другую звучание аудиосистемы и послушайте, не скрипят ли тормозные колодки при торможении, нет ли каких-нибудь изменений в шуме колес.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8. Сидящий за рулем должен быть своеобразным "локатором", улавливающим и запоминающим все движущиеся и неподвижные объекты. Сектор обзора у водителя должен быть 360 градусов, а память - на две</w:t>
      </w:r>
      <w:r>
        <w:rPr>
          <w:rFonts w:ascii="Times New Roman" w:hAnsi="Times New Roman" w:cs="Times New Roman"/>
        </w:rPr>
        <w:t xml:space="preserve">-три машины в каждую сторону. 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Привыкнув "спиной" помнить, где находятся соседи сзади и сбоку, в трудной ситуации вы получите фору в 2-3 секунды, чтобы оценить с помощью зеркал, куда вам перестроиться. А ведь три секунды при 50 км/ч</w:t>
      </w:r>
      <w:r>
        <w:rPr>
          <w:rFonts w:ascii="Times New Roman" w:hAnsi="Times New Roman" w:cs="Times New Roman"/>
        </w:rPr>
        <w:t>ас - это почти 35 метров пути!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9. Многие водители, как опытные, так и новички, расслабляются, подъезжая к дому. Но именно тут - в непосредственной близости от знакомых переулков - нередко поджидает неприятность. И лишь потому, что внимание уже не то. По статистике, примерно четверть всех инцидентов происходит не далее чем в 5 км от дома. Поэтому оставайтесь бдител</w:t>
      </w:r>
      <w:r>
        <w:rPr>
          <w:rFonts w:ascii="Times New Roman" w:hAnsi="Times New Roman" w:cs="Times New Roman"/>
        </w:rPr>
        <w:t>ьными до самого конца поездки.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1</w:t>
      </w:r>
      <w:r w:rsidR="00042A0C">
        <w:rPr>
          <w:rFonts w:ascii="Times New Roman" w:hAnsi="Times New Roman" w:cs="Times New Roman"/>
        </w:rPr>
        <w:t>0</w:t>
      </w:r>
      <w:r w:rsidRPr="00925681">
        <w:rPr>
          <w:rFonts w:ascii="Times New Roman" w:hAnsi="Times New Roman" w:cs="Times New Roman"/>
        </w:rPr>
        <w:t xml:space="preserve">. Устал, засыпаешь - немедленно остановись! Для избавления от ощущения сонливости водителю достаточно поспать 10-15 минут. Однако никогда этого не делайте при включенном двигателе, даже в зимнее время года. При определенных условиях (безветренная погода, негерметичность салона автомобиля и т. д.) выхлопные газы могут попасть в салон автомобиля. Это чревато гибелью! Спите ровно столько, насколько хватит тепла в заранее прогретом автомобиле. Этого времени вам </w:t>
      </w:r>
      <w:r>
        <w:rPr>
          <w:rFonts w:ascii="Times New Roman" w:hAnsi="Times New Roman" w:cs="Times New Roman"/>
        </w:rPr>
        <w:t>будет достаточно.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1</w:t>
      </w:r>
      <w:r w:rsidR="00594170">
        <w:rPr>
          <w:rFonts w:ascii="Times New Roman" w:hAnsi="Times New Roman" w:cs="Times New Roman"/>
        </w:rPr>
        <w:t>2</w:t>
      </w:r>
      <w:r w:rsidRPr="00925681">
        <w:rPr>
          <w:rFonts w:ascii="Times New Roman" w:hAnsi="Times New Roman" w:cs="Times New Roman"/>
        </w:rPr>
        <w:t>. В случае особой опасности: дорожный провал, вывалившийся на дорогу груз, открытый канализационный люк и т. д. - встречному можно коротко мигнуть "дальним" три и более раза. Частое мигание будет означать, что у него впереди опасный участок дороги или серьезное доро</w:t>
      </w:r>
      <w:r>
        <w:rPr>
          <w:rFonts w:ascii="Times New Roman" w:hAnsi="Times New Roman" w:cs="Times New Roman"/>
        </w:rPr>
        <w:t>жно-транспортное происшествие.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1</w:t>
      </w:r>
      <w:r w:rsidR="00594170">
        <w:rPr>
          <w:rFonts w:ascii="Times New Roman" w:hAnsi="Times New Roman" w:cs="Times New Roman"/>
        </w:rPr>
        <w:t>3</w:t>
      </w:r>
      <w:r w:rsidRPr="00925681">
        <w:rPr>
          <w:rFonts w:ascii="Times New Roman" w:hAnsi="Times New Roman" w:cs="Times New Roman"/>
        </w:rPr>
        <w:t xml:space="preserve">. Свет "длинный дальний" встречному автомобилю также используется в экстренных ситуациях: он либо обозначает вас перед встречным, собирающимся выйти на вашу полосу для опасного обгона, либо в ночное время сообщает встречному, что его фары вас слепят, и вы требуете от него переключения на ближний свет. Так что если встречная машина моргнула "длинным дальним" при включенном у вас ближнем свете, то посмотрите в зеркало: возможно, это сигналят не вам, а тому, кто вас обгоняет; возможно, и то, что ваши фары так плохо отрегулированы, что слепят </w:t>
      </w:r>
      <w:r>
        <w:rPr>
          <w:rFonts w:ascii="Times New Roman" w:hAnsi="Times New Roman" w:cs="Times New Roman"/>
        </w:rPr>
        <w:t>встречных даже ближним светом.</w:t>
      </w:r>
    </w:p>
    <w:p w:rsidR="00925681" w:rsidRDefault="00CC381C" w:rsidP="00042A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209550</wp:posOffset>
            </wp:positionV>
            <wp:extent cx="308610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ight>
            <wp:docPr id="3" name="Рисунок 3" descr="https://i.ytimg.com/vi/wEkbzjcZCUQ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wEkbzjcZCUQ/hq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5681" w:rsidRPr="00925681">
        <w:rPr>
          <w:rFonts w:ascii="Times New Roman" w:hAnsi="Times New Roman" w:cs="Times New Roman"/>
        </w:rPr>
        <w:t>1</w:t>
      </w:r>
      <w:r w:rsidR="00594170">
        <w:rPr>
          <w:rFonts w:ascii="Times New Roman" w:hAnsi="Times New Roman" w:cs="Times New Roman"/>
        </w:rPr>
        <w:t>4</w:t>
      </w:r>
      <w:r w:rsidR="00925681" w:rsidRPr="00925681">
        <w:rPr>
          <w:rFonts w:ascii="Times New Roman" w:hAnsi="Times New Roman" w:cs="Times New Roman"/>
        </w:rPr>
        <w:t>. "Длинный дальний" встречному применяется также в экстремальных ситуациях при обгоне, когда, выскочив на встречную полосу, водитель не успевает завершить маневр и просит встречную машину принять правее или притормозить, ч</w:t>
      </w:r>
      <w:r w:rsidR="00925681">
        <w:rPr>
          <w:rFonts w:ascii="Times New Roman" w:hAnsi="Times New Roman" w:cs="Times New Roman"/>
        </w:rPr>
        <w:t>тобы благополучно разъехаться.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1</w:t>
      </w:r>
      <w:r w:rsidR="00594170">
        <w:rPr>
          <w:rFonts w:ascii="Times New Roman" w:hAnsi="Times New Roman" w:cs="Times New Roman"/>
        </w:rPr>
        <w:t>5</w:t>
      </w:r>
      <w:r w:rsidRPr="00925681">
        <w:rPr>
          <w:rFonts w:ascii="Times New Roman" w:hAnsi="Times New Roman" w:cs="Times New Roman"/>
        </w:rPr>
        <w:t>. Чтобы избежать ослепления светом встречных автомобилей, можно воспользоваться некоторыми "хитростями". Во-первых, старайтесь не смотреть на фары встречных машин и прижмитесь к правой стороне проезжей части. Если ослепления избежать все же не удается, то закройте левый глаз. Правый при этом подвергнется ослеплению и будет восстанавли</w:t>
      </w:r>
      <w:r>
        <w:rPr>
          <w:rFonts w:ascii="Times New Roman" w:hAnsi="Times New Roman" w:cs="Times New Roman"/>
        </w:rPr>
        <w:t xml:space="preserve">ваться секунд шесть - восемь. 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lastRenderedPageBreak/>
        <w:t xml:space="preserve">Однако если второй глаз не ослеплен, то общее восстановление зрения происходит на тридцать - пятьдесят процентов быстрее. И наконец, будьте готовы в случае ослепления, в соответствии с требованиями ПДД, снизить скорость вплоть до полной остановки, включить "аварийку" и остановиться, не меняя </w:t>
      </w:r>
      <w:r>
        <w:rPr>
          <w:rFonts w:ascii="Times New Roman" w:hAnsi="Times New Roman" w:cs="Times New Roman"/>
        </w:rPr>
        <w:t>при этом направление движения.</w:t>
      </w:r>
    </w:p>
    <w:p w:rsid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1</w:t>
      </w:r>
      <w:r w:rsidR="00594170">
        <w:rPr>
          <w:rFonts w:ascii="Times New Roman" w:hAnsi="Times New Roman" w:cs="Times New Roman"/>
        </w:rPr>
        <w:t>6</w:t>
      </w:r>
      <w:r w:rsidRPr="00925681">
        <w:rPr>
          <w:rFonts w:ascii="Times New Roman" w:hAnsi="Times New Roman" w:cs="Times New Roman"/>
        </w:rPr>
        <w:t>. Светом фар сигналят не только встречным, но и попутным автомобилям. У опытных водителей принято предупреждать обгоняемое транспортное средство о приближении сзади одним "коротким дальним светом" (что означает "обрати внимание - о</w:t>
      </w:r>
      <w:r>
        <w:rPr>
          <w:rFonts w:ascii="Times New Roman" w:hAnsi="Times New Roman" w:cs="Times New Roman"/>
        </w:rPr>
        <w:t xml:space="preserve">бгоняю" или "уступи полосу"). </w:t>
      </w:r>
    </w:p>
    <w:p w:rsidR="00044066" w:rsidRPr="00925681" w:rsidRDefault="00925681" w:rsidP="00925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25681">
        <w:rPr>
          <w:rFonts w:ascii="Times New Roman" w:hAnsi="Times New Roman" w:cs="Times New Roman"/>
        </w:rPr>
        <w:t>Короткий сигнал никого не успевает ослепить и лучше привлекает внимание. Однако в вечернее или ночное время при обгоне лучше воспользоваться коротким звуковым сигналом, а не слепящим дальним светом. Чтобы дать понять обгоняющему, что его сигнал замечен, обгоняемому лучше сразу включить правый поворотник.</w:t>
      </w:r>
    </w:p>
    <w:sectPr w:rsidR="00044066" w:rsidRPr="00925681" w:rsidSect="0004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81"/>
    <w:rsid w:val="00042A0C"/>
    <w:rsid w:val="00044066"/>
    <w:rsid w:val="00247658"/>
    <w:rsid w:val="00501C65"/>
    <w:rsid w:val="00594170"/>
    <w:rsid w:val="00595B22"/>
    <w:rsid w:val="00925681"/>
    <w:rsid w:val="00C063DC"/>
    <w:rsid w:val="00C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5900"/>
  <w15:docId w15:val="{BC589AD3-B6F4-4DD5-A085-59DC453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Сергей Александрович</dc:creator>
  <cp:keywords/>
  <dc:description/>
  <cp:lastModifiedBy>Владимиров Виталий Александрович</cp:lastModifiedBy>
  <cp:revision>4</cp:revision>
  <dcterms:created xsi:type="dcterms:W3CDTF">2018-02-15T09:22:00Z</dcterms:created>
  <dcterms:modified xsi:type="dcterms:W3CDTF">2018-07-03T06:08:00Z</dcterms:modified>
</cp:coreProperties>
</file>