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4C9" w:rsidRDefault="000864C9">
      <w:pPr>
        <w:pStyle w:val="af1"/>
        <w:ind w:left="5387"/>
        <w:rPr>
          <w:b w:val="0"/>
        </w:rPr>
      </w:pPr>
    </w:p>
    <w:p w:rsidR="000864C9" w:rsidRDefault="000864C9" w:rsidP="000864C9">
      <w:pPr>
        <w:pStyle w:val="af1"/>
        <w:jc w:val="right"/>
        <w:rPr>
          <w:b w:val="0"/>
          <w:bCs/>
          <w:sz w:val="20"/>
          <w:szCs w:val="20"/>
        </w:rPr>
      </w:pPr>
    </w:p>
    <w:p w:rsidR="000864C9" w:rsidRPr="009305AD" w:rsidRDefault="000864C9" w:rsidP="000864C9">
      <w:pPr>
        <w:pStyle w:val="af1"/>
        <w:jc w:val="right"/>
        <w:rPr>
          <w:b w:val="0"/>
          <w:bCs/>
          <w:sz w:val="26"/>
          <w:szCs w:val="26"/>
        </w:rPr>
      </w:pPr>
      <w:r w:rsidRPr="009305AD">
        <w:rPr>
          <w:b w:val="0"/>
          <w:sz w:val="26"/>
          <w:szCs w:val="26"/>
        </w:rPr>
        <w:t>Проект</w:t>
      </w:r>
    </w:p>
    <w:p w:rsidR="000864C9" w:rsidRDefault="000864C9" w:rsidP="000864C9">
      <w:pPr>
        <w:pStyle w:val="af1"/>
        <w:jc w:val="right"/>
        <w:rPr>
          <w:b w:val="0"/>
          <w:bCs/>
          <w:sz w:val="20"/>
          <w:szCs w:val="20"/>
        </w:rPr>
      </w:pPr>
    </w:p>
    <w:p w:rsidR="000864C9" w:rsidRDefault="000864C9" w:rsidP="000864C9">
      <w:pPr>
        <w:pStyle w:val="af1"/>
        <w:jc w:val="right"/>
        <w:rPr>
          <w:b w:val="0"/>
          <w:bCs/>
          <w:sz w:val="20"/>
          <w:szCs w:val="20"/>
        </w:rPr>
      </w:pPr>
    </w:p>
    <w:p w:rsidR="000864C9" w:rsidRPr="00F542A3" w:rsidRDefault="000864C9" w:rsidP="000864C9">
      <w:pPr>
        <w:suppressAutoHyphens/>
        <w:overflowPunct w:val="0"/>
        <w:autoSpaceDE w:val="0"/>
        <w:jc w:val="center"/>
        <w:textAlignment w:val="baseline"/>
        <w:rPr>
          <w:b/>
          <w:caps/>
          <w:color w:val="000000"/>
          <w:szCs w:val="28"/>
          <w:lang w:eastAsia="ar-SA"/>
        </w:rPr>
      </w:pPr>
      <w:r w:rsidRPr="00F542A3">
        <w:rPr>
          <w:b/>
          <w:caps/>
          <w:color w:val="000000"/>
          <w:szCs w:val="28"/>
          <w:lang w:eastAsia="ar-SA"/>
        </w:rPr>
        <w:t>АДМИНИСТРАЦИЯ</w:t>
      </w:r>
    </w:p>
    <w:p w:rsidR="000864C9" w:rsidRPr="00F542A3" w:rsidRDefault="000864C9" w:rsidP="000864C9">
      <w:pPr>
        <w:suppressAutoHyphens/>
        <w:overflowPunct w:val="0"/>
        <w:autoSpaceDE w:val="0"/>
        <w:jc w:val="center"/>
        <w:textAlignment w:val="baseline"/>
        <w:rPr>
          <w:b/>
          <w:caps/>
          <w:color w:val="000000"/>
          <w:szCs w:val="28"/>
          <w:lang w:eastAsia="ar-SA"/>
        </w:rPr>
      </w:pPr>
      <w:r w:rsidRPr="00F542A3">
        <w:rPr>
          <w:b/>
          <w:caps/>
          <w:color w:val="000000"/>
          <w:szCs w:val="28"/>
          <w:lang w:eastAsia="ar-SA"/>
        </w:rPr>
        <w:t>ПРИМОРСКОГО МУНИЦИПАЛЬНОГО ОКРУГА</w:t>
      </w:r>
    </w:p>
    <w:p w:rsidR="000864C9" w:rsidRPr="00955E8F" w:rsidRDefault="000864C9" w:rsidP="000864C9">
      <w:pPr>
        <w:suppressAutoHyphens/>
        <w:overflowPunct w:val="0"/>
        <w:autoSpaceDE w:val="0"/>
        <w:jc w:val="center"/>
        <w:textAlignment w:val="baseline"/>
        <w:rPr>
          <w:caps/>
          <w:color w:val="000000"/>
          <w:szCs w:val="28"/>
          <w:lang w:eastAsia="ar-SA"/>
        </w:rPr>
      </w:pPr>
      <w:r w:rsidRPr="00F542A3">
        <w:rPr>
          <w:b/>
          <w:caps/>
          <w:color w:val="000000"/>
          <w:szCs w:val="28"/>
          <w:lang w:eastAsia="ar-SA"/>
        </w:rPr>
        <w:t>АРХАНГЕЛЬСКОЙ ОБЛАСТИ</w:t>
      </w:r>
    </w:p>
    <w:p w:rsidR="000864C9" w:rsidRPr="00EC0D0F" w:rsidRDefault="000864C9" w:rsidP="000864C9">
      <w:pPr>
        <w:suppressAutoHyphens/>
        <w:overflowPunct w:val="0"/>
        <w:autoSpaceDE w:val="0"/>
        <w:jc w:val="center"/>
        <w:textAlignment w:val="baseline"/>
        <w:rPr>
          <w:b/>
          <w:bCs/>
          <w:caps/>
          <w:color w:val="000000"/>
          <w:spacing w:val="60"/>
          <w:szCs w:val="28"/>
          <w:lang w:eastAsia="ar-SA"/>
        </w:rPr>
      </w:pPr>
    </w:p>
    <w:p w:rsidR="000864C9" w:rsidRPr="004C0ED2" w:rsidRDefault="000864C9" w:rsidP="000864C9">
      <w:pPr>
        <w:spacing w:line="360" w:lineRule="exact"/>
        <w:jc w:val="center"/>
        <w:rPr>
          <w:b/>
          <w:bCs/>
          <w:caps/>
          <w:spacing w:val="60"/>
          <w:szCs w:val="28"/>
        </w:rPr>
      </w:pPr>
    </w:p>
    <w:p w:rsidR="000864C9" w:rsidRPr="004C0ED2" w:rsidRDefault="000864C9" w:rsidP="000864C9">
      <w:pPr>
        <w:spacing w:line="360" w:lineRule="exact"/>
        <w:jc w:val="center"/>
        <w:rPr>
          <w:b/>
          <w:bCs/>
          <w:caps/>
          <w:spacing w:val="60"/>
          <w:szCs w:val="28"/>
        </w:rPr>
      </w:pPr>
      <w:r w:rsidRPr="004C0ED2">
        <w:rPr>
          <w:b/>
          <w:caps/>
          <w:spacing w:val="60"/>
          <w:szCs w:val="28"/>
        </w:rPr>
        <w:t>постановление</w:t>
      </w:r>
    </w:p>
    <w:p w:rsidR="000864C9" w:rsidRPr="004C0ED2" w:rsidRDefault="000864C9" w:rsidP="000864C9">
      <w:pPr>
        <w:spacing w:line="360" w:lineRule="exact"/>
        <w:jc w:val="center"/>
        <w:rPr>
          <w:b/>
          <w:bCs/>
          <w:caps/>
          <w:spacing w:val="60"/>
          <w:szCs w:val="28"/>
        </w:rPr>
      </w:pPr>
    </w:p>
    <w:p w:rsidR="000864C9" w:rsidRPr="004C0ED2" w:rsidRDefault="000864C9" w:rsidP="000864C9">
      <w:pPr>
        <w:spacing w:line="360" w:lineRule="exact"/>
        <w:rPr>
          <w:szCs w:val="28"/>
        </w:rPr>
      </w:pPr>
      <w:r>
        <w:rPr>
          <w:szCs w:val="28"/>
        </w:rPr>
        <w:t xml:space="preserve">от </w:t>
      </w:r>
      <w:r w:rsidR="00A7795C">
        <w:rPr>
          <w:szCs w:val="28"/>
        </w:rPr>
        <w:t xml:space="preserve">               </w:t>
      </w:r>
      <w:r>
        <w:rPr>
          <w:szCs w:val="28"/>
        </w:rPr>
        <w:t>2024</w:t>
      </w:r>
      <w:r w:rsidRPr="004C0ED2">
        <w:rPr>
          <w:szCs w:val="28"/>
        </w:rPr>
        <w:t xml:space="preserve"> г.</w:t>
      </w:r>
      <w:r w:rsidRPr="004C0ED2">
        <w:rPr>
          <w:szCs w:val="28"/>
        </w:rPr>
        <w:tab/>
      </w:r>
      <w:r w:rsidRPr="004C0ED2">
        <w:rPr>
          <w:szCs w:val="28"/>
        </w:rPr>
        <w:tab/>
        <w:t xml:space="preserve">    </w:t>
      </w:r>
      <w:r w:rsidRPr="004C0ED2">
        <w:rPr>
          <w:szCs w:val="28"/>
        </w:rPr>
        <w:tab/>
      </w:r>
      <w:r w:rsidRPr="004C0ED2">
        <w:rPr>
          <w:szCs w:val="28"/>
        </w:rPr>
        <w:tab/>
        <w:t xml:space="preserve">                  </w:t>
      </w:r>
      <w:r>
        <w:rPr>
          <w:szCs w:val="28"/>
        </w:rPr>
        <w:t xml:space="preserve">                            № ____</w:t>
      </w:r>
    </w:p>
    <w:p w:rsidR="000864C9" w:rsidRPr="00AB6AEC" w:rsidRDefault="000864C9" w:rsidP="000864C9">
      <w:pPr>
        <w:spacing w:line="360" w:lineRule="exact"/>
        <w:jc w:val="center"/>
        <w:rPr>
          <w:sz w:val="20"/>
          <w:szCs w:val="20"/>
        </w:rPr>
      </w:pPr>
      <w:r w:rsidRPr="00AB6AEC">
        <w:rPr>
          <w:sz w:val="20"/>
          <w:szCs w:val="20"/>
        </w:rPr>
        <w:t>г. Архангельск</w:t>
      </w:r>
    </w:p>
    <w:p w:rsidR="000864C9" w:rsidRPr="004C0ED2" w:rsidRDefault="000864C9" w:rsidP="000864C9">
      <w:pPr>
        <w:jc w:val="center"/>
        <w:rPr>
          <w:b/>
          <w:bCs/>
          <w:szCs w:val="28"/>
          <w:lang w:eastAsia="zh-CN"/>
        </w:rPr>
      </w:pPr>
    </w:p>
    <w:p w:rsidR="000864C9" w:rsidRPr="00E84EEB" w:rsidRDefault="000864C9" w:rsidP="000864C9">
      <w:pPr>
        <w:jc w:val="center"/>
        <w:rPr>
          <w:b/>
          <w:szCs w:val="28"/>
        </w:rPr>
      </w:pPr>
      <w:r w:rsidRPr="00E84EEB">
        <w:rPr>
          <w:b/>
          <w:bCs/>
          <w:szCs w:val="28"/>
          <w:lang w:eastAsia="zh-CN"/>
        </w:rPr>
        <w:t>Об утверждении</w:t>
      </w:r>
      <w:r w:rsidRPr="00E84EEB">
        <w:rPr>
          <w:b/>
          <w:bCs/>
          <w:szCs w:val="28"/>
        </w:rPr>
        <w:t xml:space="preserve"> административного регламента предоставления муниципальной услуги </w:t>
      </w:r>
      <w:r w:rsidRPr="00E84EEB">
        <w:rPr>
          <w:b/>
          <w:bCs/>
          <w:szCs w:val="28"/>
          <w:lang w:eastAsia="zh-CN"/>
        </w:rPr>
        <w:t xml:space="preserve"> </w:t>
      </w:r>
      <w:r w:rsidRPr="00E84EEB">
        <w:rPr>
          <w:b/>
          <w:szCs w:val="28"/>
        </w:rPr>
        <w:t>«</w:t>
      </w:r>
      <w:r w:rsidRPr="000864C9">
        <w:rPr>
          <w:b/>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E84EEB">
        <w:rPr>
          <w:b/>
          <w:szCs w:val="28"/>
        </w:rPr>
        <w:t>»</w:t>
      </w:r>
    </w:p>
    <w:p w:rsidR="000864C9" w:rsidRPr="00E84EEB" w:rsidRDefault="000864C9" w:rsidP="000864C9">
      <w:pPr>
        <w:jc w:val="center"/>
        <w:rPr>
          <w:bCs/>
          <w:szCs w:val="28"/>
          <w:lang w:eastAsia="zh-CN"/>
        </w:rPr>
      </w:pPr>
    </w:p>
    <w:p w:rsidR="000864C9" w:rsidRPr="00E84EEB" w:rsidRDefault="000864C9" w:rsidP="000864C9">
      <w:pPr>
        <w:ind w:firstLine="708"/>
        <w:jc w:val="both"/>
        <w:rPr>
          <w:b/>
          <w:szCs w:val="28"/>
        </w:rPr>
      </w:pPr>
      <w:r w:rsidRPr="00E84EEB">
        <w:rPr>
          <w:szCs w:val="28"/>
          <w:lang w:eastAsia="zh-CN"/>
        </w:rPr>
        <w:t>В соответствии с</w:t>
      </w:r>
      <w:r w:rsidR="00A7795C">
        <w:rPr>
          <w:szCs w:val="28"/>
          <w:lang w:eastAsia="zh-CN"/>
        </w:rPr>
        <w:t>о</w:t>
      </w:r>
      <w:r w:rsidR="00A7795C" w:rsidRPr="00A7795C">
        <w:t xml:space="preserve"> </w:t>
      </w:r>
      <w:r w:rsidR="00A7795C" w:rsidRPr="00A7795C">
        <w:rPr>
          <w:szCs w:val="28"/>
          <w:lang w:eastAsia="zh-CN"/>
        </w:rPr>
        <w:t>статьей 40 Градостроительного кодекса Российской Федерации</w:t>
      </w:r>
      <w:r w:rsidR="00A7795C">
        <w:rPr>
          <w:szCs w:val="28"/>
          <w:lang w:eastAsia="zh-CN"/>
        </w:rPr>
        <w:t>,</w:t>
      </w:r>
      <w:r w:rsidRPr="00E84EEB">
        <w:rPr>
          <w:szCs w:val="28"/>
          <w:lang w:eastAsia="zh-CN"/>
        </w:rPr>
        <w:t xml:space="preserve"> Федеральным законом от 27 июля 2010 года</w:t>
      </w:r>
      <w:r w:rsidRPr="00E84EEB">
        <w:rPr>
          <w:szCs w:val="28"/>
          <w:lang w:eastAsia="zh-CN"/>
        </w:rPr>
        <w:br/>
        <w:t xml:space="preserve"> № 210-ФЗ «Об организации предоставления государственных </w:t>
      </w:r>
      <w:r w:rsidRPr="00E84EEB">
        <w:rPr>
          <w:szCs w:val="28"/>
          <w:lang w:eastAsia="zh-CN"/>
        </w:rPr>
        <w:br/>
        <w:t>и муниципальных усл</w:t>
      </w:r>
      <w:r>
        <w:rPr>
          <w:szCs w:val="28"/>
          <w:lang w:eastAsia="zh-CN"/>
        </w:rPr>
        <w:t xml:space="preserve">уг», </w:t>
      </w:r>
      <w:r w:rsidR="00A7795C" w:rsidRPr="00A7795C">
        <w:rPr>
          <w:szCs w:val="28"/>
          <w:lang w:eastAsia="zh-CN"/>
        </w:rPr>
        <w:t>порядком разработки и утверждения административных регламентов предоставления муниципальных услуг, утвержденным распоряжением администрации Приморского муниципального округа Архангельской области от 21 декабря 2023 № 1р</w:t>
      </w:r>
      <w:r w:rsidR="00A7795C">
        <w:rPr>
          <w:szCs w:val="28"/>
          <w:lang w:eastAsia="zh-CN"/>
        </w:rPr>
        <w:t xml:space="preserve">, </w:t>
      </w:r>
      <w:r w:rsidRPr="00E84EEB">
        <w:rPr>
          <w:szCs w:val="28"/>
          <w:lang w:eastAsia="zh-CN"/>
        </w:rPr>
        <w:t xml:space="preserve">администрация муниципального образования  </w:t>
      </w:r>
      <w:proofErr w:type="gramStart"/>
      <w:r w:rsidRPr="00E84EEB">
        <w:rPr>
          <w:b/>
          <w:szCs w:val="28"/>
        </w:rPr>
        <w:t>п</w:t>
      </w:r>
      <w:proofErr w:type="gramEnd"/>
      <w:r w:rsidRPr="00E84EEB">
        <w:rPr>
          <w:b/>
          <w:szCs w:val="28"/>
        </w:rPr>
        <w:t xml:space="preserve"> о с т а н о в л я е т:</w:t>
      </w:r>
    </w:p>
    <w:p w:rsidR="000864C9" w:rsidRPr="00E84EEB" w:rsidRDefault="000864C9" w:rsidP="000864C9">
      <w:pPr>
        <w:rPr>
          <w:b/>
          <w:szCs w:val="28"/>
        </w:rPr>
      </w:pPr>
    </w:p>
    <w:p w:rsidR="000864C9" w:rsidRPr="00E84EEB" w:rsidRDefault="000864C9" w:rsidP="000864C9">
      <w:pPr>
        <w:jc w:val="both"/>
        <w:rPr>
          <w:b/>
          <w:bCs/>
          <w:szCs w:val="28"/>
          <w:lang w:eastAsia="ar-SA"/>
        </w:rPr>
      </w:pPr>
      <w:r w:rsidRPr="00E84EEB">
        <w:rPr>
          <w:szCs w:val="28"/>
        </w:rPr>
        <w:tab/>
        <w:t>1. Утвердить прилагаемый административный регламент предоставления муниципальной услуги «</w:t>
      </w:r>
      <w:r w:rsidRPr="000864C9">
        <w:rPr>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E84EEB">
        <w:rPr>
          <w:szCs w:val="28"/>
        </w:rPr>
        <w:t>»</w:t>
      </w:r>
      <w:r w:rsidRPr="00E84EEB">
        <w:rPr>
          <w:bCs/>
          <w:szCs w:val="28"/>
          <w:lang w:eastAsia="ar-SA"/>
        </w:rPr>
        <w:t>.</w:t>
      </w:r>
    </w:p>
    <w:p w:rsidR="000864C9" w:rsidRPr="00E84EEB" w:rsidRDefault="000864C9" w:rsidP="000864C9">
      <w:pPr>
        <w:autoSpaceDE w:val="0"/>
        <w:autoSpaceDN w:val="0"/>
        <w:adjustRightInd w:val="0"/>
        <w:ind w:firstLine="708"/>
        <w:jc w:val="both"/>
        <w:rPr>
          <w:szCs w:val="28"/>
        </w:rPr>
      </w:pPr>
      <w:r w:rsidRPr="00E84EEB">
        <w:rPr>
          <w:szCs w:val="28"/>
        </w:rPr>
        <w:t xml:space="preserve">2. </w:t>
      </w:r>
      <w:proofErr w:type="gramStart"/>
      <w:r w:rsidRPr="00E84EEB">
        <w:rPr>
          <w:szCs w:val="28"/>
        </w:rPr>
        <w:t xml:space="preserve">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Приморского муниципального округа Архангельской области и многофункциональным центром предоставления государственных </w:t>
      </w:r>
      <w:r w:rsidRPr="00E84EEB">
        <w:rPr>
          <w:szCs w:val="28"/>
        </w:rPr>
        <w:br/>
        <w:t>и муниципальных услуг и в течение срока действия такого соглашения.</w:t>
      </w:r>
      <w:proofErr w:type="gramEnd"/>
    </w:p>
    <w:p w:rsidR="000864C9" w:rsidRPr="00E84EEB" w:rsidRDefault="000864C9" w:rsidP="000864C9">
      <w:pPr>
        <w:autoSpaceDE w:val="0"/>
        <w:autoSpaceDN w:val="0"/>
        <w:adjustRightInd w:val="0"/>
        <w:ind w:firstLine="708"/>
        <w:jc w:val="both"/>
        <w:rPr>
          <w:szCs w:val="28"/>
        </w:rPr>
      </w:pPr>
      <w:r w:rsidRPr="00E84EEB">
        <w:rPr>
          <w:szCs w:val="28"/>
        </w:rPr>
        <w:t xml:space="preserve">3. Установить, что в случаях, предусмотренных соглашением </w:t>
      </w:r>
      <w:r w:rsidRPr="00E84EEB">
        <w:rPr>
          <w:szCs w:val="28"/>
        </w:rPr>
        <w:br/>
        <w:t xml:space="preserve">о взаимодействии между администрацией Приморского муниципального округа Архангельской области и многофункциональным центром предоставления государственных и муниципальных услуг, </w:t>
      </w:r>
      <w:r w:rsidRPr="00E84EEB">
        <w:rPr>
          <w:szCs w:val="28"/>
        </w:rPr>
        <w:lastRenderedPageBreak/>
        <w:t xml:space="preserve">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w:t>
      </w:r>
      <w:r w:rsidRPr="00E84EEB">
        <w:rPr>
          <w:szCs w:val="28"/>
        </w:rPr>
        <w:br/>
        <w:t>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Приморского муниципального округа Архангельской области не осуществляются.</w:t>
      </w:r>
    </w:p>
    <w:p w:rsidR="000864C9" w:rsidRPr="00E84EEB" w:rsidRDefault="000864C9" w:rsidP="000864C9">
      <w:pPr>
        <w:autoSpaceDE w:val="0"/>
        <w:autoSpaceDN w:val="0"/>
        <w:adjustRightInd w:val="0"/>
        <w:ind w:firstLine="708"/>
        <w:jc w:val="both"/>
        <w:rPr>
          <w:szCs w:val="28"/>
        </w:rPr>
      </w:pPr>
      <w:r w:rsidRPr="00E84EEB">
        <w:rPr>
          <w:szCs w:val="28"/>
        </w:rPr>
        <w:t xml:space="preserve">4. </w:t>
      </w:r>
      <w:proofErr w:type="gramStart"/>
      <w:r w:rsidRPr="00E84EEB">
        <w:rPr>
          <w:szCs w:val="28"/>
        </w:rPr>
        <w:t xml:space="preserve">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w:t>
      </w:r>
      <w:r w:rsidRPr="00E84EEB">
        <w:rPr>
          <w:szCs w:val="28"/>
        </w:rPr>
        <w:br/>
        <w:t>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Приморского муниципального округа Архангельской области и министерством связи и информационных технологий Архангельской области и в течение срока действия такого соглашения.</w:t>
      </w:r>
      <w:proofErr w:type="gramEnd"/>
    </w:p>
    <w:p w:rsidR="000864C9" w:rsidRPr="00E84EEB" w:rsidRDefault="000864C9" w:rsidP="000864C9">
      <w:pPr>
        <w:jc w:val="both"/>
        <w:rPr>
          <w:szCs w:val="28"/>
        </w:rPr>
      </w:pPr>
      <w:r w:rsidRPr="00E84EEB">
        <w:rPr>
          <w:b/>
          <w:bCs/>
          <w:szCs w:val="28"/>
          <w:lang w:eastAsia="ar-SA"/>
        </w:rPr>
        <w:tab/>
      </w:r>
      <w:r w:rsidRPr="00E84EEB">
        <w:rPr>
          <w:szCs w:val="28"/>
        </w:rPr>
        <w:t>5. Признать утратившими силу:</w:t>
      </w:r>
    </w:p>
    <w:p w:rsidR="000864C9" w:rsidRPr="00E84EEB" w:rsidRDefault="000864C9" w:rsidP="00705324">
      <w:pPr>
        <w:jc w:val="both"/>
        <w:rPr>
          <w:szCs w:val="28"/>
        </w:rPr>
      </w:pPr>
      <w:r w:rsidRPr="00E84EEB">
        <w:rPr>
          <w:szCs w:val="28"/>
        </w:rPr>
        <w:tab/>
        <w:t xml:space="preserve">постановление администрации муниципального образования «Приморский муниципальный район» от </w:t>
      </w:r>
      <w:r w:rsidR="00705324">
        <w:rPr>
          <w:szCs w:val="28"/>
        </w:rPr>
        <w:t>7 мая 2020</w:t>
      </w:r>
      <w:r w:rsidRPr="00E84EEB">
        <w:rPr>
          <w:szCs w:val="28"/>
        </w:rPr>
        <w:t xml:space="preserve"> года</w:t>
      </w:r>
      <w:r w:rsidRPr="00E84EEB">
        <w:rPr>
          <w:szCs w:val="28"/>
        </w:rPr>
        <w:br/>
      </w:r>
      <w:r w:rsidR="00705324">
        <w:rPr>
          <w:szCs w:val="28"/>
        </w:rPr>
        <w:t>№ 916</w:t>
      </w:r>
      <w:r w:rsidRPr="00E84EEB">
        <w:rPr>
          <w:szCs w:val="28"/>
        </w:rPr>
        <w:t xml:space="preserve"> «</w:t>
      </w:r>
      <w:r w:rsidR="00705324" w:rsidRPr="00705324">
        <w:rPr>
          <w:szCs w:val="28"/>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муниципального образования «</w:t>
      </w:r>
      <w:r w:rsidR="00705324">
        <w:rPr>
          <w:szCs w:val="28"/>
        </w:rPr>
        <w:t xml:space="preserve">Приморский муниципальный район» </w:t>
      </w:r>
      <w:r w:rsidR="00705324" w:rsidRPr="00705324">
        <w:rPr>
          <w:szCs w:val="28"/>
        </w:rPr>
        <w:t>Архангельской области»</w:t>
      </w:r>
    </w:p>
    <w:p w:rsidR="000864C9" w:rsidRPr="00E84EEB" w:rsidRDefault="000864C9" w:rsidP="00705324">
      <w:pPr>
        <w:jc w:val="both"/>
        <w:rPr>
          <w:szCs w:val="28"/>
        </w:rPr>
      </w:pPr>
      <w:r w:rsidRPr="00E84EEB">
        <w:rPr>
          <w:szCs w:val="28"/>
        </w:rPr>
        <w:tab/>
      </w:r>
      <w:r w:rsidRPr="00705324">
        <w:rPr>
          <w:szCs w:val="28"/>
        </w:rPr>
        <w:t>постановление администрации муниципального образования «Приморский</w:t>
      </w:r>
      <w:r w:rsidRPr="00E84EEB">
        <w:rPr>
          <w:szCs w:val="28"/>
        </w:rPr>
        <w:t xml:space="preserve"> муниципальный район» от </w:t>
      </w:r>
      <w:r w:rsidR="00705324">
        <w:rPr>
          <w:szCs w:val="28"/>
        </w:rPr>
        <w:t>12 июля 2022 года № 1476</w:t>
      </w:r>
      <w:r w:rsidRPr="00E84EEB">
        <w:rPr>
          <w:szCs w:val="28"/>
        </w:rPr>
        <w:t xml:space="preserve"> «</w:t>
      </w:r>
      <w:r w:rsidR="00705324" w:rsidRPr="00705324">
        <w:rPr>
          <w:szCs w:val="28"/>
        </w:rPr>
        <w:t>О внесении изменений в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муниципального образования «</w:t>
      </w:r>
      <w:r w:rsidR="00705324">
        <w:rPr>
          <w:szCs w:val="28"/>
        </w:rPr>
        <w:t>Приморский муниципальный район»</w:t>
      </w:r>
      <w:r w:rsidR="00705324" w:rsidRPr="00705324">
        <w:rPr>
          <w:szCs w:val="28"/>
        </w:rPr>
        <w:t xml:space="preserve"> Архангельской области»</w:t>
      </w:r>
      <w:r w:rsidRPr="00E84EEB">
        <w:rPr>
          <w:szCs w:val="28"/>
        </w:rPr>
        <w:t>,</w:t>
      </w:r>
    </w:p>
    <w:p w:rsidR="000864C9" w:rsidRPr="00E84EEB" w:rsidRDefault="00705324" w:rsidP="000864C9">
      <w:pPr>
        <w:ind w:firstLine="708"/>
        <w:jc w:val="both"/>
        <w:rPr>
          <w:szCs w:val="28"/>
        </w:rPr>
      </w:pPr>
      <w:r>
        <w:rPr>
          <w:szCs w:val="28"/>
        </w:rPr>
        <w:t>пункт 11</w:t>
      </w:r>
      <w:r w:rsidR="000864C9" w:rsidRPr="00E84EEB">
        <w:rPr>
          <w:szCs w:val="28"/>
        </w:rPr>
        <w:t xml:space="preserve"> изменений, которые вносятся в отдельные административные регламенты предоставления муниципальных услуг, утвержденных  постановлением администрации муниципального образования «Приморский муниципальный район» от 19 января 2023 года № 133 «О внесении изменений в отдельные административные регламенты  предоставления муниципальных услуг».</w:t>
      </w:r>
    </w:p>
    <w:p w:rsidR="000864C9" w:rsidRPr="00E84EEB" w:rsidRDefault="000864C9" w:rsidP="000864C9">
      <w:pPr>
        <w:jc w:val="both"/>
        <w:rPr>
          <w:szCs w:val="28"/>
        </w:rPr>
      </w:pPr>
      <w:r w:rsidRPr="00E84EEB">
        <w:rPr>
          <w:szCs w:val="28"/>
        </w:rPr>
        <w:tab/>
        <w:t>6..</w:t>
      </w:r>
      <w:r w:rsidR="00A7795C" w:rsidRPr="00A7795C">
        <w:t xml:space="preserve"> </w:t>
      </w:r>
      <w:r w:rsidR="00A7795C" w:rsidRPr="00A7795C">
        <w:rPr>
          <w:szCs w:val="28"/>
        </w:rPr>
        <w:t>Настоящее постановление подлежит официальному обнародованию и вступает в силу  со дня его официального опубликования</w:t>
      </w:r>
    </w:p>
    <w:p w:rsidR="000864C9" w:rsidRPr="00E84EEB" w:rsidRDefault="000864C9" w:rsidP="000864C9">
      <w:pPr>
        <w:jc w:val="both"/>
        <w:rPr>
          <w:szCs w:val="28"/>
        </w:rPr>
      </w:pPr>
    </w:p>
    <w:p w:rsidR="00A7795C" w:rsidRDefault="00A7795C" w:rsidP="00A7795C">
      <w:pPr>
        <w:pStyle w:val="af1"/>
        <w:jc w:val="left"/>
        <w:rPr>
          <w:b w:val="0"/>
          <w:szCs w:val="28"/>
        </w:rPr>
      </w:pPr>
    </w:p>
    <w:p w:rsidR="00A7795C" w:rsidRPr="00A7795C" w:rsidRDefault="000864C9" w:rsidP="00A7795C">
      <w:pPr>
        <w:pStyle w:val="af1"/>
        <w:jc w:val="left"/>
        <w:rPr>
          <w:b w:val="0"/>
          <w:szCs w:val="28"/>
        </w:rPr>
      </w:pPr>
      <w:r w:rsidRPr="00705324">
        <w:rPr>
          <w:b w:val="0"/>
          <w:szCs w:val="28"/>
        </w:rPr>
        <w:t>Глава муниципального образования</w:t>
      </w:r>
      <w:r w:rsidRPr="00E84EEB">
        <w:rPr>
          <w:szCs w:val="28"/>
        </w:rPr>
        <w:t xml:space="preserve">                                          </w:t>
      </w:r>
      <w:r w:rsidR="00A7795C" w:rsidRPr="00A7795C">
        <w:rPr>
          <w:b w:val="0"/>
          <w:szCs w:val="28"/>
        </w:rPr>
        <w:t xml:space="preserve">В. А. </w:t>
      </w:r>
      <w:proofErr w:type="spellStart"/>
      <w:r w:rsidR="00A7795C" w:rsidRPr="00A7795C">
        <w:rPr>
          <w:b w:val="0"/>
          <w:szCs w:val="28"/>
        </w:rPr>
        <w:t>Рудкина</w:t>
      </w:r>
      <w:proofErr w:type="spellEnd"/>
      <w:r w:rsidRPr="00A7795C">
        <w:rPr>
          <w:b w:val="0"/>
          <w:szCs w:val="28"/>
        </w:rPr>
        <w:t xml:space="preserve">    </w:t>
      </w:r>
    </w:p>
    <w:p w:rsidR="00A7795C" w:rsidRPr="00A7795C" w:rsidRDefault="00A7795C" w:rsidP="00A7795C">
      <w:pPr>
        <w:pStyle w:val="af1"/>
        <w:jc w:val="left"/>
        <w:rPr>
          <w:b w:val="0"/>
          <w:szCs w:val="28"/>
        </w:rPr>
      </w:pPr>
    </w:p>
    <w:p w:rsidR="00FD347C" w:rsidRDefault="00705324" w:rsidP="00A7795C">
      <w:pPr>
        <w:pStyle w:val="af1"/>
        <w:jc w:val="left"/>
        <w:rPr>
          <w:b w:val="0"/>
        </w:rPr>
      </w:pPr>
      <w:r>
        <w:rPr>
          <w:b w:val="0"/>
        </w:rPr>
        <w:lastRenderedPageBreak/>
        <w:t xml:space="preserve">         </w:t>
      </w:r>
      <w:r w:rsidR="00A7795C">
        <w:rPr>
          <w:b w:val="0"/>
        </w:rPr>
        <w:t xml:space="preserve">                                                                                </w:t>
      </w:r>
      <w:r>
        <w:rPr>
          <w:b w:val="0"/>
        </w:rPr>
        <w:t xml:space="preserve"> УТВЕРЖДЕН</w:t>
      </w:r>
    </w:p>
    <w:p w:rsidR="00FD347C" w:rsidRDefault="00705324" w:rsidP="00705324">
      <w:pPr>
        <w:pStyle w:val="af1"/>
        <w:jc w:val="left"/>
        <w:rPr>
          <w:b w:val="0"/>
        </w:rPr>
      </w:pPr>
      <w:r>
        <w:rPr>
          <w:b w:val="0"/>
        </w:rPr>
        <w:t xml:space="preserve">                                                                           постановлением а</w:t>
      </w:r>
      <w:r w:rsidR="007C1411">
        <w:rPr>
          <w:b w:val="0"/>
        </w:rPr>
        <w:t>дминистрации</w:t>
      </w:r>
    </w:p>
    <w:p w:rsidR="00705324" w:rsidRPr="00705324" w:rsidRDefault="00705324" w:rsidP="00705324">
      <w:pPr>
        <w:pStyle w:val="af1"/>
        <w:jc w:val="left"/>
        <w:rPr>
          <w:b w:val="0"/>
        </w:rPr>
      </w:pPr>
      <w:r>
        <w:rPr>
          <w:b w:val="0"/>
        </w:rPr>
        <w:t xml:space="preserve">                                                                    Приморского муниципального </w:t>
      </w:r>
      <w:r w:rsidRPr="00705324">
        <w:rPr>
          <w:b w:val="0"/>
        </w:rPr>
        <w:t>округа</w:t>
      </w:r>
    </w:p>
    <w:p w:rsidR="00705324" w:rsidRPr="00705324" w:rsidRDefault="00705324" w:rsidP="00705324">
      <w:pPr>
        <w:pStyle w:val="af1"/>
        <w:ind w:left="5387"/>
        <w:rPr>
          <w:b w:val="0"/>
        </w:rPr>
      </w:pPr>
      <w:r w:rsidRPr="00705324">
        <w:rPr>
          <w:b w:val="0"/>
        </w:rPr>
        <w:t>Архангельской области</w:t>
      </w:r>
    </w:p>
    <w:p w:rsidR="00FD347C" w:rsidRDefault="00A7795C" w:rsidP="00705324">
      <w:pPr>
        <w:pStyle w:val="af1"/>
        <w:ind w:left="5387"/>
        <w:rPr>
          <w:b w:val="0"/>
        </w:rPr>
      </w:pPr>
      <w:r>
        <w:rPr>
          <w:b w:val="0"/>
        </w:rPr>
        <w:t>от ________ 2024 г</w:t>
      </w:r>
      <w:r w:rsidR="00705324" w:rsidRPr="00705324">
        <w:rPr>
          <w:b w:val="0"/>
        </w:rPr>
        <w:t xml:space="preserve"> № __</w:t>
      </w:r>
      <w:r w:rsidR="007C1411">
        <w:rPr>
          <w:b w:val="0"/>
        </w:rPr>
        <w:t xml:space="preserve">  </w:t>
      </w:r>
    </w:p>
    <w:p w:rsidR="00FD347C" w:rsidRDefault="00FD347C">
      <w:pPr>
        <w:pStyle w:val="af1"/>
      </w:pPr>
    </w:p>
    <w:p w:rsidR="00FD347C" w:rsidRDefault="007C1411">
      <w:pPr>
        <w:pStyle w:val="af1"/>
        <w:rPr>
          <w:szCs w:val="28"/>
        </w:rPr>
      </w:pPr>
      <w:r>
        <w:rPr>
          <w:szCs w:val="28"/>
        </w:rPr>
        <w:t>АДМИНИСТРАТИВНЫЙ РЕГЛАМЕНТ</w:t>
      </w:r>
    </w:p>
    <w:p w:rsidR="00FD347C" w:rsidRDefault="007C1411">
      <w:pPr>
        <w:jc w:val="center"/>
        <w:rPr>
          <w:b/>
          <w:szCs w:val="28"/>
        </w:rPr>
      </w:pPr>
      <w:r>
        <w:rPr>
          <w:b/>
          <w:szCs w:val="28"/>
        </w:rPr>
        <w:t xml:space="preserve">предоставления муниципальной услуги </w:t>
      </w:r>
    </w:p>
    <w:p w:rsidR="00705324" w:rsidRDefault="00705324">
      <w:pPr>
        <w:jc w:val="center"/>
        <w:rPr>
          <w:b/>
          <w:szCs w:val="28"/>
        </w:rPr>
      </w:pPr>
      <w:r w:rsidRPr="00705324">
        <w:rPr>
          <w:b/>
          <w:szCs w:val="28"/>
        </w:rPr>
        <w:t xml:space="preserve">«Предоставление разрешения на отклонение от предельных параметров разрешенного строительства, реконструкции объекта </w:t>
      </w:r>
    </w:p>
    <w:p w:rsidR="00FD347C" w:rsidRPr="0099586F" w:rsidRDefault="00705324">
      <w:pPr>
        <w:jc w:val="center"/>
        <w:rPr>
          <w:b/>
          <w:szCs w:val="28"/>
        </w:rPr>
      </w:pPr>
      <w:r w:rsidRPr="00705324">
        <w:rPr>
          <w:b/>
          <w:szCs w:val="28"/>
        </w:rPr>
        <w:t xml:space="preserve">капитального строительства» </w:t>
      </w:r>
    </w:p>
    <w:p w:rsidR="00FD347C" w:rsidRDefault="00FD347C">
      <w:pPr>
        <w:rPr>
          <w:szCs w:val="28"/>
        </w:rPr>
      </w:pPr>
    </w:p>
    <w:p w:rsidR="00FD347C" w:rsidRDefault="007C1411">
      <w:pPr>
        <w:jc w:val="center"/>
        <w:rPr>
          <w:b/>
          <w:szCs w:val="28"/>
        </w:rPr>
      </w:pPr>
      <w:r>
        <w:rPr>
          <w:b/>
          <w:szCs w:val="28"/>
        </w:rPr>
        <w:t>1. Общие положения</w:t>
      </w:r>
    </w:p>
    <w:p w:rsidR="00FD347C" w:rsidRDefault="00FD347C">
      <w:pPr>
        <w:rPr>
          <w:szCs w:val="28"/>
        </w:rPr>
      </w:pPr>
    </w:p>
    <w:p w:rsidR="00FD347C" w:rsidRDefault="007C1411">
      <w:pPr>
        <w:jc w:val="center"/>
        <w:rPr>
          <w:b/>
          <w:bCs/>
          <w:szCs w:val="28"/>
        </w:rPr>
      </w:pPr>
      <w:r>
        <w:rPr>
          <w:b/>
          <w:bCs/>
          <w:szCs w:val="28"/>
        </w:rPr>
        <w:t>1.1. Предмет регулирования административного регламента</w:t>
      </w:r>
    </w:p>
    <w:p w:rsidR="00FD347C" w:rsidRDefault="00FD347C">
      <w:pPr>
        <w:rPr>
          <w:szCs w:val="28"/>
        </w:rPr>
      </w:pPr>
    </w:p>
    <w:p w:rsidR="00C54DA4" w:rsidRPr="00C54DA4" w:rsidRDefault="00C54DA4" w:rsidP="00C54DA4">
      <w:pPr>
        <w:ind w:firstLine="720"/>
        <w:jc w:val="both"/>
        <w:rPr>
          <w:szCs w:val="28"/>
        </w:rPr>
      </w:pPr>
      <w:r w:rsidRPr="00C54DA4">
        <w:t xml:space="preserve"> </w:t>
      </w:r>
      <w:r w:rsidRPr="00C54DA4">
        <w:rPr>
          <w:szCs w:val="28"/>
        </w:rPr>
        <w:t>1.</w:t>
      </w:r>
      <w:r w:rsidRPr="00C54DA4">
        <w:rPr>
          <w:szCs w:val="28"/>
        </w:rPr>
        <w:tab/>
        <w:t xml:space="preserve">Настоящий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w:t>
      </w:r>
    </w:p>
    <w:p w:rsidR="00FD347C" w:rsidRDefault="00C54DA4" w:rsidP="00C54DA4">
      <w:pPr>
        <w:jc w:val="both"/>
        <w:rPr>
          <w:szCs w:val="28"/>
        </w:rPr>
      </w:pPr>
      <w:r w:rsidRPr="00C54DA4">
        <w:rPr>
          <w:szCs w:val="28"/>
        </w:rPr>
        <w:t xml:space="preserve">капитального строительства» (далее – административный регламент) устанавливает порядок предоставления муниципальной услуги «Предоставление разрешения на отклонение от предельных параметров разрешенного строительства, </w:t>
      </w:r>
      <w:r>
        <w:rPr>
          <w:szCs w:val="28"/>
        </w:rPr>
        <w:t xml:space="preserve">реконструкции объекта </w:t>
      </w:r>
      <w:r w:rsidRPr="00C54DA4">
        <w:rPr>
          <w:szCs w:val="28"/>
        </w:rPr>
        <w:t>капитального строительства»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местной администрации Приморского муниципального округа  (далее – местная администрация) при осуществлении полномочий по предоставлению муниципальной услуги.</w:t>
      </w:r>
    </w:p>
    <w:p w:rsidR="00AC42D2" w:rsidRPr="0099586F" w:rsidRDefault="007C1411" w:rsidP="00AC42D2">
      <w:pPr>
        <w:ind w:firstLine="720"/>
        <w:jc w:val="both"/>
        <w:rPr>
          <w:szCs w:val="28"/>
        </w:rPr>
      </w:pPr>
      <w:r w:rsidRPr="0099586F">
        <w:rPr>
          <w:szCs w:val="28"/>
        </w:rPr>
        <w:t>2.</w:t>
      </w:r>
      <w:r w:rsidR="0099586F" w:rsidRPr="0099586F">
        <w:rPr>
          <w:szCs w:val="28"/>
        </w:rPr>
        <w:t xml:space="preserve"> </w:t>
      </w:r>
      <w:r w:rsidR="0099586F">
        <w:rPr>
          <w:szCs w:val="28"/>
        </w:rPr>
        <w:t>П</w:t>
      </w:r>
      <w:r w:rsidR="00AC42D2" w:rsidRPr="0099586F">
        <w:rPr>
          <w:szCs w:val="28"/>
        </w:rPr>
        <w:t>редоставление муниципальной услуги включает в себя следующие административные процедуры:</w:t>
      </w:r>
    </w:p>
    <w:p w:rsidR="00BB4035" w:rsidRPr="00A82B83" w:rsidRDefault="00BB4035" w:rsidP="00BB4035">
      <w:pPr>
        <w:ind w:firstLine="709"/>
        <w:jc w:val="both"/>
        <w:outlineLvl w:val="2"/>
        <w:rPr>
          <w:szCs w:val="28"/>
        </w:rPr>
      </w:pPr>
      <w:r w:rsidRPr="00A82B83">
        <w:rPr>
          <w:szCs w:val="28"/>
        </w:rPr>
        <w:t xml:space="preserve">1) </w:t>
      </w:r>
      <w:r w:rsidRPr="00A82B83">
        <w:rPr>
          <w:bCs/>
          <w:szCs w:val="28"/>
        </w:rPr>
        <w:t>регистрация запроса заявителя о предоставлении муниципальной услуги;</w:t>
      </w:r>
    </w:p>
    <w:p w:rsidR="00BB4035" w:rsidRPr="00A82B83" w:rsidRDefault="00BB4035" w:rsidP="00BB4035">
      <w:pPr>
        <w:ind w:firstLine="709"/>
        <w:jc w:val="both"/>
        <w:outlineLvl w:val="2"/>
        <w:rPr>
          <w:szCs w:val="28"/>
        </w:rPr>
      </w:pPr>
      <w:r w:rsidRPr="00A82B83">
        <w:rPr>
          <w:szCs w:val="28"/>
        </w:rPr>
        <w:t>2)</w:t>
      </w:r>
      <w:r w:rsidRPr="00A82B83">
        <w:rPr>
          <w:bCs/>
          <w:szCs w:val="28"/>
        </w:rPr>
        <w:t xml:space="preserve"> рассмотрение поступивших документов и подготовка результата предоставления муниципальной услуги;</w:t>
      </w:r>
      <w:r w:rsidRPr="00A82B83">
        <w:rPr>
          <w:szCs w:val="28"/>
        </w:rPr>
        <w:t xml:space="preserve"> </w:t>
      </w:r>
    </w:p>
    <w:p w:rsidR="00BB4035" w:rsidRDefault="00BB4035" w:rsidP="00BB4035">
      <w:pPr>
        <w:ind w:firstLine="709"/>
        <w:jc w:val="both"/>
        <w:outlineLvl w:val="2"/>
        <w:rPr>
          <w:szCs w:val="28"/>
        </w:rPr>
      </w:pPr>
      <w:r w:rsidRPr="00A82B83">
        <w:rPr>
          <w:szCs w:val="28"/>
        </w:rPr>
        <w:t>3)  выдача заявителю результата предоставления муниципальной услуги.</w:t>
      </w:r>
    </w:p>
    <w:p w:rsidR="00FD347C" w:rsidRDefault="00FD347C">
      <w:pPr>
        <w:ind w:firstLine="720"/>
        <w:jc w:val="both"/>
        <w:rPr>
          <w:szCs w:val="28"/>
        </w:rPr>
      </w:pPr>
    </w:p>
    <w:p w:rsidR="00FD347C" w:rsidRDefault="007C1411">
      <w:pPr>
        <w:jc w:val="center"/>
        <w:rPr>
          <w:b/>
          <w:bCs/>
          <w:szCs w:val="28"/>
        </w:rPr>
      </w:pPr>
      <w:r>
        <w:rPr>
          <w:b/>
          <w:bCs/>
          <w:szCs w:val="28"/>
        </w:rPr>
        <w:t>1</w:t>
      </w:r>
      <w:r w:rsidRPr="00E824AA">
        <w:rPr>
          <w:b/>
          <w:bCs/>
          <w:szCs w:val="28"/>
        </w:rPr>
        <w:t xml:space="preserve">.2. </w:t>
      </w:r>
      <w:r w:rsidRPr="00E824AA">
        <w:rPr>
          <w:b/>
          <w:szCs w:val="28"/>
        </w:rPr>
        <w:t>Описание</w:t>
      </w:r>
      <w:r>
        <w:rPr>
          <w:b/>
          <w:szCs w:val="28"/>
        </w:rPr>
        <w:t xml:space="preserve"> заявителей при предоставлении муниципальной услуги</w:t>
      </w:r>
    </w:p>
    <w:p w:rsidR="00FD347C" w:rsidRDefault="00FD347C">
      <w:pPr>
        <w:jc w:val="center"/>
        <w:rPr>
          <w:b/>
          <w:szCs w:val="28"/>
        </w:rPr>
      </w:pPr>
    </w:p>
    <w:p w:rsidR="002F4A87" w:rsidRPr="00223D44" w:rsidRDefault="007C1411" w:rsidP="00223D44">
      <w:pPr>
        <w:ind w:firstLine="720"/>
        <w:jc w:val="both"/>
        <w:rPr>
          <w:bCs/>
          <w:szCs w:val="28"/>
          <w:lang w:eastAsia="ar-SA"/>
        </w:rPr>
      </w:pPr>
      <w:r w:rsidRPr="0099586F">
        <w:rPr>
          <w:szCs w:val="28"/>
        </w:rPr>
        <w:t>3.</w:t>
      </w:r>
      <w:r w:rsidR="00223D44" w:rsidRPr="00223D44">
        <w:t xml:space="preserve"> </w:t>
      </w:r>
      <w:r w:rsidR="00223D44" w:rsidRPr="00223D44">
        <w:rPr>
          <w:szCs w:val="28"/>
        </w:rPr>
        <w:t xml:space="preserve">Заявителями при предоставлении муниципальной услуги являются </w:t>
      </w:r>
      <w:proofErr w:type="gramStart"/>
      <w:r w:rsidR="00223D44" w:rsidRPr="00223D44">
        <w:rPr>
          <w:szCs w:val="28"/>
        </w:rPr>
        <w:t>–ф</w:t>
      </w:r>
      <w:proofErr w:type="gramEnd"/>
      <w:r w:rsidR="00223D44" w:rsidRPr="00223D44">
        <w:rPr>
          <w:szCs w:val="28"/>
        </w:rPr>
        <w:t>изические и юридические лица, правообладатели земельных участков, расположенных на территории Приморского муниципального округа Архангельской области</w:t>
      </w:r>
      <w:r w:rsidR="00223D44">
        <w:rPr>
          <w:szCs w:val="28"/>
        </w:rPr>
        <w:t>.</w:t>
      </w:r>
    </w:p>
    <w:p w:rsidR="00223D44" w:rsidRPr="00223D44" w:rsidRDefault="007C1411" w:rsidP="00223D44">
      <w:pPr>
        <w:ind w:firstLine="720"/>
        <w:jc w:val="both"/>
        <w:rPr>
          <w:szCs w:val="28"/>
        </w:rPr>
      </w:pPr>
      <w:r>
        <w:rPr>
          <w:szCs w:val="28"/>
        </w:rPr>
        <w:lastRenderedPageBreak/>
        <w:t xml:space="preserve">4. </w:t>
      </w:r>
      <w:r w:rsidR="00223D44" w:rsidRPr="00223D44">
        <w:rPr>
          <w:szCs w:val="28"/>
        </w:rPr>
        <w:t>От имени организаций (юридических лиц), указанных в пункте 3 настоящего административного регламента, вправе выступать:</w:t>
      </w:r>
    </w:p>
    <w:p w:rsidR="00223D44" w:rsidRPr="00223D44" w:rsidRDefault="00223D44" w:rsidP="00223D44">
      <w:pPr>
        <w:ind w:firstLine="720"/>
        <w:jc w:val="both"/>
        <w:rPr>
          <w:szCs w:val="28"/>
        </w:rPr>
      </w:pPr>
      <w:r w:rsidRPr="00223D44">
        <w:rPr>
          <w:szCs w:val="28"/>
        </w:rPr>
        <w:t>руководитель организации при представлении документов, подтверждающих его полномочия;</w:t>
      </w:r>
    </w:p>
    <w:p w:rsidR="00223D44" w:rsidRPr="00223D44" w:rsidRDefault="00223D44" w:rsidP="00223D44">
      <w:pPr>
        <w:ind w:firstLine="720"/>
        <w:jc w:val="both"/>
        <w:rPr>
          <w:szCs w:val="28"/>
        </w:rPr>
      </w:pPr>
      <w:r w:rsidRPr="00223D44">
        <w:rPr>
          <w:szCs w:val="28"/>
        </w:rPr>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w:t>
      </w:r>
    </w:p>
    <w:p w:rsidR="00223D44" w:rsidRPr="00223D44" w:rsidRDefault="00223D44" w:rsidP="00223D44">
      <w:pPr>
        <w:ind w:firstLine="720"/>
        <w:jc w:val="both"/>
        <w:rPr>
          <w:szCs w:val="28"/>
        </w:rPr>
      </w:pPr>
      <w:r w:rsidRPr="00223D44">
        <w:rPr>
          <w:szCs w:val="28"/>
        </w:rPr>
        <w:t>От имени физических лиц, указанных в пункте 3 настоящего административного регламента, вправе выступать:</w:t>
      </w:r>
    </w:p>
    <w:p w:rsidR="00223D44" w:rsidRPr="00223D44" w:rsidRDefault="00223D44" w:rsidP="00223D44">
      <w:pPr>
        <w:ind w:firstLine="720"/>
        <w:jc w:val="both"/>
        <w:rPr>
          <w:szCs w:val="28"/>
        </w:rPr>
      </w:pPr>
      <w:r w:rsidRPr="00223D44">
        <w:rPr>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223D44" w:rsidRPr="00223D44" w:rsidRDefault="00223D44" w:rsidP="00223D44">
      <w:pPr>
        <w:ind w:firstLine="720"/>
        <w:jc w:val="both"/>
        <w:rPr>
          <w:szCs w:val="28"/>
        </w:rPr>
      </w:pPr>
      <w:r w:rsidRPr="00223D44">
        <w:rPr>
          <w:szCs w:val="28"/>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223D44" w:rsidRPr="00223D44" w:rsidRDefault="00223D44" w:rsidP="00223D44">
      <w:pPr>
        <w:ind w:firstLine="720"/>
        <w:jc w:val="both"/>
        <w:rPr>
          <w:szCs w:val="28"/>
        </w:rPr>
      </w:pPr>
      <w:r w:rsidRPr="00223D44">
        <w:rPr>
          <w:szCs w:val="28"/>
        </w:rPr>
        <w:t xml:space="preserve">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 </w:t>
      </w:r>
    </w:p>
    <w:p w:rsidR="00FD347C" w:rsidRDefault="00223D44" w:rsidP="00223D44">
      <w:pPr>
        <w:ind w:firstLine="720"/>
        <w:jc w:val="both"/>
        <w:rPr>
          <w:szCs w:val="28"/>
        </w:rPr>
      </w:pPr>
      <w:r w:rsidRPr="00223D44">
        <w:rPr>
          <w:szCs w:val="28"/>
        </w:rPr>
        <w:t>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удостоверяется усиленной квалифицированной электронной подписью нотариуса.</w:t>
      </w:r>
    </w:p>
    <w:p w:rsidR="00FD347C" w:rsidRDefault="00FD347C">
      <w:pPr>
        <w:ind w:firstLine="720"/>
        <w:jc w:val="both"/>
        <w:rPr>
          <w:szCs w:val="28"/>
        </w:rPr>
      </w:pPr>
    </w:p>
    <w:p w:rsidR="00FD347C" w:rsidRDefault="007C1411">
      <w:pPr>
        <w:jc w:val="center"/>
        <w:rPr>
          <w:b/>
          <w:szCs w:val="28"/>
        </w:rPr>
      </w:pPr>
      <w:r>
        <w:rPr>
          <w:b/>
          <w:szCs w:val="28"/>
        </w:rPr>
        <w:t>1.3. Требования к порядку информирования</w:t>
      </w:r>
    </w:p>
    <w:p w:rsidR="00FD347C" w:rsidRDefault="007C1411">
      <w:pPr>
        <w:jc w:val="center"/>
        <w:rPr>
          <w:b/>
          <w:szCs w:val="28"/>
        </w:rPr>
      </w:pPr>
      <w:r>
        <w:rPr>
          <w:b/>
          <w:szCs w:val="28"/>
        </w:rPr>
        <w:t>о правилах предоставлении муниципальной услуги</w:t>
      </w:r>
    </w:p>
    <w:p w:rsidR="00223D44" w:rsidRDefault="00223D44">
      <w:pPr>
        <w:jc w:val="center"/>
        <w:rPr>
          <w:b/>
          <w:szCs w:val="28"/>
        </w:rPr>
      </w:pPr>
    </w:p>
    <w:p w:rsidR="00223D44" w:rsidRPr="004E4589" w:rsidRDefault="00223D44" w:rsidP="00223D44">
      <w:pPr>
        <w:ind w:firstLine="709"/>
        <w:jc w:val="both"/>
        <w:rPr>
          <w:szCs w:val="28"/>
        </w:rPr>
      </w:pPr>
      <w:r>
        <w:rPr>
          <w:szCs w:val="28"/>
        </w:rPr>
        <w:t>5</w:t>
      </w:r>
      <w:r w:rsidRPr="004E4589">
        <w:rPr>
          <w:szCs w:val="28"/>
        </w:rPr>
        <w:t>. Информация о правилах предоставления муниципальной услуги может быть получена:</w:t>
      </w:r>
    </w:p>
    <w:p w:rsidR="00223D44" w:rsidRPr="008A7379" w:rsidRDefault="00223D44" w:rsidP="00223D44">
      <w:pPr>
        <w:autoSpaceDN w:val="0"/>
        <w:adjustRightInd w:val="0"/>
        <w:ind w:firstLine="540"/>
        <w:jc w:val="both"/>
        <w:rPr>
          <w:szCs w:val="28"/>
        </w:rPr>
      </w:pPr>
      <w:r w:rsidRPr="008A7379">
        <w:rPr>
          <w:szCs w:val="28"/>
        </w:rPr>
        <w:t xml:space="preserve">1) </w:t>
      </w:r>
      <w:r>
        <w:rPr>
          <w:szCs w:val="28"/>
        </w:rPr>
        <w:t>заявителем лично в местной администрации</w:t>
      </w:r>
      <w:r w:rsidRPr="008A7379">
        <w:rPr>
          <w:szCs w:val="28"/>
        </w:rPr>
        <w:t>;</w:t>
      </w:r>
    </w:p>
    <w:p w:rsidR="00223D44" w:rsidRPr="008A7379" w:rsidRDefault="00223D44" w:rsidP="00223D44">
      <w:pPr>
        <w:autoSpaceDN w:val="0"/>
        <w:adjustRightInd w:val="0"/>
        <w:ind w:firstLine="540"/>
        <w:jc w:val="both"/>
        <w:rPr>
          <w:szCs w:val="28"/>
        </w:rPr>
      </w:pPr>
      <w:r w:rsidRPr="008A7379">
        <w:rPr>
          <w:szCs w:val="28"/>
        </w:rPr>
        <w:t>2) через многофункциональный центр;</w:t>
      </w:r>
    </w:p>
    <w:p w:rsidR="00223D44" w:rsidRPr="008A7379" w:rsidRDefault="00223D44" w:rsidP="00223D44">
      <w:pPr>
        <w:autoSpaceDN w:val="0"/>
        <w:adjustRightInd w:val="0"/>
        <w:ind w:firstLine="540"/>
        <w:jc w:val="both"/>
        <w:rPr>
          <w:szCs w:val="28"/>
        </w:rPr>
      </w:pPr>
      <w:r>
        <w:rPr>
          <w:szCs w:val="28"/>
        </w:rPr>
        <w:t xml:space="preserve">3) </w:t>
      </w:r>
      <w:r w:rsidRPr="008A7379">
        <w:rPr>
          <w:szCs w:val="28"/>
        </w:rPr>
        <w:t>с использованием единого портала государственных и муниципальных услуг или региональных порталов государственных и муниципальных услуг;</w:t>
      </w:r>
    </w:p>
    <w:p w:rsidR="00223D44" w:rsidRDefault="00223D44" w:rsidP="00223D44">
      <w:pPr>
        <w:autoSpaceDN w:val="0"/>
        <w:adjustRightInd w:val="0"/>
        <w:ind w:firstLine="540"/>
        <w:jc w:val="both"/>
        <w:rPr>
          <w:szCs w:val="28"/>
        </w:rPr>
      </w:pPr>
      <w:r w:rsidRPr="008A7379">
        <w:rPr>
          <w:szCs w:val="28"/>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w:t>
      </w:r>
      <w:r>
        <w:rPr>
          <w:szCs w:val="28"/>
        </w:rPr>
        <w:t xml:space="preserve"> градостроительной деятельности.</w:t>
      </w:r>
    </w:p>
    <w:p w:rsidR="00223D44" w:rsidRPr="004E4589" w:rsidRDefault="00223D44" w:rsidP="00223D44">
      <w:pPr>
        <w:ind w:firstLine="709"/>
        <w:jc w:val="both"/>
        <w:rPr>
          <w:szCs w:val="28"/>
        </w:rPr>
      </w:pPr>
      <w:r>
        <w:rPr>
          <w:szCs w:val="28"/>
        </w:rPr>
        <w:t>6</w:t>
      </w:r>
      <w:r w:rsidRPr="004E4589">
        <w:rPr>
          <w:szCs w:val="28"/>
        </w:rPr>
        <w:t>.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223D44" w:rsidRPr="004E4589" w:rsidRDefault="00223D44" w:rsidP="00223D44">
      <w:pPr>
        <w:ind w:firstLine="709"/>
        <w:jc w:val="both"/>
        <w:rPr>
          <w:szCs w:val="28"/>
        </w:rPr>
      </w:pPr>
      <w:r w:rsidRPr="004E4589">
        <w:rPr>
          <w:szCs w:val="28"/>
        </w:rPr>
        <w:t>1) сообщается следующая информация:</w:t>
      </w:r>
    </w:p>
    <w:p w:rsidR="00223D44" w:rsidRPr="004E4589" w:rsidRDefault="00223D44" w:rsidP="00223D44">
      <w:pPr>
        <w:ind w:firstLine="709"/>
        <w:jc w:val="both"/>
        <w:rPr>
          <w:szCs w:val="28"/>
        </w:rPr>
      </w:pPr>
      <w:r w:rsidRPr="004E4589">
        <w:rPr>
          <w:szCs w:val="28"/>
        </w:rPr>
        <w:t>контактные данные местной администрации (почтовый адрес, адрес официального сайта местной администрации в информационно-</w:t>
      </w:r>
      <w:r w:rsidRPr="004E4589">
        <w:rPr>
          <w:szCs w:val="28"/>
        </w:rPr>
        <w:lastRenderedPageBreak/>
        <w:t>телекоммуникационной сети «Интернет», номер телефона для справок, адрес электронной почты);</w:t>
      </w:r>
    </w:p>
    <w:p w:rsidR="00223D44" w:rsidRPr="004E4589" w:rsidRDefault="00223D44" w:rsidP="00223D44">
      <w:pPr>
        <w:ind w:firstLine="709"/>
        <w:jc w:val="both"/>
        <w:rPr>
          <w:szCs w:val="28"/>
        </w:rPr>
      </w:pPr>
      <w:r w:rsidRPr="004E4589">
        <w:rPr>
          <w:szCs w:val="28"/>
        </w:rPr>
        <w:t>график работы местной администрации с заявителями;</w:t>
      </w:r>
    </w:p>
    <w:p w:rsidR="00223D44" w:rsidRPr="004E4589" w:rsidRDefault="00223D44" w:rsidP="00223D44">
      <w:pPr>
        <w:ind w:firstLine="709"/>
        <w:jc w:val="both"/>
        <w:rPr>
          <w:szCs w:val="28"/>
        </w:rPr>
      </w:pPr>
      <w:r w:rsidRPr="004E4589">
        <w:rPr>
          <w:szCs w:val="28"/>
        </w:rPr>
        <w:t>сведения о должностных лицах, уполномоченных рассматривать жалобы заявителей на решения и действия (бездействие) местной администрации, а также ее должностных лиц, муниципальных служащих;</w:t>
      </w:r>
    </w:p>
    <w:p w:rsidR="00223D44" w:rsidRPr="004E4589" w:rsidRDefault="00223D44" w:rsidP="00223D44">
      <w:pPr>
        <w:ind w:firstLine="709"/>
        <w:jc w:val="both"/>
        <w:rPr>
          <w:szCs w:val="28"/>
        </w:rPr>
      </w:pPr>
      <w:r w:rsidRPr="004E4589">
        <w:rPr>
          <w:szCs w:val="28"/>
        </w:rPr>
        <w:t>2) осуществляется консультирование по порядку предоставления муниципальной услуги.</w:t>
      </w:r>
    </w:p>
    <w:p w:rsidR="00223D44" w:rsidRPr="004E4589" w:rsidRDefault="00223D44" w:rsidP="00223D44">
      <w:pPr>
        <w:ind w:firstLine="709"/>
        <w:jc w:val="both"/>
        <w:rPr>
          <w:szCs w:val="28"/>
        </w:rPr>
      </w:pPr>
      <w:r w:rsidRPr="004E4589">
        <w:rPr>
          <w:szCs w:val="28"/>
        </w:rPr>
        <w:t>Ответ на телефонный звонок должен начинаться с информации о наименовании местной администрации, в которую позвонил гражданин, должности, фамилии, имени и отчестве принявшего телефонный звонок муниципального служащего местной администрации.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223D44" w:rsidRPr="004E4589" w:rsidRDefault="00223D44" w:rsidP="00223D44">
      <w:pPr>
        <w:ind w:firstLine="709"/>
        <w:jc w:val="both"/>
        <w:rPr>
          <w:szCs w:val="28"/>
        </w:rPr>
      </w:pPr>
      <w:proofErr w:type="gramStart"/>
      <w:r w:rsidRPr="004E4589">
        <w:rPr>
          <w:szCs w:val="28"/>
        </w:rPr>
        <w:t>Обращения заявителей по электронной почте и их письменные запросы рассматриваются в местной администрации в порядке, предусмо</w:t>
      </w:r>
      <w:r>
        <w:rPr>
          <w:szCs w:val="28"/>
        </w:rPr>
        <w:t xml:space="preserve">тренном Федеральным законом от </w:t>
      </w:r>
      <w:r w:rsidRPr="004E4589">
        <w:rPr>
          <w:szCs w:val="28"/>
        </w:rPr>
        <w:t>2 мая 2006 года № 59-ФЗ «О порядке рассмотрения обращений граждан Российской Федер</w:t>
      </w:r>
      <w:r>
        <w:rPr>
          <w:szCs w:val="28"/>
        </w:rPr>
        <w:t xml:space="preserve">ации» и  Федеральным  законом  от </w:t>
      </w:r>
      <w:r w:rsidRPr="004E4589">
        <w:rPr>
          <w:szCs w:val="28"/>
        </w:rPr>
        <w:t>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223D44" w:rsidRPr="004E4589" w:rsidRDefault="00223D44" w:rsidP="00223D44">
      <w:pPr>
        <w:ind w:firstLine="709"/>
        <w:jc w:val="both"/>
        <w:rPr>
          <w:szCs w:val="28"/>
        </w:rPr>
      </w:pPr>
      <w:r>
        <w:rPr>
          <w:szCs w:val="28"/>
        </w:rPr>
        <w:t>7</w:t>
      </w:r>
      <w:r w:rsidRPr="004E4589">
        <w:rPr>
          <w:szCs w:val="28"/>
        </w:rPr>
        <w:t>. На Архангельском региональном портале государственных и муниципальных услуг размещаются:</w:t>
      </w:r>
    </w:p>
    <w:p w:rsidR="00223D44" w:rsidRPr="004E4589" w:rsidRDefault="00223D44" w:rsidP="00223D44">
      <w:pPr>
        <w:ind w:firstLine="709"/>
        <w:jc w:val="both"/>
        <w:rPr>
          <w:szCs w:val="28"/>
        </w:rPr>
      </w:pPr>
      <w:r w:rsidRPr="004E4589">
        <w:rPr>
          <w:szCs w:val="28"/>
        </w:rPr>
        <w:t>текст настоящего административного регламента;</w:t>
      </w:r>
    </w:p>
    <w:p w:rsidR="00223D44" w:rsidRDefault="00223D44" w:rsidP="00223D44">
      <w:pPr>
        <w:ind w:firstLine="709"/>
        <w:jc w:val="both"/>
        <w:rPr>
          <w:szCs w:val="28"/>
        </w:rPr>
      </w:pPr>
      <w:r w:rsidRPr="004E4589">
        <w:rPr>
          <w:szCs w:val="28"/>
        </w:rPr>
        <w:t>контактн</w:t>
      </w:r>
      <w:r>
        <w:rPr>
          <w:szCs w:val="28"/>
        </w:rPr>
        <w:t>ые данные местной администрации;</w:t>
      </w:r>
      <w:r w:rsidRPr="004E4589">
        <w:rPr>
          <w:szCs w:val="28"/>
        </w:rPr>
        <w:t xml:space="preserve"> </w:t>
      </w:r>
    </w:p>
    <w:p w:rsidR="00223D44" w:rsidRPr="004E4589" w:rsidRDefault="00223D44" w:rsidP="00223D44">
      <w:pPr>
        <w:ind w:firstLine="709"/>
        <w:jc w:val="both"/>
        <w:rPr>
          <w:szCs w:val="28"/>
        </w:rPr>
      </w:pPr>
      <w:r w:rsidRPr="004E4589">
        <w:rPr>
          <w:szCs w:val="28"/>
        </w:rPr>
        <w:t>график работы местной администрации с заявителями;</w:t>
      </w:r>
    </w:p>
    <w:p w:rsidR="00223D44" w:rsidRPr="004E4589" w:rsidRDefault="00223D44" w:rsidP="00223D44">
      <w:pPr>
        <w:ind w:firstLine="709"/>
        <w:jc w:val="both"/>
        <w:rPr>
          <w:szCs w:val="28"/>
        </w:rPr>
      </w:pPr>
      <w:r w:rsidRPr="004E4589">
        <w:rPr>
          <w:szCs w:val="28"/>
        </w:rPr>
        <w:t>образцы заполнения заявителями бланков документов;</w:t>
      </w:r>
    </w:p>
    <w:p w:rsidR="00223D44" w:rsidRPr="004E4589" w:rsidRDefault="00223D44" w:rsidP="00223D44">
      <w:pPr>
        <w:ind w:firstLine="709"/>
        <w:jc w:val="both"/>
        <w:rPr>
          <w:szCs w:val="28"/>
        </w:rPr>
      </w:pPr>
      <w:r w:rsidRPr="004E4589">
        <w:rPr>
          <w:szCs w:val="28"/>
        </w:rPr>
        <w:t>порядок получения консультаций (справок) о предоставлении муниципальной услуги;</w:t>
      </w:r>
    </w:p>
    <w:p w:rsidR="00223D44" w:rsidRPr="004E4589" w:rsidRDefault="00223D44" w:rsidP="00223D44">
      <w:pPr>
        <w:ind w:firstLine="709"/>
        <w:jc w:val="both"/>
        <w:rPr>
          <w:szCs w:val="28"/>
        </w:rPr>
      </w:pPr>
      <w:r w:rsidRPr="004E4589">
        <w:rPr>
          <w:szCs w:val="28"/>
        </w:rPr>
        <w:t>сведения о должностных лицах, уполномоченных рассматривать жалобы заявителей на решения и действия (бездействие) местной администрации, а также ее должностных лиц, муниципальных служащих;</w:t>
      </w:r>
    </w:p>
    <w:p w:rsidR="00223D44" w:rsidRPr="004E4589" w:rsidRDefault="00223D44" w:rsidP="00223D44">
      <w:pPr>
        <w:ind w:firstLine="709"/>
        <w:jc w:val="both"/>
        <w:rPr>
          <w:szCs w:val="28"/>
        </w:rPr>
      </w:pPr>
      <w:r w:rsidRPr="004E4589">
        <w:rPr>
          <w:szCs w:val="28"/>
        </w:rPr>
        <w:t>информация, указанная в пункте 22 Положения о формировании и ведении Архангельского регионального реестра государственных и муниципальных услуг и Архангельского регионального портала государственных и муниципальных услуг, утвержденного постановлением Правительства Архангельской области от 28 декабря 2010 года № 408-пп.</w:t>
      </w:r>
    </w:p>
    <w:p w:rsidR="00223D44" w:rsidRPr="004E4589" w:rsidRDefault="00223D44" w:rsidP="00EC7ADD">
      <w:pPr>
        <w:pStyle w:val="14"/>
        <w:ind w:left="0" w:firstLine="709"/>
        <w:jc w:val="both"/>
        <w:rPr>
          <w:sz w:val="28"/>
          <w:szCs w:val="28"/>
        </w:rPr>
      </w:pPr>
      <w:r>
        <w:rPr>
          <w:sz w:val="28"/>
          <w:szCs w:val="28"/>
        </w:rPr>
        <w:t>8</w:t>
      </w:r>
      <w:r w:rsidRPr="004E4589">
        <w:rPr>
          <w:sz w:val="28"/>
          <w:szCs w:val="28"/>
        </w:rPr>
        <w:t xml:space="preserve">. В помещениях местной администрации (на информационных стендах) размещается информация, указанная в абзацах втором – седьмом пункта </w:t>
      </w:r>
      <w:r>
        <w:rPr>
          <w:sz w:val="28"/>
          <w:szCs w:val="28"/>
        </w:rPr>
        <w:t>7</w:t>
      </w:r>
      <w:r w:rsidRPr="004E4589">
        <w:rPr>
          <w:sz w:val="28"/>
          <w:szCs w:val="28"/>
        </w:rPr>
        <w:t xml:space="preserve"> настоящего административного регламента.</w:t>
      </w:r>
    </w:p>
    <w:p w:rsidR="00223D44" w:rsidRPr="004E4589" w:rsidRDefault="00223D44" w:rsidP="00223D44">
      <w:pPr>
        <w:pStyle w:val="14"/>
        <w:tabs>
          <w:tab w:val="left" w:pos="567"/>
        </w:tabs>
        <w:ind w:left="0" w:firstLine="709"/>
        <w:jc w:val="both"/>
        <w:rPr>
          <w:sz w:val="28"/>
          <w:szCs w:val="28"/>
        </w:rPr>
      </w:pPr>
      <w:r>
        <w:rPr>
          <w:sz w:val="28"/>
          <w:szCs w:val="28"/>
        </w:rPr>
        <w:lastRenderedPageBreak/>
        <w:t>9</w:t>
      </w:r>
      <w:r w:rsidRPr="004E4589">
        <w:rPr>
          <w:sz w:val="28"/>
          <w:szCs w:val="28"/>
        </w:rPr>
        <w:t>. В МФЦ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FD347C" w:rsidRDefault="00FD347C">
      <w:pPr>
        <w:ind w:firstLine="720"/>
        <w:jc w:val="both"/>
        <w:rPr>
          <w:szCs w:val="28"/>
        </w:rPr>
      </w:pPr>
    </w:p>
    <w:p w:rsidR="00FD347C" w:rsidRDefault="00FD347C">
      <w:pPr>
        <w:ind w:firstLine="720"/>
        <w:jc w:val="center"/>
        <w:rPr>
          <w:b/>
          <w:szCs w:val="28"/>
        </w:rPr>
      </w:pPr>
    </w:p>
    <w:p w:rsidR="00FD347C" w:rsidRDefault="007C1411">
      <w:pPr>
        <w:jc w:val="center"/>
        <w:rPr>
          <w:b/>
          <w:bCs/>
          <w:szCs w:val="28"/>
        </w:rPr>
      </w:pPr>
      <w:r>
        <w:rPr>
          <w:b/>
          <w:bCs/>
          <w:szCs w:val="28"/>
          <w:lang w:val="en-US"/>
        </w:rPr>
        <w:t>II</w:t>
      </w:r>
      <w:r>
        <w:rPr>
          <w:b/>
          <w:bCs/>
          <w:szCs w:val="28"/>
        </w:rPr>
        <w:t>. Стандарт предоставления муниципальной услуги</w:t>
      </w:r>
    </w:p>
    <w:p w:rsidR="00FD347C" w:rsidRDefault="00FD347C">
      <w:pPr>
        <w:ind w:firstLine="720"/>
        <w:jc w:val="both"/>
        <w:rPr>
          <w:szCs w:val="28"/>
        </w:rPr>
      </w:pPr>
    </w:p>
    <w:p w:rsidR="00FD347C" w:rsidRDefault="00EC7ADD">
      <w:pPr>
        <w:jc w:val="both"/>
        <w:rPr>
          <w:szCs w:val="28"/>
        </w:rPr>
      </w:pPr>
      <w:r>
        <w:rPr>
          <w:szCs w:val="28"/>
        </w:rPr>
        <w:t xml:space="preserve">           10</w:t>
      </w:r>
      <w:r w:rsidR="007C1411">
        <w:rPr>
          <w:szCs w:val="28"/>
        </w:rPr>
        <w:t xml:space="preserve">. Наименование муниципальной услуги: </w:t>
      </w:r>
      <w:r w:rsidR="00E824AA">
        <w:rPr>
          <w:spacing w:val="-4"/>
          <w:szCs w:val="28"/>
        </w:rPr>
        <w:t>«</w:t>
      </w:r>
      <w:r w:rsidR="002F4A87" w:rsidRPr="0099586F">
        <w:rPr>
          <w:szCs w:val="28"/>
        </w:rPr>
        <w:t>Предоставление разрешения на отклонение от предельных параметров разрешенного строительства, реконструкции объ</w:t>
      </w:r>
      <w:r w:rsidR="00E824AA">
        <w:rPr>
          <w:szCs w:val="28"/>
        </w:rPr>
        <w:t>екта капитального строительства».</w:t>
      </w:r>
    </w:p>
    <w:p w:rsidR="00FD347C" w:rsidRPr="00EC7ADD" w:rsidRDefault="00EC7ADD" w:rsidP="00EC7ADD">
      <w:pPr>
        <w:ind w:firstLine="567"/>
        <w:jc w:val="both"/>
        <w:rPr>
          <w:szCs w:val="28"/>
        </w:rPr>
      </w:pPr>
      <w:r>
        <w:rPr>
          <w:szCs w:val="28"/>
        </w:rPr>
        <w:t xml:space="preserve">  11</w:t>
      </w:r>
      <w:r w:rsidR="007C1411">
        <w:rPr>
          <w:szCs w:val="28"/>
        </w:rPr>
        <w:t>.</w:t>
      </w:r>
      <w:r w:rsidRPr="00EC7ADD">
        <w:t xml:space="preserve"> </w:t>
      </w:r>
      <w:r w:rsidRPr="00EC7ADD">
        <w:rPr>
          <w:szCs w:val="28"/>
        </w:rPr>
        <w:t>Муниципальная услуга предоставляется местной администрацией Приморского муниципально</w:t>
      </w:r>
      <w:r>
        <w:rPr>
          <w:szCs w:val="28"/>
        </w:rPr>
        <w:t>го округа Архангельской области.</w:t>
      </w:r>
    </w:p>
    <w:p w:rsidR="00FD347C" w:rsidRDefault="00BB4035">
      <w:pPr>
        <w:ind w:firstLine="567"/>
        <w:jc w:val="both"/>
      </w:pPr>
      <w:r>
        <w:rPr>
          <w:szCs w:val="28"/>
        </w:rPr>
        <w:t xml:space="preserve"> </w:t>
      </w:r>
      <w:r w:rsidR="00EC7ADD">
        <w:rPr>
          <w:szCs w:val="28"/>
        </w:rPr>
        <w:t xml:space="preserve"> </w:t>
      </w:r>
      <w:r>
        <w:rPr>
          <w:szCs w:val="28"/>
        </w:rPr>
        <w:t>1</w:t>
      </w:r>
      <w:r w:rsidR="00EC7ADD">
        <w:rPr>
          <w:szCs w:val="28"/>
        </w:rPr>
        <w:t>2</w:t>
      </w:r>
      <w:r w:rsidR="007C1411">
        <w:rPr>
          <w:szCs w:val="28"/>
        </w:rPr>
        <w:t xml:space="preserve">. </w:t>
      </w:r>
      <w:r w:rsidR="00EC7ADD" w:rsidRPr="00EC7ADD">
        <w:rPr>
          <w:szCs w:val="28"/>
        </w:rPr>
        <w:t>Перечень нормативных правовых актов, регулирующих предоставление муниципальной услуги, размещен на Архангельском региональном портале государственных и муниципальных услуг (функций) и на официальном сайте Приморского муниципального округа Архангельской области</w:t>
      </w:r>
      <w:r w:rsidR="00EC7ADD">
        <w:rPr>
          <w:szCs w:val="28"/>
        </w:rPr>
        <w:t>.</w:t>
      </w:r>
    </w:p>
    <w:p w:rsidR="00FD347C" w:rsidRDefault="00FD347C">
      <w:pPr>
        <w:ind w:firstLine="708"/>
        <w:jc w:val="both"/>
        <w:rPr>
          <w:szCs w:val="28"/>
          <w:lang w:eastAsia="ar-SA"/>
        </w:rPr>
      </w:pPr>
    </w:p>
    <w:p w:rsidR="00FD347C" w:rsidRDefault="00FD347C">
      <w:pPr>
        <w:ind w:firstLine="720"/>
        <w:jc w:val="both"/>
        <w:outlineLvl w:val="2"/>
        <w:rPr>
          <w:szCs w:val="28"/>
        </w:rPr>
      </w:pPr>
    </w:p>
    <w:p w:rsidR="00FD347C" w:rsidRDefault="00EC7ADD">
      <w:pPr>
        <w:jc w:val="center"/>
        <w:rPr>
          <w:b/>
          <w:bCs/>
          <w:szCs w:val="28"/>
        </w:rPr>
      </w:pPr>
      <w:r>
        <w:rPr>
          <w:b/>
          <w:bCs/>
          <w:szCs w:val="28"/>
        </w:rPr>
        <w:t>2.1</w:t>
      </w:r>
      <w:r w:rsidR="007C1411">
        <w:rPr>
          <w:b/>
          <w:bCs/>
          <w:szCs w:val="28"/>
        </w:rPr>
        <w:t>. Перечень документов, необходимых для предоставлени</w:t>
      </w:r>
      <w:r>
        <w:rPr>
          <w:b/>
          <w:bCs/>
          <w:szCs w:val="28"/>
        </w:rPr>
        <w:t>я муниципальной услуги и услуг</w:t>
      </w:r>
    </w:p>
    <w:p w:rsidR="00FD347C" w:rsidRDefault="00FD347C">
      <w:pPr>
        <w:ind w:firstLine="720"/>
        <w:jc w:val="both"/>
        <w:rPr>
          <w:szCs w:val="28"/>
        </w:rPr>
      </w:pPr>
    </w:p>
    <w:p w:rsidR="00FD347C" w:rsidRDefault="00EC7ADD">
      <w:pPr>
        <w:ind w:firstLine="720"/>
        <w:jc w:val="both"/>
        <w:rPr>
          <w:szCs w:val="28"/>
        </w:rPr>
      </w:pPr>
      <w:r>
        <w:rPr>
          <w:szCs w:val="28"/>
        </w:rPr>
        <w:t>13</w:t>
      </w:r>
      <w:r w:rsidR="007C1411">
        <w:rPr>
          <w:szCs w:val="28"/>
        </w:rPr>
        <w:t>. Для получения результата муниципальной услуги заявитель представляет (далее – запрос заявителя):</w:t>
      </w:r>
    </w:p>
    <w:p w:rsidR="00FD347C" w:rsidRPr="00F54BD3" w:rsidRDefault="007C1411">
      <w:pPr>
        <w:ind w:firstLine="720"/>
        <w:jc w:val="both"/>
        <w:rPr>
          <w:szCs w:val="28"/>
        </w:rPr>
      </w:pPr>
      <w:proofErr w:type="gramStart"/>
      <w:r>
        <w:rPr>
          <w:szCs w:val="28"/>
        </w:rPr>
        <w:t>1) заявление о предоставлении разрешения на</w:t>
      </w:r>
      <w:r w:rsidR="002F4A87">
        <w:rPr>
          <w:szCs w:val="28"/>
        </w:rPr>
        <w:t xml:space="preserve"> </w:t>
      </w:r>
      <w:r w:rsidR="002F4A87" w:rsidRPr="0099586F">
        <w:rPr>
          <w:szCs w:val="28"/>
        </w:rPr>
        <w:t>отклонение от предельных параметров разрешенного строительства, реконструкции объекта капитального строительства</w:t>
      </w:r>
      <w:r>
        <w:rPr>
          <w:szCs w:val="28"/>
        </w:rPr>
        <w:t xml:space="preserve">, подписанное всеми собственниками (пользователями) земельного участка или объекта капитального строительства </w:t>
      </w:r>
      <w:r w:rsidR="00F035A1">
        <w:rPr>
          <w:szCs w:val="28"/>
        </w:rPr>
        <w:t xml:space="preserve">по форме, согласно </w:t>
      </w:r>
      <w:r>
        <w:rPr>
          <w:szCs w:val="28"/>
        </w:rPr>
        <w:t>приложени</w:t>
      </w:r>
      <w:r w:rsidR="00F035A1">
        <w:rPr>
          <w:szCs w:val="28"/>
        </w:rPr>
        <w:t>ю</w:t>
      </w:r>
      <w:r>
        <w:rPr>
          <w:szCs w:val="28"/>
        </w:rPr>
        <w:t xml:space="preserve"> к настоящему административному регламенту</w:t>
      </w:r>
      <w:r w:rsidR="00791BD3" w:rsidRPr="00791BD3">
        <w:rPr>
          <w:szCs w:val="28"/>
        </w:rPr>
        <w:t>,</w:t>
      </w:r>
      <w:r w:rsidR="00791BD3" w:rsidRPr="00791BD3">
        <w:rPr>
          <w:rFonts w:ascii="Liberation Serif" w:eastAsia="Calibri" w:hAnsi="Liberation Serif" w:cs="Tahoma"/>
          <w:color w:val="FF0000"/>
          <w:szCs w:val="28"/>
          <w:lang w:eastAsia="en-US" w:bidi="en-US"/>
        </w:rPr>
        <w:t xml:space="preserve"> </w:t>
      </w:r>
      <w:r w:rsidR="00791BD3" w:rsidRPr="00F54BD3">
        <w:rPr>
          <w:rFonts w:ascii="Liberation Serif" w:eastAsia="Calibri" w:hAnsi="Liberation Serif" w:cs="Tahoma"/>
          <w:szCs w:val="28"/>
          <w:lang w:eastAsia="en-US" w:bidi="en-US"/>
        </w:rPr>
        <w:t xml:space="preserve">заявление о предоставлении разрешения на </w:t>
      </w:r>
      <w:r w:rsidR="00552FFC" w:rsidRPr="00552FFC">
        <w:rPr>
          <w:szCs w:val="28"/>
        </w:rPr>
        <w:t xml:space="preserve">отклонение от предельных параметров разрешенного строительства, реконструкции объекта капитального строительства </w:t>
      </w:r>
      <w:r w:rsidR="00791BD3" w:rsidRPr="00F54BD3">
        <w:rPr>
          <w:rFonts w:ascii="Liberation Serif" w:eastAsia="Calibri" w:hAnsi="Liberation Serif" w:cs="Tahoma"/>
          <w:szCs w:val="28"/>
          <w:lang w:eastAsia="en-US" w:bidi="en-US"/>
        </w:rPr>
        <w:t xml:space="preserve">может быть </w:t>
      </w:r>
      <w:r w:rsidR="005136ED">
        <w:rPr>
          <w:rFonts w:ascii="Liberation Serif" w:eastAsia="Calibri" w:hAnsi="Liberation Serif" w:cs="Tahoma"/>
          <w:szCs w:val="28"/>
          <w:lang w:eastAsia="en-US" w:bidi="en-US"/>
        </w:rPr>
        <w:t>подано</w:t>
      </w:r>
      <w:r w:rsidR="00791BD3" w:rsidRPr="00F54BD3">
        <w:rPr>
          <w:rFonts w:ascii="Liberation Serif" w:eastAsia="Calibri" w:hAnsi="Liberation Serif" w:cs="Tahoma"/>
          <w:szCs w:val="28"/>
          <w:lang w:eastAsia="en-US" w:bidi="en-US"/>
        </w:rPr>
        <w:t xml:space="preserve"> в форме электронного документа, подписанного электронной подписью в</w:t>
      </w:r>
      <w:proofErr w:type="gramEnd"/>
      <w:r w:rsidR="00791BD3" w:rsidRPr="00F54BD3">
        <w:rPr>
          <w:rFonts w:ascii="Liberation Serif" w:eastAsia="Calibri" w:hAnsi="Liberation Serif" w:cs="Tahoma"/>
          <w:szCs w:val="28"/>
          <w:lang w:eastAsia="en-US" w:bidi="en-US"/>
        </w:rPr>
        <w:t xml:space="preserve"> </w:t>
      </w:r>
      <w:proofErr w:type="gramStart"/>
      <w:r w:rsidR="00791BD3" w:rsidRPr="00F54BD3">
        <w:rPr>
          <w:rFonts w:ascii="Liberation Serif" w:eastAsia="Calibri" w:hAnsi="Liberation Serif" w:cs="Tahoma"/>
          <w:szCs w:val="28"/>
          <w:lang w:eastAsia="en-US" w:bidi="en-US"/>
        </w:rPr>
        <w:t>соответствии</w:t>
      </w:r>
      <w:proofErr w:type="gramEnd"/>
      <w:r w:rsidR="00791BD3" w:rsidRPr="00F54BD3">
        <w:rPr>
          <w:rFonts w:ascii="Liberation Serif" w:eastAsia="Calibri" w:hAnsi="Liberation Serif" w:cs="Tahoma"/>
          <w:szCs w:val="28"/>
          <w:lang w:eastAsia="en-US" w:bidi="en-US"/>
        </w:rPr>
        <w:t xml:space="preserve"> с требованиями Федерального закона от 6 апреля 2011 года № 63-ФЗ </w:t>
      </w:r>
      <w:r w:rsidR="00B079E6">
        <w:rPr>
          <w:rFonts w:ascii="Liberation Serif" w:eastAsia="Calibri" w:hAnsi="Liberation Serif" w:cs="Tahoma"/>
          <w:szCs w:val="28"/>
          <w:lang w:eastAsia="en-US" w:bidi="en-US"/>
        </w:rPr>
        <w:t>«Об электронной подписи»</w:t>
      </w:r>
      <w:r w:rsidR="00F54BD3" w:rsidRPr="00F54BD3">
        <w:rPr>
          <w:rFonts w:ascii="Liberation Serif" w:eastAsia="Calibri" w:hAnsi="Liberation Serif" w:cs="Tahoma"/>
          <w:sz w:val="24"/>
          <w:lang w:eastAsia="en-US" w:bidi="en-US"/>
        </w:rPr>
        <w:t>;</w:t>
      </w:r>
    </w:p>
    <w:p w:rsidR="00FD347C" w:rsidRDefault="007C1411">
      <w:pPr>
        <w:pStyle w:val="ConsPlusNormal"/>
        <w:jc w:val="both"/>
        <w:rPr>
          <w:rFonts w:ascii="Times New Roman" w:hAnsi="Times New Roman" w:cs="Times New Roman"/>
          <w:szCs w:val="28"/>
        </w:rPr>
      </w:pPr>
      <w:r>
        <w:rPr>
          <w:rFonts w:ascii="Times New Roman" w:hAnsi="Times New Roman" w:cs="Times New Roman"/>
          <w:spacing w:val="-6"/>
          <w:szCs w:val="28"/>
        </w:rPr>
        <w:t>2) документ, удостоверяющий личность заявителя, являющегося физическим</w:t>
      </w:r>
      <w:r>
        <w:rPr>
          <w:rFonts w:ascii="Times New Roman" w:hAnsi="Times New Roman" w:cs="Times New Roman"/>
          <w:szCs w:val="28"/>
        </w:rPr>
        <w:t xml:space="preserve"> лицом, либо личность представителя физического или юридического лица;</w:t>
      </w:r>
    </w:p>
    <w:p w:rsidR="00FD347C" w:rsidRDefault="007C1411">
      <w:pPr>
        <w:pStyle w:val="ConsPlusNormal"/>
        <w:jc w:val="both"/>
        <w:rPr>
          <w:rFonts w:ascii="Times New Roman" w:hAnsi="Times New Roman" w:cs="Times New Roman"/>
          <w:szCs w:val="28"/>
        </w:rPr>
      </w:pPr>
      <w:r>
        <w:rPr>
          <w:rFonts w:ascii="Times New Roman" w:hAnsi="Times New Roman" w:cs="Times New Roman"/>
          <w:szCs w:val="28"/>
        </w:rPr>
        <w:t>3) документ, удостоверяющий права (полномочия) действовать от имени физического или юридического лица, если с заявлением обращается представитель заявителя, (оригинал или копии, заверенные заявителем);</w:t>
      </w:r>
    </w:p>
    <w:p w:rsidR="00FD347C" w:rsidRDefault="007C1411">
      <w:pPr>
        <w:ind w:firstLine="720"/>
        <w:jc w:val="both"/>
        <w:rPr>
          <w:szCs w:val="28"/>
        </w:rPr>
      </w:pPr>
      <w:proofErr w:type="gramStart"/>
      <w:r>
        <w:rPr>
          <w:spacing w:val="-6"/>
          <w:szCs w:val="28"/>
        </w:rPr>
        <w:t>4) правоустанавливающие документы на земельный</w:t>
      </w:r>
      <w:r>
        <w:rPr>
          <w:szCs w:val="28"/>
        </w:rPr>
        <w:t xml:space="preserve"> участок и (или) объект капитального строительства, оформленные до введения в действие Федерального</w:t>
      </w:r>
      <w:r w:rsidR="00B079E6">
        <w:rPr>
          <w:szCs w:val="28"/>
        </w:rPr>
        <w:t xml:space="preserve"> закона от 21.07.1997 № 122-ФЗ «</w:t>
      </w:r>
      <w:r>
        <w:rPr>
          <w:szCs w:val="28"/>
        </w:rPr>
        <w:t xml:space="preserve">О государственной </w:t>
      </w:r>
      <w:r>
        <w:rPr>
          <w:szCs w:val="28"/>
        </w:rPr>
        <w:lastRenderedPageBreak/>
        <w:t>регистрации прав на недв</w:t>
      </w:r>
      <w:r w:rsidR="00B079E6">
        <w:rPr>
          <w:szCs w:val="28"/>
        </w:rPr>
        <w:t>ижимое имущество и сделок с ним»</w:t>
      </w:r>
      <w:r>
        <w:rPr>
          <w:szCs w:val="28"/>
        </w:rPr>
        <w:t xml:space="preserve"> и (или если) </w:t>
      </w:r>
      <w:r>
        <w:rPr>
          <w:szCs w:val="28"/>
        </w:rPr>
        <w:br/>
        <w:t xml:space="preserve">в Едином государственном реестре недвижимости не содержатся сведения </w:t>
      </w:r>
      <w:r>
        <w:rPr>
          <w:szCs w:val="28"/>
        </w:rPr>
        <w:br/>
        <w:t>о правоустанавливающих документах на земельный участок и (или) объект капитального строительства.</w:t>
      </w:r>
      <w:proofErr w:type="gramEnd"/>
    </w:p>
    <w:p w:rsidR="00FD347C" w:rsidRDefault="00030740">
      <w:pPr>
        <w:ind w:firstLine="720"/>
        <w:jc w:val="both"/>
        <w:rPr>
          <w:szCs w:val="28"/>
        </w:rPr>
      </w:pPr>
      <w:r>
        <w:rPr>
          <w:szCs w:val="28"/>
        </w:rPr>
        <w:t>14</w:t>
      </w:r>
      <w:r w:rsidR="007C1411">
        <w:rPr>
          <w:szCs w:val="28"/>
        </w:rPr>
        <w:t>. Для получения результата муниципальной услуги заявитель вправе по собственной инициативе представить:</w:t>
      </w:r>
    </w:p>
    <w:p w:rsidR="00FD347C" w:rsidRDefault="007C1411">
      <w:pPr>
        <w:pStyle w:val="ConsPlusNormal"/>
        <w:jc w:val="both"/>
        <w:rPr>
          <w:rFonts w:ascii="Times New Roman" w:hAnsi="Times New Roman" w:cs="Times New Roman"/>
          <w:szCs w:val="28"/>
        </w:rPr>
      </w:pPr>
      <w:r>
        <w:rPr>
          <w:rFonts w:ascii="Times New Roman" w:hAnsi="Times New Roman" w:cs="Times New Roman"/>
          <w:spacing w:val="-4"/>
          <w:szCs w:val="28"/>
        </w:rPr>
        <w:t>1) выписку из Единого государственного реестра недвижимости об объекте</w:t>
      </w:r>
      <w:r>
        <w:rPr>
          <w:rFonts w:ascii="Times New Roman" w:hAnsi="Times New Roman" w:cs="Times New Roman"/>
          <w:szCs w:val="28"/>
        </w:rPr>
        <w:t xml:space="preserve"> недвижимости в отношении соответствующего земельного участка и объектов недвижимости, расположенных в границах земельного участка;</w:t>
      </w:r>
    </w:p>
    <w:p w:rsidR="00FD347C" w:rsidRDefault="007C1411">
      <w:pPr>
        <w:pStyle w:val="ConsPlusNormal"/>
        <w:jc w:val="both"/>
        <w:rPr>
          <w:rFonts w:ascii="Times New Roman" w:hAnsi="Times New Roman" w:cs="Times New Roman"/>
          <w:szCs w:val="28"/>
        </w:rPr>
      </w:pPr>
      <w:proofErr w:type="gramStart"/>
      <w:r>
        <w:rPr>
          <w:rFonts w:ascii="Times New Roman" w:hAnsi="Times New Roman" w:cs="Times New Roman"/>
          <w:spacing w:val="-8"/>
          <w:szCs w:val="28"/>
        </w:rPr>
        <w:t>2) выписку из Единого государственного реестра недвижимости</w:t>
      </w:r>
      <w:r w:rsidR="00791BD3">
        <w:rPr>
          <w:rFonts w:ascii="Times New Roman" w:hAnsi="Times New Roman" w:cs="Times New Roman"/>
          <w:spacing w:val="-8"/>
          <w:szCs w:val="28"/>
        </w:rPr>
        <w:t xml:space="preserve"> </w:t>
      </w:r>
      <w:r w:rsidR="00791BD3" w:rsidRPr="00F54BD3">
        <w:rPr>
          <w:rFonts w:ascii="Times New Roman" w:hAnsi="Times New Roman" w:cs="Times New Roman"/>
          <w:spacing w:val="-4"/>
          <w:szCs w:val="28"/>
        </w:rPr>
        <w:t>об объекте</w:t>
      </w:r>
      <w:r w:rsidR="00791BD3" w:rsidRPr="00F54BD3">
        <w:rPr>
          <w:rFonts w:ascii="Times New Roman" w:hAnsi="Times New Roman" w:cs="Times New Roman"/>
          <w:szCs w:val="28"/>
        </w:rPr>
        <w:t xml:space="preserve"> недвижимости</w:t>
      </w:r>
      <w:r w:rsidRPr="00F54BD3">
        <w:rPr>
          <w:rFonts w:ascii="Times New Roman" w:hAnsi="Times New Roman" w:cs="Times New Roman"/>
          <w:spacing w:val="-8"/>
          <w:szCs w:val="28"/>
        </w:rPr>
        <w:t>,</w:t>
      </w:r>
      <w:r>
        <w:rPr>
          <w:rFonts w:ascii="Times New Roman" w:hAnsi="Times New Roman" w:cs="Times New Roman"/>
          <w:spacing w:val="-8"/>
          <w:szCs w:val="28"/>
        </w:rPr>
        <w:t xml:space="preserve"> содержащую</w:t>
      </w:r>
      <w:r>
        <w:rPr>
          <w:rFonts w:ascii="Times New Roman" w:hAnsi="Times New Roman" w:cs="Times New Roman"/>
          <w:szCs w:val="28"/>
        </w:rPr>
        <w:t xml:space="preserve"> сведения о правообладателях земельных участков, </w:t>
      </w:r>
      <w:r w:rsidR="00F54BD3">
        <w:rPr>
          <w:rFonts w:ascii="Times New Roman" w:hAnsi="Times New Roman" w:cs="Times New Roman"/>
          <w:szCs w:val="28"/>
        </w:rPr>
        <w:t xml:space="preserve">имеющих общие границы </w:t>
      </w:r>
      <w:r>
        <w:rPr>
          <w:rFonts w:ascii="Times New Roman" w:hAnsi="Times New Roman" w:cs="Times New Roman"/>
          <w:szCs w:val="28"/>
        </w:rPr>
        <w:t>с земельным участком, относительно которого рассматривается возможность предоставления разрешения на</w:t>
      </w:r>
      <w:r w:rsidR="00F54BD3">
        <w:rPr>
          <w:rFonts w:ascii="Times New Roman" w:hAnsi="Times New Roman" w:cs="Times New Roman"/>
          <w:szCs w:val="28"/>
        </w:rPr>
        <w:t xml:space="preserve"> </w:t>
      </w:r>
      <w:r w:rsidR="00F54BD3" w:rsidRPr="00E3049A">
        <w:rPr>
          <w:rFonts w:ascii="Times New Roman" w:hAnsi="Times New Roman" w:cs="Times New Roman"/>
          <w:bCs/>
          <w:szCs w:val="28"/>
        </w:rPr>
        <w:t>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cs="Times New Roman"/>
          <w:szCs w:val="28"/>
        </w:rPr>
        <w:t xml:space="preserve">, правообладателях объектов капитального строительства, расположенных на земельных участках, имеющих общие границы с земельным </w:t>
      </w:r>
      <w:r>
        <w:rPr>
          <w:rFonts w:ascii="Times New Roman" w:hAnsi="Times New Roman" w:cs="Times New Roman"/>
          <w:spacing w:val="-2"/>
          <w:szCs w:val="28"/>
        </w:rPr>
        <w:t>участком, относительно которого рассматривается возможность предоставления</w:t>
      </w:r>
      <w:r>
        <w:rPr>
          <w:rFonts w:ascii="Times New Roman" w:hAnsi="Times New Roman" w:cs="Times New Roman"/>
          <w:szCs w:val="28"/>
        </w:rPr>
        <w:t xml:space="preserve"> разрешения на</w:t>
      </w:r>
      <w:proofErr w:type="gramEnd"/>
      <w:r w:rsidR="00F54BD3">
        <w:rPr>
          <w:rFonts w:ascii="Times New Roman" w:hAnsi="Times New Roman" w:cs="Times New Roman"/>
          <w:szCs w:val="28"/>
        </w:rPr>
        <w:t xml:space="preserve"> </w:t>
      </w:r>
      <w:r w:rsidR="00F54BD3" w:rsidRPr="00E3049A">
        <w:rPr>
          <w:rFonts w:ascii="Times New Roman" w:hAnsi="Times New Roman" w:cs="Times New Roman"/>
          <w:bCs/>
          <w:szCs w:val="28"/>
        </w:rPr>
        <w:t>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cs="Times New Roman"/>
          <w:szCs w:val="28"/>
        </w:rPr>
        <w:t>, и правообладателях помещений, являющихся частью объекта капитального строительства, относительно которого рассматривается возможность предоставления разрешения</w:t>
      </w:r>
      <w:r w:rsidR="00F54BD3">
        <w:rPr>
          <w:rFonts w:ascii="Times New Roman" w:hAnsi="Times New Roman" w:cs="Times New Roman"/>
          <w:szCs w:val="28"/>
        </w:rPr>
        <w:t xml:space="preserve"> на </w:t>
      </w:r>
      <w:r w:rsidR="00F54BD3" w:rsidRPr="00E3049A">
        <w:rPr>
          <w:rFonts w:ascii="Times New Roman" w:hAnsi="Times New Roman" w:cs="Times New Roman"/>
          <w:bCs/>
          <w:szCs w:val="28"/>
        </w:rPr>
        <w:t>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cs="Times New Roman"/>
          <w:szCs w:val="28"/>
        </w:rPr>
        <w:t>.</w:t>
      </w:r>
    </w:p>
    <w:p w:rsidR="00DE47D4" w:rsidRPr="00E3049A" w:rsidRDefault="00DE47D4" w:rsidP="00DE47D4">
      <w:pPr>
        <w:ind w:firstLine="720"/>
        <w:jc w:val="both"/>
        <w:rPr>
          <w:szCs w:val="28"/>
        </w:rPr>
      </w:pPr>
      <w:r w:rsidRPr="00E3049A">
        <w:rPr>
          <w:szCs w:val="28"/>
        </w:rPr>
        <w:t xml:space="preserve">3) дополнительно электронную версию документов, предусмотренных подпунктами пунктами 5, 6 пункта </w:t>
      </w:r>
      <w:r>
        <w:rPr>
          <w:szCs w:val="28"/>
        </w:rPr>
        <w:t>2</w:t>
      </w:r>
      <w:r w:rsidR="00BB4035">
        <w:rPr>
          <w:szCs w:val="28"/>
        </w:rPr>
        <w:t>0</w:t>
      </w:r>
      <w:r w:rsidRPr="00E3049A">
        <w:rPr>
          <w:szCs w:val="28"/>
        </w:rPr>
        <w:t xml:space="preserve"> настоящего административного регламента, на электронном носителе информации (компакт-диск </w:t>
      </w:r>
      <w:r w:rsidRPr="00E3049A">
        <w:rPr>
          <w:szCs w:val="28"/>
          <w:lang w:val="en-US"/>
        </w:rPr>
        <w:t>CD</w:t>
      </w:r>
      <w:r w:rsidRPr="00E3049A">
        <w:rPr>
          <w:szCs w:val="28"/>
        </w:rPr>
        <w:t xml:space="preserve">, </w:t>
      </w:r>
      <w:r w:rsidRPr="00E3049A">
        <w:rPr>
          <w:szCs w:val="28"/>
          <w:lang w:val="en-US"/>
        </w:rPr>
        <w:t>DVD</w:t>
      </w:r>
      <w:r w:rsidRPr="00E3049A">
        <w:rPr>
          <w:szCs w:val="28"/>
        </w:rPr>
        <w:t xml:space="preserve">; </w:t>
      </w:r>
      <w:r w:rsidRPr="00E3049A">
        <w:rPr>
          <w:szCs w:val="28"/>
          <w:lang w:val="en-US"/>
        </w:rPr>
        <w:t>USB</w:t>
      </w:r>
      <w:r w:rsidRPr="00E3049A">
        <w:rPr>
          <w:szCs w:val="28"/>
        </w:rPr>
        <w:t>-</w:t>
      </w:r>
      <w:r w:rsidRPr="00E3049A">
        <w:rPr>
          <w:szCs w:val="28"/>
          <w:lang w:val="en-US"/>
        </w:rPr>
        <w:t>Flash</w:t>
      </w:r>
      <w:r w:rsidRPr="00E3049A">
        <w:rPr>
          <w:szCs w:val="28"/>
        </w:rPr>
        <w:t xml:space="preserve"> карта памяти).</w:t>
      </w:r>
    </w:p>
    <w:p w:rsidR="00DE47D4" w:rsidRPr="00E3049A" w:rsidRDefault="00DE47D4" w:rsidP="00DE47D4">
      <w:pPr>
        <w:autoSpaceDE w:val="0"/>
        <w:autoSpaceDN w:val="0"/>
        <w:adjustRightInd w:val="0"/>
        <w:ind w:firstLine="709"/>
        <w:jc w:val="both"/>
        <w:rPr>
          <w:szCs w:val="28"/>
        </w:rPr>
      </w:pPr>
      <w:r w:rsidRPr="00E3049A">
        <w:rPr>
          <w:szCs w:val="28"/>
        </w:rPr>
        <w:t xml:space="preserve">Электронные документы должны полностью соответствовать документам на бумажном носителе. </w:t>
      </w:r>
    </w:p>
    <w:p w:rsidR="00DE47D4" w:rsidRPr="00E3049A" w:rsidRDefault="00DE47D4" w:rsidP="00DE47D4">
      <w:pPr>
        <w:autoSpaceDE w:val="0"/>
        <w:autoSpaceDN w:val="0"/>
        <w:adjustRightInd w:val="0"/>
        <w:ind w:firstLine="709"/>
        <w:jc w:val="both"/>
        <w:rPr>
          <w:szCs w:val="28"/>
        </w:rPr>
      </w:pPr>
      <w:r w:rsidRPr="00E3049A">
        <w:rPr>
          <w:szCs w:val="28"/>
        </w:rPr>
        <w:t>Электронные носители информации не возвращаются;</w:t>
      </w:r>
    </w:p>
    <w:p w:rsidR="00DE47D4" w:rsidRPr="00E3049A" w:rsidRDefault="00DE47D4" w:rsidP="00DE47D4">
      <w:pPr>
        <w:autoSpaceDE w:val="0"/>
        <w:autoSpaceDN w:val="0"/>
        <w:adjustRightInd w:val="0"/>
        <w:ind w:firstLine="709"/>
        <w:jc w:val="both"/>
        <w:rPr>
          <w:szCs w:val="28"/>
        </w:rPr>
      </w:pPr>
      <w:r w:rsidRPr="00E3049A">
        <w:rPr>
          <w:szCs w:val="28"/>
        </w:rPr>
        <w:t xml:space="preserve">4) копию градостроительного плана земельного участка, находящегося на территории </w:t>
      </w:r>
      <w:r w:rsidR="00B079E6">
        <w:rPr>
          <w:szCs w:val="28"/>
        </w:rPr>
        <w:t>Приморского муниципального округа</w:t>
      </w:r>
      <w:r w:rsidRPr="00E3049A">
        <w:rPr>
          <w:szCs w:val="28"/>
        </w:rPr>
        <w:t>.</w:t>
      </w:r>
    </w:p>
    <w:p w:rsidR="00FD347C" w:rsidRDefault="00030740">
      <w:pPr>
        <w:ind w:firstLine="720"/>
        <w:jc w:val="both"/>
        <w:rPr>
          <w:szCs w:val="28"/>
        </w:rPr>
      </w:pPr>
      <w:r>
        <w:rPr>
          <w:spacing w:val="-4"/>
          <w:szCs w:val="28"/>
        </w:rPr>
        <w:t>15</w:t>
      </w:r>
      <w:r w:rsidR="007C1411">
        <w:rPr>
          <w:spacing w:val="-4"/>
          <w:szCs w:val="28"/>
        </w:rPr>
        <w:t>. Если заявитель не представил по собственной инициативе документы,</w:t>
      </w:r>
      <w:r w:rsidR="007C1411">
        <w:rPr>
          <w:szCs w:val="28"/>
        </w:rPr>
        <w:t xml:space="preserve"> указа</w:t>
      </w:r>
      <w:r>
        <w:rPr>
          <w:szCs w:val="28"/>
        </w:rPr>
        <w:t>нные в подпунктах 1, 2 пункта 14</w:t>
      </w:r>
      <w:r w:rsidR="007C1411">
        <w:rPr>
          <w:szCs w:val="28"/>
        </w:rPr>
        <w:t xml:space="preserve"> настоящего административного регламента,</w:t>
      </w:r>
      <w:r w:rsidRPr="00030740">
        <w:t xml:space="preserve"> </w:t>
      </w:r>
      <w:r w:rsidRPr="00030740">
        <w:rPr>
          <w:szCs w:val="28"/>
        </w:rPr>
        <w:t>местная администрация должна самостоятельно запросить их путем направления межведомственных информационных запросов в порядке, предусмотренном разделом III настояще</w:t>
      </w:r>
      <w:r>
        <w:rPr>
          <w:szCs w:val="28"/>
        </w:rPr>
        <w:t>го административного регламента</w:t>
      </w:r>
      <w:r w:rsidR="007C1411">
        <w:rPr>
          <w:szCs w:val="28"/>
        </w:rPr>
        <w:t>.</w:t>
      </w:r>
    </w:p>
    <w:p w:rsidR="00FD347C" w:rsidRDefault="00030740">
      <w:pPr>
        <w:ind w:firstLine="720"/>
        <w:jc w:val="both"/>
        <w:rPr>
          <w:szCs w:val="28"/>
        </w:rPr>
      </w:pPr>
      <w:r>
        <w:rPr>
          <w:szCs w:val="28"/>
        </w:rPr>
        <w:t>16</w:t>
      </w:r>
      <w:r w:rsidR="007C1411">
        <w:rPr>
          <w:szCs w:val="28"/>
        </w:rPr>
        <w:t xml:space="preserve">. Заявление о предоставлении муниципальной услуги составляется </w:t>
      </w:r>
      <w:proofErr w:type="gramStart"/>
      <w:r w:rsidR="007C1411">
        <w:rPr>
          <w:szCs w:val="28"/>
        </w:rPr>
        <w:t>по форме в соответствии с Приложением к настоящему административному регламенту с указанием</w:t>
      </w:r>
      <w:proofErr w:type="gramEnd"/>
      <w:r w:rsidR="007C1411">
        <w:rPr>
          <w:szCs w:val="28"/>
        </w:rPr>
        <w:t xml:space="preserve"> всей необходимой информации, предусмотренной бланком заявления.</w:t>
      </w:r>
    </w:p>
    <w:p w:rsidR="00FD347C" w:rsidRDefault="00030740">
      <w:pPr>
        <w:ind w:firstLine="720"/>
        <w:jc w:val="both"/>
        <w:rPr>
          <w:szCs w:val="28"/>
        </w:rPr>
      </w:pPr>
      <w:r>
        <w:rPr>
          <w:szCs w:val="28"/>
        </w:rPr>
        <w:t>17</w:t>
      </w:r>
      <w:r w:rsidR="007C1411">
        <w:rPr>
          <w:szCs w:val="28"/>
        </w:rPr>
        <w:t>. Документы, пре</w:t>
      </w:r>
      <w:r w:rsidR="00DE47D4">
        <w:rPr>
          <w:szCs w:val="28"/>
        </w:rPr>
        <w:t>дусмотренные подпунктами 2, 3, 4</w:t>
      </w:r>
      <w:r>
        <w:rPr>
          <w:szCs w:val="28"/>
        </w:rPr>
        <w:t xml:space="preserve"> пункта 13</w:t>
      </w:r>
      <w:r w:rsidR="007C1411">
        <w:rPr>
          <w:szCs w:val="28"/>
        </w:rPr>
        <w:t xml:space="preserve"> настоящего административного регламента, представляются в виде подлинника и ксерокопий в одном экземпляре каждый.</w:t>
      </w:r>
    </w:p>
    <w:p w:rsidR="00FD347C" w:rsidRDefault="007C1411">
      <w:pPr>
        <w:ind w:firstLine="720"/>
        <w:jc w:val="both"/>
        <w:rPr>
          <w:szCs w:val="28"/>
        </w:rPr>
      </w:pPr>
      <w:r>
        <w:rPr>
          <w:szCs w:val="28"/>
        </w:rPr>
        <w:lastRenderedPageBreak/>
        <w:t xml:space="preserve">Копии документов должны полностью соответствовать подлинникам документов. </w:t>
      </w:r>
    </w:p>
    <w:p w:rsidR="00030740" w:rsidRPr="00030740" w:rsidRDefault="00030740" w:rsidP="00030740">
      <w:pPr>
        <w:ind w:firstLine="720"/>
        <w:jc w:val="both"/>
        <w:rPr>
          <w:szCs w:val="28"/>
        </w:rPr>
      </w:pPr>
      <w:r>
        <w:rPr>
          <w:szCs w:val="28"/>
        </w:rPr>
        <w:t>18</w:t>
      </w:r>
      <w:r w:rsidR="007C1411">
        <w:rPr>
          <w:szCs w:val="28"/>
        </w:rPr>
        <w:t xml:space="preserve">. </w:t>
      </w:r>
      <w:r w:rsidRPr="00030740">
        <w:rPr>
          <w:szCs w:val="28"/>
        </w:rPr>
        <w:t>Документы, предусмотренные настоящим подразделом, представляются:</w:t>
      </w:r>
    </w:p>
    <w:p w:rsidR="00030740" w:rsidRPr="00030740" w:rsidRDefault="00030740" w:rsidP="00030740">
      <w:pPr>
        <w:ind w:firstLine="720"/>
        <w:jc w:val="both"/>
        <w:rPr>
          <w:szCs w:val="28"/>
        </w:rPr>
      </w:pPr>
      <w:r w:rsidRPr="00030740">
        <w:rPr>
          <w:szCs w:val="28"/>
        </w:rPr>
        <w:t>1) заявителем лично в местную администрацию;</w:t>
      </w:r>
    </w:p>
    <w:p w:rsidR="00030740" w:rsidRPr="00030740" w:rsidRDefault="00030740" w:rsidP="00030740">
      <w:pPr>
        <w:ind w:firstLine="720"/>
        <w:jc w:val="both"/>
        <w:rPr>
          <w:szCs w:val="28"/>
        </w:rPr>
      </w:pPr>
      <w:r w:rsidRPr="00030740">
        <w:rPr>
          <w:szCs w:val="28"/>
        </w:rPr>
        <w:t>2) через многофункциональный центр;</w:t>
      </w:r>
    </w:p>
    <w:p w:rsidR="00030740" w:rsidRPr="00030740" w:rsidRDefault="00030740" w:rsidP="00030740">
      <w:pPr>
        <w:ind w:firstLine="720"/>
        <w:jc w:val="both"/>
        <w:rPr>
          <w:szCs w:val="28"/>
        </w:rPr>
      </w:pPr>
      <w:r w:rsidRPr="00030740">
        <w:rPr>
          <w:szCs w:val="28"/>
        </w:rP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FD347C" w:rsidRPr="00DE47D4" w:rsidRDefault="00030740" w:rsidP="00030740">
      <w:pPr>
        <w:ind w:firstLine="720"/>
        <w:jc w:val="both"/>
        <w:rPr>
          <w:szCs w:val="28"/>
        </w:rPr>
      </w:pPr>
      <w:r w:rsidRPr="00030740">
        <w:rPr>
          <w:szCs w:val="28"/>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D347C" w:rsidRDefault="00030740">
      <w:pPr>
        <w:ind w:firstLine="720"/>
        <w:jc w:val="both"/>
        <w:rPr>
          <w:szCs w:val="28"/>
        </w:rPr>
      </w:pPr>
      <w:r>
        <w:rPr>
          <w:szCs w:val="28"/>
        </w:rPr>
        <w:t>19</w:t>
      </w:r>
      <w:r w:rsidR="007C1411">
        <w:rPr>
          <w:szCs w:val="28"/>
        </w:rPr>
        <w:t xml:space="preserve">. </w:t>
      </w:r>
      <w:r w:rsidR="00B079E6">
        <w:rPr>
          <w:szCs w:val="28"/>
        </w:rPr>
        <w:t>Местная а</w:t>
      </w:r>
      <w:r w:rsidR="007C1411">
        <w:rPr>
          <w:szCs w:val="28"/>
        </w:rPr>
        <w:t xml:space="preserve">дминистрация не вправе требовать от заявителя: </w:t>
      </w:r>
    </w:p>
    <w:p w:rsidR="00FD347C" w:rsidRDefault="007C1411">
      <w:pPr>
        <w:ind w:firstLine="720"/>
        <w:jc w:val="both"/>
        <w:rPr>
          <w:szCs w:val="28"/>
        </w:rPr>
      </w:pPr>
      <w:r>
        <w:rPr>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sidR="00182941">
        <w:rPr>
          <w:szCs w:val="28"/>
        </w:rPr>
        <w:t xml:space="preserve"> </w:t>
      </w:r>
      <w:r>
        <w:rPr>
          <w:szCs w:val="28"/>
        </w:rPr>
        <w:t>с предоставлением муниципальной услуги;</w:t>
      </w:r>
    </w:p>
    <w:p w:rsidR="00FD347C" w:rsidRDefault="007C1411">
      <w:pPr>
        <w:ind w:firstLine="720"/>
        <w:jc w:val="both"/>
        <w:rPr>
          <w:szCs w:val="28"/>
        </w:rPr>
      </w:pPr>
      <w:r>
        <w:rPr>
          <w:spacing w:val="-8"/>
          <w:szCs w:val="28"/>
        </w:rPr>
        <w:t>представления документов и информации, которые находятся в распоряжении</w:t>
      </w:r>
      <w:r>
        <w:rPr>
          <w:szCs w:val="28"/>
        </w:rPr>
        <w:t xml:space="preserve"> органа </w:t>
      </w:r>
      <w:r w:rsidR="00B079E6">
        <w:rPr>
          <w:szCs w:val="28"/>
        </w:rPr>
        <w:t>местной а</w:t>
      </w:r>
      <w:r>
        <w:rPr>
          <w:szCs w:val="28"/>
        </w:rPr>
        <w:t xml:space="preserve">дминистрации, предоставляющего муниципальную услугу, иных органов </w:t>
      </w:r>
      <w:r w:rsidR="00B079E6">
        <w:rPr>
          <w:szCs w:val="28"/>
        </w:rPr>
        <w:t>местной а</w:t>
      </w:r>
      <w:r>
        <w:rPr>
          <w:szCs w:val="28"/>
        </w:rPr>
        <w:t xml:space="preserve">дминистрации, органов местного самоуправления, государственных органов, организаций и учреждений, в соответствии с нормативными правовыми актами Российской Федерации, нормативными правовыми актами Архангельской области и муниципальными правовыми актами </w:t>
      </w:r>
      <w:r w:rsidR="00F77EF8">
        <w:rPr>
          <w:szCs w:val="28"/>
        </w:rPr>
        <w:t>Приморского муниципального округа;</w:t>
      </w:r>
    </w:p>
    <w:p w:rsidR="00FD347C" w:rsidRDefault="007C1411">
      <w:pPr>
        <w:ind w:firstLine="720"/>
        <w:jc w:val="both"/>
      </w:pPr>
      <w:proofErr w:type="gramStart"/>
      <w:r>
        <w:rPr>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Pr>
          <w:szCs w:val="28"/>
        </w:rPr>
        <w:b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Pr>
          <w:szCs w:val="28"/>
        </w:rPr>
        <w:br/>
        <w:t xml:space="preserve">в перечни, указанные в </w:t>
      </w:r>
      <w:hyperlink r:id="rId9">
        <w:r>
          <w:rPr>
            <w:rStyle w:val="-"/>
            <w:color w:val="00000A"/>
            <w:szCs w:val="28"/>
            <w:u w:val="none"/>
          </w:rPr>
          <w:t>части 1 статьи 9</w:t>
        </w:r>
      </w:hyperlink>
      <w:r>
        <w:rPr>
          <w:szCs w:val="28"/>
        </w:rPr>
        <w:t xml:space="preserve"> Федерального закона от 27.07.2010</w:t>
      </w:r>
      <w:r w:rsidR="00F77EF8">
        <w:rPr>
          <w:szCs w:val="28"/>
        </w:rPr>
        <w:t xml:space="preserve"> года </w:t>
      </w:r>
      <w:r>
        <w:rPr>
          <w:szCs w:val="28"/>
        </w:rPr>
        <w:t>№ 210-ФЗ «Об организации предоставления государственных и муниципальных услуг»;</w:t>
      </w:r>
      <w:proofErr w:type="gramEnd"/>
    </w:p>
    <w:p w:rsidR="00FD347C" w:rsidRDefault="007C1411">
      <w:pPr>
        <w:ind w:firstLine="720"/>
        <w:jc w:val="both"/>
        <w:rPr>
          <w:szCs w:val="28"/>
        </w:rPr>
      </w:pPr>
      <w:r>
        <w:rPr>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347C" w:rsidRDefault="007C1411">
      <w:pPr>
        <w:ind w:firstLine="720"/>
        <w:jc w:val="both"/>
        <w:rPr>
          <w:szCs w:val="28"/>
        </w:rPr>
      </w:pPr>
      <w:r>
        <w:rPr>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347C" w:rsidRDefault="007C1411">
      <w:pPr>
        <w:ind w:firstLine="720"/>
        <w:jc w:val="both"/>
        <w:rPr>
          <w:szCs w:val="28"/>
        </w:rPr>
      </w:pPr>
      <w:r>
        <w:rPr>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w:t>
      </w:r>
      <w:r>
        <w:rPr>
          <w:szCs w:val="28"/>
        </w:rPr>
        <w:lastRenderedPageBreak/>
        <w:t>услуги, либо в предоставлении муниципальной услуги и не включенных в представленный ранее комплект документов;</w:t>
      </w:r>
    </w:p>
    <w:p w:rsidR="00FD347C" w:rsidRDefault="007C1411">
      <w:pPr>
        <w:ind w:firstLine="720"/>
        <w:jc w:val="both"/>
        <w:rPr>
          <w:szCs w:val="28"/>
        </w:rPr>
      </w:pPr>
      <w:r>
        <w:rPr>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347C" w:rsidRDefault="007C1411">
      <w:pPr>
        <w:ind w:firstLine="720"/>
        <w:jc w:val="both"/>
        <w:rPr>
          <w:szCs w:val="28"/>
        </w:rPr>
      </w:pPr>
      <w:proofErr w:type="gramStart"/>
      <w:r>
        <w:rPr>
          <w:spacing w:val="-4"/>
          <w:szCs w:val="28"/>
        </w:rPr>
        <w:t>г) выявление документально подтвержденного факта (признаков) ошибочного или противоправного действия (</w:t>
      </w:r>
      <w:r w:rsidR="00B079E6">
        <w:rPr>
          <w:spacing w:val="-4"/>
          <w:szCs w:val="28"/>
        </w:rPr>
        <w:t>бездействия) должностного лица местной а</w:t>
      </w:r>
      <w:r>
        <w:rPr>
          <w:spacing w:val="-4"/>
          <w:szCs w:val="28"/>
        </w:rPr>
        <w:t>дминистрации,</w:t>
      </w:r>
      <w:r w:rsidR="00DE47D4">
        <w:rPr>
          <w:szCs w:val="28"/>
        </w:rPr>
        <w:t xml:space="preserve"> муниципального служащего</w:t>
      </w:r>
      <w:r>
        <w:rPr>
          <w:szCs w:val="28"/>
        </w:rPr>
        <w:t xml:space="preserve"> при первоначальном отказе </w:t>
      </w:r>
      <w:r>
        <w:rPr>
          <w:spacing w:val="-2"/>
          <w:szCs w:val="28"/>
        </w:rPr>
        <w:t>в приеме документов, необходимых для предоставления муниципальной услуги,</w:t>
      </w:r>
      <w:r>
        <w:rPr>
          <w:szCs w:val="28"/>
        </w:rPr>
        <w:t xml:space="preserve"> либо в предоставлении муниципальной услуги, о чем в письменном виде з</w:t>
      </w:r>
      <w:r w:rsidR="00B079E6">
        <w:rPr>
          <w:szCs w:val="28"/>
        </w:rPr>
        <w:t>а подписью руководителя органа местной а</w:t>
      </w:r>
      <w:r>
        <w:rPr>
          <w:szCs w:val="28"/>
        </w:rPr>
        <w:t>дминистрации, предоставляющего муниципальную услуг, уведомляется заявитель, а также приносятся извин</w:t>
      </w:r>
      <w:r w:rsidR="006A38E0">
        <w:rPr>
          <w:szCs w:val="28"/>
        </w:rPr>
        <w:t>ения за доставленные неудобства;</w:t>
      </w:r>
      <w:proofErr w:type="gramEnd"/>
    </w:p>
    <w:p w:rsidR="006A38E0" w:rsidRDefault="006A38E0">
      <w:pPr>
        <w:ind w:firstLine="720"/>
        <w:jc w:val="both"/>
        <w:rPr>
          <w:szCs w:val="28"/>
        </w:rPr>
      </w:pPr>
      <w:proofErr w:type="gramStart"/>
      <w:r w:rsidRPr="006A38E0">
        <w:rPr>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szCs w:val="28"/>
        </w:rPr>
        <w:t>.</w:t>
      </w:r>
      <w:proofErr w:type="gramEnd"/>
    </w:p>
    <w:p w:rsidR="00FD347C" w:rsidRDefault="00FD347C">
      <w:pPr>
        <w:ind w:firstLine="720"/>
        <w:jc w:val="both"/>
        <w:rPr>
          <w:rFonts w:ascii="Liberation Serif" w:eastAsia="Segoe UI" w:hAnsi="Liberation Serif" w:cs="Tahoma"/>
          <w:szCs w:val="28"/>
          <w:lang w:eastAsia="en-US" w:bidi="en-US"/>
        </w:rPr>
      </w:pPr>
    </w:p>
    <w:p w:rsidR="00F77EF8" w:rsidRDefault="00F77EF8">
      <w:pPr>
        <w:ind w:firstLine="720"/>
        <w:jc w:val="both"/>
        <w:rPr>
          <w:szCs w:val="28"/>
        </w:rPr>
      </w:pPr>
    </w:p>
    <w:p w:rsidR="003D18DD" w:rsidRPr="00FA0794" w:rsidRDefault="003D18DD" w:rsidP="003D18DD">
      <w:pPr>
        <w:jc w:val="center"/>
        <w:rPr>
          <w:b/>
          <w:szCs w:val="28"/>
        </w:rPr>
      </w:pPr>
      <w:r w:rsidRPr="00FA0794">
        <w:rPr>
          <w:b/>
          <w:szCs w:val="28"/>
        </w:rPr>
        <w:t>2.2 Основания для отказа в приеме документов,</w:t>
      </w:r>
    </w:p>
    <w:p w:rsidR="003D18DD" w:rsidRPr="00FA0794" w:rsidRDefault="003D18DD" w:rsidP="003D18DD">
      <w:pPr>
        <w:jc w:val="center"/>
        <w:rPr>
          <w:b/>
          <w:szCs w:val="28"/>
        </w:rPr>
      </w:pPr>
      <w:proofErr w:type="gramStart"/>
      <w:r w:rsidRPr="00FA0794">
        <w:rPr>
          <w:b/>
          <w:szCs w:val="28"/>
        </w:rPr>
        <w:t>необходимых</w:t>
      </w:r>
      <w:proofErr w:type="gramEnd"/>
      <w:r w:rsidRPr="00FA0794">
        <w:rPr>
          <w:b/>
          <w:szCs w:val="28"/>
        </w:rPr>
        <w:t xml:space="preserve"> для предоставления муниципальной услуги</w:t>
      </w:r>
    </w:p>
    <w:p w:rsidR="00FD347C" w:rsidRDefault="00FD347C">
      <w:pPr>
        <w:ind w:firstLine="720"/>
        <w:jc w:val="both"/>
        <w:rPr>
          <w:b/>
          <w:szCs w:val="28"/>
        </w:rPr>
      </w:pPr>
    </w:p>
    <w:p w:rsidR="00FD347C" w:rsidRDefault="003D18DD">
      <w:pPr>
        <w:pStyle w:val="af2"/>
        <w:rPr>
          <w:szCs w:val="28"/>
        </w:rPr>
      </w:pPr>
      <w:r>
        <w:rPr>
          <w:szCs w:val="28"/>
        </w:rPr>
        <w:t>20</w:t>
      </w:r>
      <w:r w:rsidR="007C1411">
        <w:rPr>
          <w:szCs w:val="28"/>
        </w:rPr>
        <w:t>. Основаниями для отказа в приеме документов, необходимых для предоставления муниципальной услуги, являются следующие обстоятельства:</w:t>
      </w:r>
    </w:p>
    <w:p w:rsidR="00FD347C" w:rsidRDefault="007C1411">
      <w:pPr>
        <w:ind w:firstLine="720"/>
        <w:jc w:val="both"/>
        <w:outlineLvl w:val="2"/>
        <w:rPr>
          <w:szCs w:val="28"/>
        </w:rPr>
      </w:pPr>
      <w:r>
        <w:rPr>
          <w:spacing w:val="-10"/>
          <w:szCs w:val="28"/>
        </w:rPr>
        <w:t>1) лицо, подающее документы, не относится к числу заявителей в соответствии</w:t>
      </w:r>
      <w:r w:rsidR="003D18DD">
        <w:rPr>
          <w:szCs w:val="28"/>
        </w:rPr>
        <w:t xml:space="preserve"> с пунктами 3 </w:t>
      </w:r>
      <w:r>
        <w:rPr>
          <w:szCs w:val="28"/>
        </w:rPr>
        <w:t xml:space="preserve"> настоящего административного регламента;</w:t>
      </w:r>
    </w:p>
    <w:p w:rsidR="00FD347C" w:rsidRDefault="007C1411">
      <w:pPr>
        <w:ind w:firstLine="720"/>
        <w:jc w:val="both"/>
        <w:outlineLvl w:val="2"/>
        <w:rPr>
          <w:szCs w:val="28"/>
        </w:rPr>
      </w:pPr>
      <w:r>
        <w:rPr>
          <w:szCs w:val="28"/>
        </w:rPr>
        <w:t>2) заявитель представил неполный комплект доку</w:t>
      </w:r>
      <w:r w:rsidR="003D18DD">
        <w:rPr>
          <w:szCs w:val="28"/>
        </w:rPr>
        <w:t>ментов, установленный пунктом 13</w:t>
      </w:r>
      <w:r w:rsidR="00BB4035">
        <w:rPr>
          <w:szCs w:val="28"/>
        </w:rPr>
        <w:t xml:space="preserve"> </w:t>
      </w:r>
      <w:r>
        <w:rPr>
          <w:szCs w:val="28"/>
        </w:rPr>
        <w:t>настоящего административного регламента;</w:t>
      </w:r>
    </w:p>
    <w:p w:rsidR="00FD347C" w:rsidRDefault="007C1411">
      <w:pPr>
        <w:ind w:firstLine="720"/>
        <w:jc w:val="both"/>
        <w:outlineLvl w:val="2"/>
        <w:rPr>
          <w:szCs w:val="28"/>
        </w:rPr>
      </w:pPr>
      <w:r>
        <w:rPr>
          <w:szCs w:val="28"/>
        </w:rPr>
        <w:t>3) заявитель представил документы, оформление и (или) способ представления которых не соответствует уста</w:t>
      </w:r>
      <w:r w:rsidR="00BB4035">
        <w:rPr>
          <w:szCs w:val="28"/>
        </w:rPr>
        <w:t xml:space="preserve">новленным требованиям </w:t>
      </w:r>
      <w:r w:rsidR="003D18DD">
        <w:rPr>
          <w:szCs w:val="28"/>
        </w:rPr>
        <w:t>(пункты</w:t>
      </w:r>
      <w:r w:rsidR="00BB4035">
        <w:rPr>
          <w:szCs w:val="28"/>
        </w:rPr>
        <w:t xml:space="preserve"> </w:t>
      </w:r>
      <w:r w:rsidR="003D18DD">
        <w:rPr>
          <w:szCs w:val="28"/>
        </w:rPr>
        <w:t xml:space="preserve">16-18 </w:t>
      </w:r>
      <w:r>
        <w:rPr>
          <w:szCs w:val="28"/>
        </w:rPr>
        <w:t>настоящего административного регламента</w:t>
      </w:r>
      <w:r w:rsidR="003D18DD">
        <w:rPr>
          <w:szCs w:val="28"/>
        </w:rPr>
        <w:t>)</w:t>
      </w:r>
      <w:r>
        <w:rPr>
          <w:szCs w:val="28"/>
        </w:rPr>
        <w:t>;</w:t>
      </w:r>
    </w:p>
    <w:p w:rsidR="00FD347C" w:rsidRDefault="007C1411">
      <w:pPr>
        <w:pStyle w:val="ConsPlusNormal"/>
        <w:jc w:val="both"/>
        <w:rPr>
          <w:rFonts w:ascii="Times New Roman" w:hAnsi="Times New Roman" w:cs="Times New Roman"/>
          <w:szCs w:val="28"/>
        </w:rPr>
      </w:pPr>
      <w:r>
        <w:rPr>
          <w:rFonts w:ascii="Times New Roman" w:hAnsi="Times New Roman" w:cs="Times New Roman"/>
          <w:spacing w:val="-4"/>
          <w:szCs w:val="28"/>
        </w:rPr>
        <w:t>4) наличие в заявлении и приложенных документах исправлений, подчисток</w:t>
      </w:r>
      <w:r>
        <w:rPr>
          <w:rFonts w:ascii="Times New Roman" w:hAnsi="Times New Roman" w:cs="Times New Roman"/>
          <w:szCs w:val="28"/>
        </w:rPr>
        <w:t xml:space="preserve"> либо приписок, зачеркнутых слов, записей, выполненных карандашом;</w:t>
      </w:r>
    </w:p>
    <w:p w:rsidR="00FD347C" w:rsidRDefault="007C1411">
      <w:pPr>
        <w:pStyle w:val="ConsPlusNormal"/>
        <w:jc w:val="both"/>
        <w:rPr>
          <w:rFonts w:ascii="Times New Roman" w:hAnsi="Times New Roman" w:cs="Times New Roman"/>
          <w:szCs w:val="28"/>
        </w:rPr>
      </w:pPr>
      <w:r>
        <w:rPr>
          <w:rFonts w:ascii="Times New Roman" w:hAnsi="Times New Roman" w:cs="Times New Roman"/>
          <w:szCs w:val="28"/>
        </w:rPr>
        <w:t>5) текст заявления не поддается прочтению;</w:t>
      </w:r>
    </w:p>
    <w:p w:rsidR="003D18DD" w:rsidRDefault="003D18DD">
      <w:pPr>
        <w:pStyle w:val="ConsPlusNormal"/>
        <w:jc w:val="both"/>
        <w:rPr>
          <w:rFonts w:ascii="Times New Roman" w:hAnsi="Times New Roman" w:cs="Times New Roman"/>
          <w:szCs w:val="28"/>
        </w:rPr>
      </w:pPr>
      <w:r>
        <w:rPr>
          <w:rFonts w:ascii="Times New Roman" w:hAnsi="Times New Roman" w:cs="Times New Roman"/>
          <w:szCs w:val="28"/>
        </w:rPr>
        <w:t>6</w:t>
      </w:r>
      <w:r w:rsidRPr="003D18DD">
        <w:rPr>
          <w:rFonts w:ascii="Times New Roman" w:hAnsi="Times New Roman" w:cs="Times New Roman"/>
          <w:szCs w:val="28"/>
        </w:rPr>
        <w:t>) предоставление муниципальной услуги, указанной в заявлении заявителя, не относится к компетенции местной администрации.</w:t>
      </w:r>
    </w:p>
    <w:p w:rsidR="00FD347C" w:rsidRDefault="003D18DD">
      <w:pPr>
        <w:ind w:firstLine="720"/>
        <w:jc w:val="both"/>
        <w:outlineLvl w:val="2"/>
        <w:rPr>
          <w:szCs w:val="28"/>
        </w:rPr>
      </w:pPr>
      <w:r>
        <w:rPr>
          <w:szCs w:val="28"/>
        </w:rPr>
        <w:t>21</w:t>
      </w:r>
      <w:r w:rsidR="007C1411">
        <w:rPr>
          <w:szCs w:val="28"/>
        </w:rPr>
        <w:t xml:space="preserve">.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w:t>
      </w:r>
      <w:r w:rsidR="007C1411">
        <w:rPr>
          <w:szCs w:val="28"/>
        </w:rPr>
        <w:lastRenderedPageBreak/>
        <w:t xml:space="preserve">муниципальной услуги, размещенной на Архангельском региональном портале государственных и муниципальных услуг (функций) и </w:t>
      </w:r>
      <w:r w:rsidR="00B079E6" w:rsidRPr="00B079E6">
        <w:rPr>
          <w:szCs w:val="28"/>
        </w:rPr>
        <w:t>на официальном сайте Приморского муниципального округа Архангельской области</w:t>
      </w:r>
      <w:r w:rsidR="00B079E6">
        <w:rPr>
          <w:szCs w:val="28"/>
        </w:rPr>
        <w:t>.</w:t>
      </w:r>
    </w:p>
    <w:p w:rsidR="00FD347C" w:rsidRDefault="007C1411">
      <w:pPr>
        <w:ind w:firstLine="720"/>
        <w:jc w:val="both"/>
        <w:outlineLvl w:val="2"/>
        <w:rPr>
          <w:szCs w:val="28"/>
        </w:rPr>
      </w:pPr>
      <w:r>
        <w:rPr>
          <w:szCs w:val="28"/>
        </w:rPr>
        <w:t>Не допускается повторный отказ в приеме документов, необходимых для предоставления муниципальной услуги, по основанию, предусм</w:t>
      </w:r>
      <w:r w:rsidR="001B54F2">
        <w:rPr>
          <w:szCs w:val="28"/>
        </w:rPr>
        <w:t xml:space="preserve">отренному </w:t>
      </w:r>
      <w:r w:rsidR="003D18DD">
        <w:rPr>
          <w:szCs w:val="28"/>
        </w:rPr>
        <w:t>подпунктом 2 пункта 20</w:t>
      </w:r>
      <w:r>
        <w:rPr>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FD347C" w:rsidRDefault="00FD347C">
      <w:pPr>
        <w:ind w:firstLine="720"/>
        <w:jc w:val="both"/>
        <w:outlineLvl w:val="2"/>
        <w:rPr>
          <w:szCs w:val="28"/>
        </w:rPr>
      </w:pPr>
    </w:p>
    <w:p w:rsidR="000D34EC" w:rsidRPr="000D34EC" w:rsidRDefault="003D18DD" w:rsidP="000D34EC">
      <w:pPr>
        <w:jc w:val="center"/>
        <w:outlineLvl w:val="2"/>
        <w:rPr>
          <w:b/>
          <w:bCs/>
          <w:szCs w:val="28"/>
        </w:rPr>
      </w:pPr>
      <w:r>
        <w:rPr>
          <w:b/>
          <w:bCs/>
          <w:szCs w:val="28"/>
        </w:rPr>
        <w:t>2.3</w:t>
      </w:r>
      <w:r w:rsidR="007C1411">
        <w:rPr>
          <w:b/>
          <w:bCs/>
          <w:szCs w:val="28"/>
        </w:rPr>
        <w:t xml:space="preserve">. </w:t>
      </w:r>
      <w:r w:rsidR="000D34EC" w:rsidRPr="000D34EC">
        <w:rPr>
          <w:b/>
          <w:bCs/>
          <w:szCs w:val="28"/>
        </w:rPr>
        <w:t>Основания для отказа в предоставлении</w:t>
      </w:r>
    </w:p>
    <w:p w:rsidR="00FD347C" w:rsidRDefault="000D34EC" w:rsidP="000D34EC">
      <w:pPr>
        <w:jc w:val="center"/>
        <w:outlineLvl w:val="2"/>
        <w:rPr>
          <w:b/>
          <w:bCs/>
          <w:szCs w:val="28"/>
        </w:rPr>
      </w:pPr>
      <w:r w:rsidRPr="000D34EC">
        <w:rPr>
          <w:b/>
          <w:bCs/>
          <w:szCs w:val="28"/>
        </w:rPr>
        <w:t>муниципальной услуги</w:t>
      </w:r>
    </w:p>
    <w:p w:rsidR="00FD347C" w:rsidRDefault="00FD347C">
      <w:pPr>
        <w:ind w:firstLine="720"/>
        <w:jc w:val="both"/>
        <w:outlineLvl w:val="2"/>
        <w:rPr>
          <w:szCs w:val="28"/>
        </w:rPr>
      </w:pPr>
    </w:p>
    <w:p w:rsidR="00FD347C" w:rsidRDefault="00F61E91">
      <w:pPr>
        <w:ind w:firstLine="720"/>
        <w:jc w:val="both"/>
        <w:outlineLvl w:val="2"/>
        <w:rPr>
          <w:szCs w:val="28"/>
        </w:rPr>
      </w:pPr>
      <w:r>
        <w:rPr>
          <w:szCs w:val="28"/>
        </w:rPr>
        <w:t>22</w:t>
      </w:r>
      <w:r w:rsidR="007C1411">
        <w:rPr>
          <w:szCs w:val="28"/>
        </w:rPr>
        <w:t>. Оснований для приостановления предоставления муниципальной услуги не предусмотрено.</w:t>
      </w:r>
    </w:p>
    <w:p w:rsidR="00FD347C" w:rsidRDefault="00F61E91">
      <w:pPr>
        <w:ind w:firstLine="720"/>
        <w:jc w:val="both"/>
        <w:outlineLvl w:val="2"/>
        <w:rPr>
          <w:szCs w:val="28"/>
        </w:rPr>
      </w:pPr>
      <w:r>
        <w:rPr>
          <w:szCs w:val="28"/>
        </w:rPr>
        <w:t>23</w:t>
      </w:r>
      <w:r w:rsidR="007C1411">
        <w:rPr>
          <w:szCs w:val="28"/>
        </w:rPr>
        <w:t>. Основаниями для принятия решения об отказе в предоставлении муниципальной услуги являются следующие обстоятельства:</w:t>
      </w:r>
    </w:p>
    <w:p w:rsidR="00FD347C" w:rsidRDefault="00C1568A">
      <w:pPr>
        <w:pStyle w:val="ConsPlusNormal"/>
        <w:jc w:val="both"/>
        <w:rPr>
          <w:rFonts w:ascii="Times New Roman" w:hAnsi="Times New Roman" w:cs="Times New Roman"/>
          <w:szCs w:val="28"/>
        </w:rPr>
      </w:pPr>
      <w:r>
        <w:rPr>
          <w:rFonts w:ascii="Times New Roman" w:hAnsi="Times New Roman" w:cs="Times New Roman"/>
          <w:spacing w:val="-6"/>
          <w:szCs w:val="28"/>
        </w:rPr>
        <w:t>1</w:t>
      </w:r>
      <w:r w:rsidR="007C1411">
        <w:rPr>
          <w:rFonts w:ascii="Times New Roman" w:hAnsi="Times New Roman" w:cs="Times New Roman"/>
          <w:spacing w:val="-6"/>
          <w:szCs w:val="28"/>
        </w:rPr>
        <w:t>) несоответствие представленных документов требованиям, установленным</w:t>
      </w:r>
      <w:r w:rsidR="00181615">
        <w:rPr>
          <w:rFonts w:ascii="Times New Roman" w:hAnsi="Times New Roman" w:cs="Times New Roman"/>
          <w:szCs w:val="28"/>
        </w:rPr>
        <w:t xml:space="preserve"> пунктами </w:t>
      </w:r>
      <w:r w:rsidR="000D34EC">
        <w:rPr>
          <w:rFonts w:ascii="Times New Roman" w:hAnsi="Times New Roman" w:cs="Times New Roman"/>
          <w:szCs w:val="28"/>
        </w:rPr>
        <w:t xml:space="preserve">16, 17, 18 </w:t>
      </w:r>
      <w:r w:rsidR="007C1411">
        <w:rPr>
          <w:rFonts w:ascii="Times New Roman" w:hAnsi="Times New Roman" w:cs="Times New Roman"/>
          <w:szCs w:val="28"/>
        </w:rPr>
        <w:t>настоящего административного регламента, выявленное на стадии рассмотрения документов;</w:t>
      </w:r>
    </w:p>
    <w:p w:rsidR="00FD347C" w:rsidRDefault="00C1568A">
      <w:pPr>
        <w:pStyle w:val="ConsPlusNormal"/>
        <w:jc w:val="both"/>
        <w:rPr>
          <w:rFonts w:ascii="Times New Roman" w:hAnsi="Times New Roman" w:cs="Times New Roman"/>
          <w:szCs w:val="28"/>
        </w:rPr>
      </w:pPr>
      <w:r>
        <w:rPr>
          <w:rFonts w:ascii="Times New Roman" w:hAnsi="Times New Roman" w:cs="Times New Roman"/>
          <w:spacing w:val="-4"/>
          <w:szCs w:val="28"/>
        </w:rPr>
        <w:t>2</w:t>
      </w:r>
      <w:r w:rsidR="007C1411">
        <w:rPr>
          <w:rFonts w:ascii="Times New Roman" w:hAnsi="Times New Roman" w:cs="Times New Roman"/>
          <w:spacing w:val="-4"/>
          <w:szCs w:val="28"/>
        </w:rPr>
        <w:t>) подача заявления о предоставлении муниципальной услуги на земельный</w:t>
      </w:r>
      <w:r w:rsidR="007C1411">
        <w:rPr>
          <w:rFonts w:ascii="Times New Roman" w:hAnsi="Times New Roman" w:cs="Times New Roman"/>
          <w:szCs w:val="28"/>
        </w:rPr>
        <w:t xml:space="preserve"> </w:t>
      </w:r>
      <w:r w:rsidR="007C1411">
        <w:rPr>
          <w:rFonts w:ascii="Times New Roman" w:hAnsi="Times New Roman" w:cs="Times New Roman"/>
          <w:spacing w:val="-6"/>
          <w:szCs w:val="28"/>
        </w:rPr>
        <w:t>участок, объект капитального строительства, в отношении которых не осуществлен</w:t>
      </w:r>
      <w:r w:rsidR="007C1411">
        <w:rPr>
          <w:rFonts w:ascii="Times New Roman" w:hAnsi="Times New Roman" w:cs="Times New Roman"/>
          <w:szCs w:val="28"/>
        </w:rPr>
        <w:t xml:space="preserve"> государственный кадастровый учет;</w:t>
      </w:r>
    </w:p>
    <w:p w:rsidR="00DE47D4" w:rsidRPr="00E3049A" w:rsidRDefault="00C1568A" w:rsidP="00DE47D4">
      <w:pPr>
        <w:autoSpaceDE w:val="0"/>
        <w:autoSpaceDN w:val="0"/>
        <w:adjustRightInd w:val="0"/>
        <w:ind w:firstLine="720"/>
        <w:jc w:val="both"/>
        <w:outlineLvl w:val="2"/>
        <w:rPr>
          <w:szCs w:val="28"/>
        </w:rPr>
      </w:pPr>
      <w:r>
        <w:rPr>
          <w:szCs w:val="28"/>
        </w:rPr>
        <w:t>3</w:t>
      </w:r>
      <w:r w:rsidR="00DE47D4">
        <w:rPr>
          <w:szCs w:val="28"/>
        </w:rPr>
        <w:t>)</w:t>
      </w:r>
      <w:r w:rsidR="00DE47D4" w:rsidRPr="00E3049A">
        <w:rPr>
          <w:szCs w:val="28"/>
        </w:rPr>
        <w:t xml:space="preserve"> отсутствие у заявителя прав на земельный участок, на котором расположен объект капитального строительства, прав на объект капитального </w:t>
      </w:r>
      <w:r w:rsidR="00DE47D4" w:rsidRPr="00E3049A">
        <w:rPr>
          <w:spacing w:val="-2"/>
          <w:szCs w:val="28"/>
        </w:rPr>
        <w:t>строительства, относительно которых испрашивается разрешение на отклонение</w:t>
      </w:r>
      <w:r w:rsidR="00DE47D4" w:rsidRPr="00E3049A">
        <w:rPr>
          <w:szCs w:val="28"/>
        </w:rPr>
        <w:t xml:space="preserve"> от предельных параметров разрешенного строительства, реконструкции объекта капитального строительства;</w:t>
      </w:r>
      <w:r w:rsidR="00DE47D4" w:rsidRPr="00E3049A">
        <w:rPr>
          <w:szCs w:val="28"/>
        </w:rPr>
        <w:tab/>
      </w:r>
    </w:p>
    <w:p w:rsidR="00FD347C" w:rsidRDefault="00DE47D4" w:rsidP="00DE47D4">
      <w:pPr>
        <w:autoSpaceDE w:val="0"/>
        <w:autoSpaceDN w:val="0"/>
        <w:adjustRightInd w:val="0"/>
        <w:ind w:firstLine="720"/>
        <w:jc w:val="both"/>
        <w:outlineLvl w:val="2"/>
        <w:rPr>
          <w:szCs w:val="28"/>
        </w:rPr>
      </w:pPr>
      <w:r>
        <w:rPr>
          <w:szCs w:val="28"/>
        </w:rPr>
        <w:t>4</w:t>
      </w:r>
      <w:r w:rsidRPr="00E3049A">
        <w:rPr>
          <w:szCs w:val="28"/>
        </w:rPr>
        <w:t xml:space="preserve">) запрашиваются отклонения от предельных параметров разрешенного строительства, реконструкции объектов капитального </w:t>
      </w:r>
      <w:proofErr w:type="gramStart"/>
      <w:r w:rsidRPr="00E3049A">
        <w:rPr>
          <w:szCs w:val="28"/>
        </w:rPr>
        <w:t>строительства</w:t>
      </w:r>
      <w:proofErr w:type="gramEnd"/>
      <w:r w:rsidRPr="00E3049A">
        <w:rPr>
          <w:szCs w:val="28"/>
        </w:rPr>
        <w:t xml:space="preserve"> </w:t>
      </w:r>
      <w:r w:rsidRPr="00E3049A">
        <w:rPr>
          <w:szCs w:val="28"/>
        </w:rPr>
        <w:br/>
        <w:t>не предусмотренные градостроительным регламентом;</w:t>
      </w:r>
    </w:p>
    <w:p w:rsidR="00C1568A" w:rsidRPr="003B4989" w:rsidRDefault="00DE47D4" w:rsidP="00C1568A">
      <w:pPr>
        <w:autoSpaceDE w:val="0"/>
        <w:autoSpaceDN w:val="0"/>
        <w:adjustRightInd w:val="0"/>
        <w:jc w:val="both"/>
        <w:rPr>
          <w:color w:val="FF0000"/>
          <w:szCs w:val="28"/>
        </w:rPr>
      </w:pPr>
      <w:r>
        <w:rPr>
          <w:szCs w:val="28"/>
        </w:rPr>
        <w:t xml:space="preserve">          </w:t>
      </w:r>
      <w:proofErr w:type="gramStart"/>
      <w:r>
        <w:rPr>
          <w:szCs w:val="28"/>
        </w:rPr>
        <w:t>5</w:t>
      </w:r>
      <w:r w:rsidR="00C1568A">
        <w:rPr>
          <w:szCs w:val="28"/>
        </w:rPr>
        <w:t xml:space="preserve">)  </w:t>
      </w:r>
      <w:r w:rsidR="00C1568A" w:rsidRPr="00DE47D4">
        <w:rPr>
          <w:szCs w:val="28"/>
        </w:rPr>
        <w:t>поступление в орган местного самоуправления уведомления о выявлении самовольной постройки</w:t>
      </w:r>
      <w:r w:rsidR="000920C4">
        <w:rPr>
          <w:szCs w:val="28"/>
        </w:rPr>
        <w:t xml:space="preserve"> на  земельном участке</w:t>
      </w:r>
      <w:r w:rsidR="000920C4" w:rsidRPr="00E3049A">
        <w:rPr>
          <w:szCs w:val="28"/>
        </w:rPr>
        <w:t>, на котором расположен объ</w:t>
      </w:r>
      <w:r w:rsidR="000920C4">
        <w:rPr>
          <w:szCs w:val="28"/>
        </w:rPr>
        <w:t>ект капитального строительства</w:t>
      </w:r>
      <w:r w:rsidR="000920C4" w:rsidRPr="00E3049A">
        <w:rPr>
          <w:spacing w:val="-2"/>
          <w:szCs w:val="28"/>
        </w:rPr>
        <w:t>, относительно которых испрашивается разрешение на отклонение</w:t>
      </w:r>
      <w:r w:rsidR="000920C4" w:rsidRPr="00E3049A">
        <w:rPr>
          <w:szCs w:val="28"/>
        </w:rPr>
        <w:t xml:space="preserve"> от предельных параметров разрешенного строительства</w:t>
      </w:r>
      <w:r w:rsidR="00C1568A" w:rsidRPr="00DE47D4">
        <w:rPr>
          <w:szCs w:val="28"/>
        </w:rPr>
        <w:t xml:space="preserve">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0" w:history="1">
        <w:r w:rsidR="00C1568A" w:rsidRPr="00DE47D4">
          <w:rPr>
            <w:szCs w:val="28"/>
          </w:rPr>
          <w:t>части 2 статьи 55.32</w:t>
        </w:r>
      </w:hyperlink>
      <w:r w:rsidR="00C1568A" w:rsidRPr="00DE47D4">
        <w:rPr>
          <w:szCs w:val="28"/>
        </w:rPr>
        <w:t xml:space="preserve"> Градостроительного кодекса Российской Федерации, за исключением случаев, если по результатам</w:t>
      </w:r>
      <w:proofErr w:type="gramEnd"/>
      <w:r w:rsidR="00C1568A" w:rsidRPr="00DE47D4">
        <w:rPr>
          <w:szCs w:val="28"/>
        </w:rPr>
        <w:t xml:space="preserve"> </w:t>
      </w:r>
      <w:proofErr w:type="gramStart"/>
      <w:r w:rsidR="00C1568A" w:rsidRPr="00DE47D4">
        <w:rPr>
          <w:szCs w:val="28"/>
        </w:rPr>
        <w:t xml:space="preserve">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1" w:history="1">
        <w:r w:rsidR="00C1568A" w:rsidRPr="00DE47D4">
          <w:rPr>
            <w:szCs w:val="28"/>
          </w:rPr>
          <w:t>части 2 статьи 55.32</w:t>
        </w:r>
      </w:hyperlink>
      <w:r w:rsidR="003B4989" w:rsidRPr="00DE47D4">
        <w:rPr>
          <w:szCs w:val="28"/>
        </w:rPr>
        <w:t xml:space="preserve"> Градостроительного </w:t>
      </w:r>
      <w:r w:rsidR="003B4989" w:rsidRPr="00DE47D4">
        <w:rPr>
          <w:szCs w:val="28"/>
        </w:rPr>
        <w:lastRenderedPageBreak/>
        <w:t>к</w:t>
      </w:r>
      <w:r w:rsidR="00C1568A" w:rsidRPr="00DE47D4">
        <w:rPr>
          <w:szCs w:val="28"/>
        </w:rPr>
        <w:t>одекса</w:t>
      </w:r>
      <w:r w:rsidR="003B4989" w:rsidRPr="00DE47D4">
        <w:rPr>
          <w:szCs w:val="28"/>
        </w:rPr>
        <w:t xml:space="preserve"> РФ</w:t>
      </w:r>
      <w:r w:rsidR="00C1568A" w:rsidRPr="00DE47D4">
        <w:rPr>
          <w:szCs w:val="28"/>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w:t>
      </w:r>
      <w:proofErr w:type="gramEnd"/>
      <w:r w:rsidR="00C1568A" w:rsidRPr="00DE47D4">
        <w:rPr>
          <w:szCs w:val="28"/>
        </w:rPr>
        <w:t xml:space="preserve"> о сносе самовольной постройки или ее приведении в соответствие с установленными требованиями.</w:t>
      </w:r>
    </w:p>
    <w:p w:rsidR="00FD347C" w:rsidRDefault="007C1411">
      <w:pPr>
        <w:ind w:firstLine="720"/>
        <w:jc w:val="both"/>
        <w:outlineLvl w:val="2"/>
        <w:rPr>
          <w:szCs w:val="28"/>
        </w:rPr>
      </w:pPr>
      <w:r>
        <w:rPr>
          <w:szCs w:val="28"/>
        </w:rPr>
        <w:t>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w:t>
      </w:r>
      <w:r>
        <w:rPr>
          <w:rFonts w:eastAsia="Arial"/>
          <w:bCs/>
          <w:szCs w:val="28"/>
          <w:lang w:eastAsia="zh-CN"/>
        </w:rPr>
        <w:t xml:space="preserve"> </w:t>
      </w:r>
      <w:r w:rsidR="00B079E6" w:rsidRPr="00B079E6">
        <w:rPr>
          <w:rFonts w:eastAsia="Arial"/>
          <w:bCs/>
          <w:szCs w:val="28"/>
          <w:lang w:eastAsia="zh-CN"/>
        </w:rPr>
        <w:t>на официальном сайте Приморского муниципального округа Архангельской области</w:t>
      </w:r>
    </w:p>
    <w:p w:rsidR="00FD347C" w:rsidRDefault="007C1411">
      <w:pPr>
        <w:spacing w:line="330" w:lineRule="exact"/>
        <w:ind w:firstLine="720"/>
        <w:jc w:val="both"/>
        <w:outlineLvl w:val="2"/>
        <w:rPr>
          <w:szCs w:val="28"/>
        </w:rPr>
      </w:pPr>
      <w:r>
        <w:rPr>
          <w:szCs w:val="28"/>
        </w:rPr>
        <w:t xml:space="preserve">Не допускается отказ в предоставлении муниципальной услуги </w:t>
      </w:r>
      <w:r>
        <w:rPr>
          <w:szCs w:val="28"/>
        </w:rPr>
        <w:br/>
        <w:t>по основаниям,</w:t>
      </w:r>
      <w:r w:rsidR="00C1568A">
        <w:rPr>
          <w:szCs w:val="28"/>
        </w:rPr>
        <w:t xml:space="preserve"> предусмотренным  </w:t>
      </w:r>
      <w:r w:rsidR="00BF4C86">
        <w:rPr>
          <w:szCs w:val="28"/>
        </w:rPr>
        <w:t>пунктом 23</w:t>
      </w:r>
      <w:r w:rsidR="00C1568A">
        <w:rPr>
          <w:szCs w:val="28"/>
        </w:rPr>
        <w:t xml:space="preserve"> </w:t>
      </w:r>
      <w:r>
        <w:rPr>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27.07.2010</w:t>
      </w:r>
      <w:r w:rsidR="00BF4C86">
        <w:rPr>
          <w:szCs w:val="28"/>
        </w:rPr>
        <w:t xml:space="preserve"> года</w:t>
      </w:r>
      <w:r>
        <w:rPr>
          <w:szCs w:val="28"/>
        </w:rPr>
        <w:t xml:space="preserve"> № 210-ФЗ «Об организации предоставления государственных и муниципальных услуг».</w:t>
      </w:r>
    </w:p>
    <w:p w:rsidR="000D34EC" w:rsidRDefault="000D34EC">
      <w:pPr>
        <w:spacing w:line="330" w:lineRule="exact"/>
        <w:ind w:firstLine="720"/>
        <w:jc w:val="both"/>
        <w:outlineLvl w:val="2"/>
        <w:rPr>
          <w:szCs w:val="28"/>
        </w:rPr>
      </w:pPr>
    </w:p>
    <w:p w:rsidR="00EC7ADD" w:rsidRDefault="00BF4C86" w:rsidP="00EC7ADD">
      <w:pPr>
        <w:jc w:val="center"/>
        <w:rPr>
          <w:b/>
          <w:bCs/>
          <w:szCs w:val="28"/>
        </w:rPr>
      </w:pPr>
      <w:r>
        <w:rPr>
          <w:b/>
          <w:bCs/>
          <w:szCs w:val="28"/>
        </w:rPr>
        <w:t>2.4</w:t>
      </w:r>
      <w:r w:rsidR="00EC7ADD">
        <w:rPr>
          <w:b/>
          <w:bCs/>
          <w:szCs w:val="28"/>
        </w:rPr>
        <w:t>. Результат предоставления муниципальной услуги</w:t>
      </w:r>
    </w:p>
    <w:p w:rsidR="00EC7ADD" w:rsidRDefault="00EC7ADD" w:rsidP="00EC7ADD">
      <w:pPr>
        <w:ind w:firstLine="720"/>
        <w:jc w:val="both"/>
        <w:outlineLvl w:val="2"/>
        <w:rPr>
          <w:szCs w:val="28"/>
        </w:rPr>
      </w:pPr>
    </w:p>
    <w:p w:rsidR="00EC7ADD" w:rsidRDefault="00BF4C86" w:rsidP="00EC7ADD">
      <w:pPr>
        <w:ind w:firstLine="720"/>
        <w:jc w:val="both"/>
        <w:outlineLvl w:val="2"/>
        <w:rPr>
          <w:szCs w:val="28"/>
        </w:rPr>
      </w:pPr>
      <w:r>
        <w:rPr>
          <w:szCs w:val="28"/>
        </w:rPr>
        <w:t>24</w:t>
      </w:r>
      <w:r w:rsidR="00EC7ADD">
        <w:rPr>
          <w:szCs w:val="28"/>
        </w:rPr>
        <w:t>. Результатами предоставления муниципальной услуги являются:</w:t>
      </w:r>
    </w:p>
    <w:p w:rsidR="00EC7ADD" w:rsidRDefault="00EC7ADD" w:rsidP="00EC7ADD">
      <w:pPr>
        <w:ind w:firstLine="720"/>
        <w:jc w:val="both"/>
        <w:outlineLvl w:val="2"/>
        <w:rPr>
          <w:szCs w:val="28"/>
        </w:rPr>
      </w:pPr>
      <w:r>
        <w:rPr>
          <w:spacing w:val="-4"/>
          <w:szCs w:val="28"/>
        </w:rPr>
        <w:t xml:space="preserve">1) выдача решения о предоставлении разрешения на </w:t>
      </w:r>
      <w:r w:rsidRPr="0099586F">
        <w:rPr>
          <w:szCs w:val="28"/>
        </w:rPr>
        <w:t xml:space="preserve"> отклонение от предельных параметров разрешенного строительства, реконструкции объекта капитального строительства </w:t>
      </w:r>
      <w:r>
        <w:rPr>
          <w:szCs w:val="28"/>
        </w:rPr>
        <w:t>(постановление местной администрации о предоставлении разрешения на</w:t>
      </w:r>
      <w:r w:rsidRPr="002F4A87">
        <w:rPr>
          <w:szCs w:val="28"/>
        </w:rPr>
        <w:t xml:space="preserve"> </w:t>
      </w:r>
      <w:r w:rsidRPr="0099586F">
        <w:rPr>
          <w:szCs w:val="28"/>
        </w:rPr>
        <w:t>отклонение от предельных параметров разрешенного строительства, реконструкции объекта капитального строительства</w:t>
      </w:r>
      <w:r>
        <w:rPr>
          <w:szCs w:val="28"/>
        </w:rPr>
        <w:t xml:space="preserve">); </w:t>
      </w:r>
    </w:p>
    <w:p w:rsidR="00EC7ADD" w:rsidRDefault="00EC7ADD" w:rsidP="00EC7ADD">
      <w:pPr>
        <w:ind w:firstLine="720"/>
        <w:jc w:val="both"/>
        <w:outlineLvl w:val="2"/>
        <w:rPr>
          <w:szCs w:val="28"/>
        </w:rPr>
      </w:pPr>
      <w:r>
        <w:rPr>
          <w:szCs w:val="28"/>
        </w:rPr>
        <w:t xml:space="preserve">2) выдача решения об отказе в предоставлении разрешения на </w:t>
      </w:r>
      <w:r w:rsidRPr="0099586F">
        <w:rPr>
          <w:szCs w:val="28"/>
        </w:rPr>
        <w:t xml:space="preserve">отклонение от предельных параметров разрешенного строительства, реконструкции объекта капитального </w:t>
      </w:r>
      <w:r w:rsidRPr="002F4A87">
        <w:rPr>
          <w:szCs w:val="28"/>
        </w:rPr>
        <w:t>строительства (постановление</w:t>
      </w:r>
      <w:r>
        <w:rPr>
          <w:szCs w:val="28"/>
        </w:rPr>
        <w:t xml:space="preserve"> местной администрации об отказе в предоставлении разрешения </w:t>
      </w:r>
      <w:r w:rsidRPr="0099586F">
        <w:rPr>
          <w:szCs w:val="28"/>
        </w:rPr>
        <w:t>отклонение от предельных параметров разрешенного строительства, реконструкции объекта капитального строительства</w:t>
      </w:r>
      <w:r>
        <w:rPr>
          <w:szCs w:val="28"/>
        </w:rPr>
        <w:t xml:space="preserve">); </w:t>
      </w:r>
    </w:p>
    <w:p w:rsidR="00EC7ADD" w:rsidRPr="002F4A87" w:rsidRDefault="00EC7ADD" w:rsidP="00EC7ADD">
      <w:pPr>
        <w:ind w:firstLine="720"/>
        <w:jc w:val="both"/>
        <w:outlineLvl w:val="2"/>
        <w:rPr>
          <w:szCs w:val="28"/>
        </w:rPr>
      </w:pPr>
      <w:r>
        <w:rPr>
          <w:szCs w:val="28"/>
        </w:rPr>
        <w:t xml:space="preserve">3) выдача решения об отказе в предоставлении муниципальной услуги </w:t>
      </w:r>
      <w:r>
        <w:rPr>
          <w:szCs w:val="28"/>
        </w:rPr>
        <w:br/>
        <w:t>в соответствии с пункто</w:t>
      </w:r>
      <w:r w:rsidR="00BF4C86">
        <w:rPr>
          <w:szCs w:val="28"/>
        </w:rPr>
        <w:t>м 23</w:t>
      </w:r>
      <w:r>
        <w:rPr>
          <w:szCs w:val="28"/>
        </w:rPr>
        <w:t xml:space="preserve"> настоящего административного регламента </w:t>
      </w:r>
      <w:r w:rsidRPr="002F4A87">
        <w:rPr>
          <w:szCs w:val="28"/>
        </w:rPr>
        <w:t>(письмо за подписью заместителя главы местной администрации по градостроительной деятельности, председателя КУМИ и ЗО).</w:t>
      </w:r>
    </w:p>
    <w:p w:rsidR="00EC7ADD" w:rsidRDefault="00EC7ADD" w:rsidP="00EC7ADD">
      <w:pPr>
        <w:jc w:val="center"/>
        <w:outlineLvl w:val="2"/>
        <w:rPr>
          <w:b/>
          <w:bCs/>
          <w:szCs w:val="28"/>
        </w:rPr>
      </w:pPr>
    </w:p>
    <w:p w:rsidR="00EC7ADD" w:rsidRDefault="00BF4C86" w:rsidP="00EC7ADD">
      <w:pPr>
        <w:jc w:val="center"/>
        <w:outlineLvl w:val="2"/>
        <w:rPr>
          <w:b/>
          <w:bCs/>
          <w:szCs w:val="28"/>
        </w:rPr>
      </w:pPr>
      <w:r>
        <w:rPr>
          <w:b/>
          <w:bCs/>
          <w:szCs w:val="28"/>
        </w:rPr>
        <w:t>2.5</w:t>
      </w:r>
      <w:r w:rsidR="00EC7ADD">
        <w:rPr>
          <w:b/>
          <w:bCs/>
          <w:szCs w:val="28"/>
        </w:rPr>
        <w:t>. Сроки при предоставлении муниципальной услуги</w:t>
      </w:r>
    </w:p>
    <w:p w:rsidR="00EC7ADD" w:rsidRDefault="00EC7ADD" w:rsidP="00EC7ADD">
      <w:pPr>
        <w:ind w:firstLine="720"/>
        <w:jc w:val="both"/>
        <w:outlineLvl w:val="2"/>
        <w:rPr>
          <w:szCs w:val="28"/>
        </w:rPr>
      </w:pPr>
    </w:p>
    <w:p w:rsidR="00EC7ADD" w:rsidRDefault="00BF4C86" w:rsidP="00EC7ADD">
      <w:pPr>
        <w:ind w:firstLine="720"/>
        <w:jc w:val="both"/>
        <w:outlineLvl w:val="2"/>
        <w:rPr>
          <w:spacing w:val="-6"/>
          <w:szCs w:val="28"/>
        </w:rPr>
      </w:pPr>
      <w:r>
        <w:rPr>
          <w:spacing w:val="-6"/>
          <w:szCs w:val="28"/>
        </w:rPr>
        <w:t>25</w:t>
      </w:r>
      <w:r w:rsidR="00EC7ADD">
        <w:rPr>
          <w:spacing w:val="-6"/>
          <w:szCs w:val="28"/>
        </w:rPr>
        <w:t>. Сроки выполнения отдельных административных процедур и действий:</w:t>
      </w:r>
    </w:p>
    <w:p w:rsidR="00EC7ADD" w:rsidRDefault="00EC7ADD" w:rsidP="00EC7ADD">
      <w:pPr>
        <w:ind w:firstLine="720"/>
        <w:jc w:val="both"/>
        <w:outlineLvl w:val="2"/>
        <w:rPr>
          <w:szCs w:val="28"/>
        </w:rPr>
      </w:pPr>
      <w:r>
        <w:rPr>
          <w:szCs w:val="28"/>
        </w:rPr>
        <w:t>1) регистрация запроса заявителя – в день поступления запроса заявителя;</w:t>
      </w:r>
    </w:p>
    <w:p w:rsidR="00EC7ADD" w:rsidRPr="00087405" w:rsidRDefault="00EC7ADD" w:rsidP="00EC7ADD">
      <w:pPr>
        <w:ind w:firstLine="720"/>
        <w:jc w:val="both"/>
        <w:outlineLvl w:val="2"/>
        <w:rPr>
          <w:szCs w:val="28"/>
        </w:rPr>
      </w:pPr>
      <w:r>
        <w:rPr>
          <w:szCs w:val="28"/>
        </w:rPr>
        <w:lastRenderedPageBreak/>
        <w:t xml:space="preserve">2) </w:t>
      </w:r>
      <w:r w:rsidRPr="00087405">
        <w:rPr>
          <w:szCs w:val="28"/>
        </w:rPr>
        <w:t xml:space="preserve">рассмотрение вопроса о предоставлении муниципальной услуги и принятие решения о выдаче результата предоставления муниципальной услуги составляет: </w:t>
      </w:r>
    </w:p>
    <w:p w:rsidR="00EC7ADD" w:rsidRPr="00087405" w:rsidRDefault="00EC7ADD" w:rsidP="00EC7ADD">
      <w:pPr>
        <w:ind w:firstLine="720"/>
        <w:jc w:val="both"/>
        <w:outlineLvl w:val="2"/>
        <w:rPr>
          <w:szCs w:val="28"/>
        </w:rPr>
      </w:pPr>
      <w:r w:rsidRPr="00087405">
        <w:rPr>
          <w:spacing w:val="-2"/>
          <w:szCs w:val="28"/>
        </w:rPr>
        <w:t>в слу</w:t>
      </w:r>
      <w:r w:rsidR="00BF4C86">
        <w:rPr>
          <w:spacing w:val="-2"/>
          <w:szCs w:val="28"/>
        </w:rPr>
        <w:t>чаях, предусмотренных пунктом 23</w:t>
      </w:r>
      <w:r w:rsidRPr="00087405">
        <w:rPr>
          <w:spacing w:val="-2"/>
          <w:szCs w:val="28"/>
        </w:rPr>
        <w:t xml:space="preserve"> настоящего административного</w:t>
      </w:r>
      <w:r w:rsidRPr="00087405">
        <w:rPr>
          <w:szCs w:val="28"/>
        </w:rPr>
        <w:t xml:space="preserve"> регламента – до 15 рабочих дней со дня поступления запроса заявителя;</w:t>
      </w:r>
    </w:p>
    <w:p w:rsidR="00EC7ADD" w:rsidRPr="00087405" w:rsidRDefault="00EC7ADD" w:rsidP="00EC7ADD">
      <w:pPr>
        <w:ind w:firstLine="720"/>
        <w:jc w:val="both"/>
        <w:outlineLvl w:val="2"/>
        <w:rPr>
          <w:szCs w:val="28"/>
        </w:rPr>
      </w:pPr>
      <w:r w:rsidRPr="00087405">
        <w:rPr>
          <w:szCs w:val="28"/>
        </w:rPr>
        <w:t xml:space="preserve">в случае, предусмотренном </w:t>
      </w:r>
      <w:r w:rsidR="00D913C6" w:rsidRPr="00D913C6">
        <w:rPr>
          <w:szCs w:val="28"/>
        </w:rPr>
        <w:t xml:space="preserve">пунктом </w:t>
      </w:r>
      <w:r w:rsidR="00D913C6">
        <w:rPr>
          <w:szCs w:val="28"/>
        </w:rPr>
        <w:t>38</w:t>
      </w:r>
      <w:r w:rsidRPr="00087405">
        <w:rPr>
          <w:szCs w:val="28"/>
        </w:rPr>
        <w:t xml:space="preserve"> настоящего административного регламента – до 50 рабочих дней со дня поступления запроса заявителя;</w:t>
      </w:r>
    </w:p>
    <w:p w:rsidR="00EC7ADD" w:rsidRPr="00087405" w:rsidRDefault="00EC7ADD" w:rsidP="00EC7ADD">
      <w:pPr>
        <w:ind w:firstLine="720"/>
        <w:jc w:val="both"/>
        <w:outlineLvl w:val="2"/>
        <w:rPr>
          <w:szCs w:val="28"/>
        </w:rPr>
      </w:pPr>
      <w:r w:rsidRPr="00087405">
        <w:rPr>
          <w:szCs w:val="28"/>
        </w:rPr>
        <w:t xml:space="preserve">в случае, предусмотренном </w:t>
      </w:r>
      <w:r w:rsidR="00D913C6">
        <w:rPr>
          <w:szCs w:val="28"/>
        </w:rPr>
        <w:t>пунктом 46</w:t>
      </w:r>
      <w:bookmarkStart w:id="0" w:name="_GoBack"/>
      <w:bookmarkEnd w:id="0"/>
      <w:r w:rsidRPr="00087405">
        <w:rPr>
          <w:szCs w:val="28"/>
        </w:rPr>
        <w:t xml:space="preserve"> настоящего административного регламента, – до 30 дней со дня поступления запроса заявителя.</w:t>
      </w:r>
    </w:p>
    <w:p w:rsidR="00EC7ADD" w:rsidRDefault="00EC7ADD" w:rsidP="00BF4C86">
      <w:pPr>
        <w:ind w:firstLine="720"/>
        <w:jc w:val="both"/>
        <w:outlineLvl w:val="2"/>
        <w:rPr>
          <w:szCs w:val="28"/>
        </w:rPr>
      </w:pPr>
      <w:r w:rsidRPr="00087405">
        <w:rPr>
          <w:szCs w:val="28"/>
        </w:rPr>
        <w:t>Срок проведения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не может быть более пятнадцати рабочих дней</w:t>
      </w:r>
      <w:r>
        <w:rPr>
          <w:szCs w:val="28"/>
        </w:rPr>
        <w:t>.</w:t>
      </w:r>
    </w:p>
    <w:p w:rsidR="00EC7ADD" w:rsidRDefault="00BF4C86" w:rsidP="00EC7ADD">
      <w:pPr>
        <w:ind w:firstLine="720"/>
        <w:jc w:val="both"/>
        <w:outlineLvl w:val="2"/>
        <w:rPr>
          <w:szCs w:val="28"/>
        </w:rPr>
      </w:pPr>
      <w:r>
        <w:rPr>
          <w:szCs w:val="28"/>
        </w:rPr>
        <w:t>3</w:t>
      </w:r>
      <w:r w:rsidR="00EC7ADD">
        <w:rPr>
          <w:szCs w:val="28"/>
        </w:rPr>
        <w:t>) выдача заявителю результата предоставления муниципальной услуги осуществляется в течение одного</w:t>
      </w:r>
      <w:r>
        <w:rPr>
          <w:szCs w:val="28"/>
        </w:rPr>
        <w:t xml:space="preserve"> рабочего</w:t>
      </w:r>
      <w:r w:rsidR="00EC7ADD">
        <w:rPr>
          <w:szCs w:val="28"/>
        </w:rPr>
        <w:t xml:space="preserve"> дня после</w:t>
      </w:r>
      <w:r>
        <w:rPr>
          <w:szCs w:val="28"/>
        </w:rPr>
        <w:t xml:space="preserve"> подписания и регистрации документов</w:t>
      </w:r>
      <w:r w:rsidR="00EC7ADD">
        <w:rPr>
          <w:szCs w:val="28"/>
        </w:rPr>
        <w:t xml:space="preserve">, предусмотренных </w:t>
      </w:r>
      <w:r>
        <w:rPr>
          <w:szCs w:val="28"/>
        </w:rPr>
        <w:t>пунктом 24</w:t>
      </w:r>
      <w:r w:rsidR="00EC7ADD">
        <w:rPr>
          <w:szCs w:val="28"/>
        </w:rPr>
        <w:t xml:space="preserve"> настояще</w:t>
      </w:r>
      <w:r w:rsidR="007E791C">
        <w:rPr>
          <w:szCs w:val="28"/>
        </w:rPr>
        <w:t>го административного регламента</w:t>
      </w:r>
      <w:r w:rsidR="00EC7ADD">
        <w:rPr>
          <w:szCs w:val="28"/>
        </w:rPr>
        <w:t>.</w:t>
      </w:r>
    </w:p>
    <w:p w:rsidR="00EC7ADD" w:rsidRDefault="007E791C" w:rsidP="00EC7ADD">
      <w:pPr>
        <w:ind w:firstLine="720"/>
        <w:jc w:val="both"/>
        <w:outlineLvl w:val="2"/>
        <w:rPr>
          <w:szCs w:val="28"/>
        </w:rPr>
      </w:pPr>
      <w:r>
        <w:rPr>
          <w:szCs w:val="28"/>
        </w:rPr>
        <w:t>26</w:t>
      </w:r>
      <w:r w:rsidR="00EC7ADD">
        <w:rPr>
          <w:szCs w:val="28"/>
        </w:rPr>
        <w:t>. Максимальный срок ожидания в очереди:</w:t>
      </w:r>
    </w:p>
    <w:p w:rsidR="00EC7ADD" w:rsidRDefault="00EC7ADD" w:rsidP="00EC7ADD">
      <w:pPr>
        <w:ind w:firstLine="720"/>
        <w:jc w:val="both"/>
        <w:outlineLvl w:val="2"/>
        <w:rPr>
          <w:szCs w:val="28"/>
        </w:rPr>
      </w:pPr>
      <w:r>
        <w:rPr>
          <w:szCs w:val="28"/>
        </w:rPr>
        <w:t xml:space="preserve">1) при подаче запроса о предоставлении муниципальной услуги – </w:t>
      </w:r>
      <w:r>
        <w:rPr>
          <w:szCs w:val="28"/>
        </w:rPr>
        <w:br/>
        <w:t>не более 15 минут;</w:t>
      </w:r>
    </w:p>
    <w:p w:rsidR="00EC7ADD" w:rsidRDefault="00EC7ADD" w:rsidP="00EC7ADD">
      <w:pPr>
        <w:ind w:firstLine="720"/>
        <w:jc w:val="both"/>
        <w:outlineLvl w:val="2"/>
        <w:rPr>
          <w:szCs w:val="28"/>
        </w:rPr>
      </w:pPr>
      <w:r>
        <w:rPr>
          <w:szCs w:val="28"/>
        </w:rPr>
        <w:t xml:space="preserve">2) при получении результата предоставления муниципальной услуги – </w:t>
      </w:r>
      <w:r>
        <w:rPr>
          <w:szCs w:val="28"/>
        </w:rPr>
        <w:br/>
        <w:t>не более 15 минут.</w:t>
      </w:r>
    </w:p>
    <w:p w:rsidR="00EC7ADD" w:rsidRDefault="007E791C" w:rsidP="00EC7ADD">
      <w:pPr>
        <w:ind w:firstLine="720"/>
        <w:jc w:val="both"/>
        <w:outlineLvl w:val="2"/>
        <w:rPr>
          <w:szCs w:val="28"/>
        </w:rPr>
      </w:pPr>
      <w:r>
        <w:rPr>
          <w:szCs w:val="28"/>
        </w:rPr>
        <w:t>27</w:t>
      </w:r>
      <w:r w:rsidR="00EC7ADD">
        <w:rPr>
          <w:szCs w:val="28"/>
        </w:rPr>
        <w:t>. Общий срок предоставления муниципальной услуги - до 60 рабочих дней со дня поступления запроса заявителя.</w:t>
      </w:r>
    </w:p>
    <w:p w:rsidR="00EC7ADD" w:rsidRDefault="00EC7ADD">
      <w:pPr>
        <w:spacing w:line="330" w:lineRule="exact"/>
        <w:ind w:firstLine="720"/>
        <w:jc w:val="both"/>
        <w:outlineLvl w:val="2"/>
        <w:rPr>
          <w:szCs w:val="28"/>
        </w:rPr>
      </w:pPr>
    </w:p>
    <w:p w:rsidR="00FD347C" w:rsidRDefault="00FD347C">
      <w:pPr>
        <w:tabs>
          <w:tab w:val="left" w:pos="1418"/>
        </w:tabs>
        <w:spacing w:line="330" w:lineRule="exact"/>
        <w:ind w:firstLine="709"/>
        <w:jc w:val="both"/>
        <w:rPr>
          <w:szCs w:val="28"/>
        </w:rPr>
      </w:pPr>
    </w:p>
    <w:p w:rsidR="00FD347C" w:rsidRDefault="007C1411">
      <w:pPr>
        <w:spacing w:line="330" w:lineRule="exact"/>
        <w:jc w:val="center"/>
        <w:outlineLvl w:val="2"/>
        <w:rPr>
          <w:b/>
          <w:bCs/>
          <w:szCs w:val="28"/>
        </w:rPr>
      </w:pPr>
      <w:r>
        <w:rPr>
          <w:b/>
          <w:bCs/>
          <w:szCs w:val="28"/>
        </w:rPr>
        <w:t xml:space="preserve">2.6. Порядок, размер и основания взимания платы с заявителя </w:t>
      </w:r>
      <w:r>
        <w:rPr>
          <w:b/>
          <w:bCs/>
          <w:szCs w:val="28"/>
        </w:rPr>
        <w:br/>
        <w:t>при предоставлении муниципальной услуги</w:t>
      </w:r>
    </w:p>
    <w:p w:rsidR="00FD347C" w:rsidRDefault="00FD347C">
      <w:pPr>
        <w:spacing w:line="330" w:lineRule="exact"/>
        <w:ind w:firstLine="720"/>
        <w:jc w:val="both"/>
        <w:outlineLvl w:val="2"/>
        <w:rPr>
          <w:szCs w:val="28"/>
        </w:rPr>
      </w:pPr>
    </w:p>
    <w:p w:rsidR="00FD347C" w:rsidRDefault="007C1411">
      <w:pPr>
        <w:spacing w:line="330" w:lineRule="exact"/>
        <w:ind w:firstLine="709"/>
        <w:jc w:val="both"/>
        <w:rPr>
          <w:szCs w:val="28"/>
        </w:rPr>
      </w:pPr>
      <w:r>
        <w:rPr>
          <w:szCs w:val="28"/>
        </w:rPr>
        <w:t>Муниципальная услуга предоставляется на безвозмездной основе.</w:t>
      </w:r>
    </w:p>
    <w:p w:rsidR="00FD347C" w:rsidRDefault="00FD347C">
      <w:pPr>
        <w:spacing w:line="330" w:lineRule="exact"/>
        <w:jc w:val="center"/>
        <w:outlineLvl w:val="2"/>
        <w:rPr>
          <w:b/>
          <w:bCs/>
          <w:szCs w:val="28"/>
        </w:rPr>
      </w:pPr>
    </w:p>
    <w:p w:rsidR="007E791C" w:rsidRPr="007E791C" w:rsidRDefault="007C1411" w:rsidP="007E791C">
      <w:pPr>
        <w:spacing w:line="330" w:lineRule="exact"/>
        <w:jc w:val="center"/>
        <w:outlineLvl w:val="2"/>
        <w:rPr>
          <w:b/>
          <w:bCs/>
          <w:szCs w:val="28"/>
        </w:rPr>
      </w:pPr>
      <w:r>
        <w:rPr>
          <w:b/>
          <w:bCs/>
          <w:szCs w:val="28"/>
        </w:rPr>
        <w:t xml:space="preserve">2.7. </w:t>
      </w:r>
      <w:r w:rsidR="007E791C" w:rsidRPr="007E791C">
        <w:rPr>
          <w:b/>
          <w:bCs/>
          <w:szCs w:val="28"/>
        </w:rPr>
        <w:t>Требования к местам предоставления</w:t>
      </w:r>
    </w:p>
    <w:p w:rsidR="00FD347C" w:rsidRDefault="007E791C" w:rsidP="007E791C">
      <w:pPr>
        <w:spacing w:line="330" w:lineRule="exact"/>
        <w:jc w:val="center"/>
        <w:outlineLvl w:val="2"/>
        <w:rPr>
          <w:b/>
          <w:bCs/>
          <w:szCs w:val="28"/>
        </w:rPr>
      </w:pPr>
      <w:r w:rsidRPr="007E791C">
        <w:rPr>
          <w:b/>
          <w:bCs/>
          <w:szCs w:val="28"/>
        </w:rPr>
        <w:t>муниципальной услуги</w:t>
      </w:r>
    </w:p>
    <w:p w:rsidR="00FD347C" w:rsidRDefault="00FD347C">
      <w:pPr>
        <w:spacing w:line="330" w:lineRule="exact"/>
        <w:ind w:firstLine="720"/>
        <w:jc w:val="both"/>
        <w:outlineLvl w:val="2"/>
        <w:rPr>
          <w:szCs w:val="28"/>
        </w:rPr>
      </w:pPr>
    </w:p>
    <w:p w:rsidR="007E791C" w:rsidRPr="007E791C" w:rsidRDefault="007E791C" w:rsidP="007E791C">
      <w:pPr>
        <w:spacing w:line="330" w:lineRule="exact"/>
        <w:ind w:firstLine="709"/>
        <w:jc w:val="both"/>
        <w:outlineLvl w:val="2"/>
        <w:rPr>
          <w:spacing w:val="-2"/>
          <w:szCs w:val="28"/>
        </w:rPr>
      </w:pPr>
      <w:r>
        <w:rPr>
          <w:spacing w:val="-2"/>
          <w:szCs w:val="28"/>
        </w:rPr>
        <w:t>28</w:t>
      </w:r>
      <w:r w:rsidR="007C1411">
        <w:rPr>
          <w:spacing w:val="-2"/>
          <w:szCs w:val="28"/>
        </w:rPr>
        <w:t>.</w:t>
      </w:r>
      <w:r>
        <w:rPr>
          <w:spacing w:val="-2"/>
          <w:szCs w:val="28"/>
        </w:rPr>
        <w:t xml:space="preserve"> </w:t>
      </w:r>
      <w:r w:rsidRPr="007E791C">
        <w:rPr>
          <w:spacing w:val="-2"/>
          <w:szCs w:val="28"/>
        </w:rPr>
        <w:t>Помещения местной администрации, предназначенные 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7E791C" w:rsidRPr="007E791C" w:rsidRDefault="007E791C" w:rsidP="007E791C">
      <w:pPr>
        <w:spacing w:line="330" w:lineRule="exact"/>
        <w:ind w:firstLine="709"/>
        <w:jc w:val="both"/>
        <w:outlineLvl w:val="2"/>
        <w:rPr>
          <w:spacing w:val="-2"/>
          <w:szCs w:val="28"/>
        </w:rPr>
      </w:pPr>
      <w:r w:rsidRPr="007E791C">
        <w:rPr>
          <w:spacing w:val="-2"/>
          <w:szCs w:val="28"/>
        </w:rPr>
        <w:t>Прием заявителей осуществляется в рабочих кабинетах местной администрации.</w:t>
      </w:r>
    </w:p>
    <w:p w:rsidR="007E791C" w:rsidRPr="007E791C" w:rsidRDefault="007E791C" w:rsidP="007E791C">
      <w:pPr>
        <w:spacing w:line="330" w:lineRule="exact"/>
        <w:ind w:firstLine="709"/>
        <w:jc w:val="both"/>
        <w:outlineLvl w:val="2"/>
        <w:rPr>
          <w:spacing w:val="-2"/>
          <w:szCs w:val="28"/>
        </w:rPr>
      </w:pPr>
      <w:r w:rsidRPr="007E791C">
        <w:rPr>
          <w:spacing w:val="-2"/>
          <w:szCs w:val="28"/>
        </w:rPr>
        <w:lastRenderedPageBreak/>
        <w:t>Для ожидания приема отводятся места, оснащенные стульями и столами для возможности оформления документов.</w:t>
      </w:r>
    </w:p>
    <w:p w:rsidR="007E791C" w:rsidRPr="007E791C" w:rsidRDefault="007E791C" w:rsidP="007E791C">
      <w:pPr>
        <w:spacing w:line="330" w:lineRule="exact"/>
        <w:ind w:firstLine="709"/>
        <w:jc w:val="both"/>
        <w:outlineLvl w:val="2"/>
        <w:rPr>
          <w:spacing w:val="-2"/>
          <w:szCs w:val="28"/>
        </w:rPr>
      </w:pPr>
      <w:r w:rsidRPr="007E791C">
        <w:rPr>
          <w:spacing w:val="-2"/>
          <w:szCs w:val="28"/>
        </w:rPr>
        <w:t>В местах информирования заявителей размещаются информационные стенды с информацией, предусмотренной абзацами вторым – седьмым пункта 7 настоящего административного регламента.</w:t>
      </w:r>
    </w:p>
    <w:p w:rsidR="007E791C" w:rsidRPr="007E791C" w:rsidRDefault="007E791C" w:rsidP="007E791C">
      <w:pPr>
        <w:spacing w:line="330" w:lineRule="exact"/>
        <w:ind w:firstLine="709"/>
        <w:jc w:val="both"/>
        <w:outlineLvl w:val="2"/>
        <w:rPr>
          <w:spacing w:val="-2"/>
          <w:szCs w:val="28"/>
        </w:rPr>
      </w:pPr>
      <w:r w:rsidRPr="007E791C">
        <w:rPr>
          <w:spacing w:val="-2"/>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7E791C" w:rsidRPr="007E791C" w:rsidRDefault="007E791C" w:rsidP="007E791C">
      <w:pPr>
        <w:spacing w:line="330" w:lineRule="exact"/>
        <w:ind w:firstLine="709"/>
        <w:jc w:val="both"/>
        <w:outlineLvl w:val="2"/>
        <w:rPr>
          <w:spacing w:val="-2"/>
          <w:szCs w:val="28"/>
        </w:rPr>
      </w:pPr>
      <w:r w:rsidRPr="007E791C">
        <w:rPr>
          <w:spacing w:val="-2"/>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7E791C" w:rsidRPr="007E791C" w:rsidRDefault="007E791C" w:rsidP="007E791C">
      <w:pPr>
        <w:spacing w:line="330" w:lineRule="exact"/>
        <w:ind w:firstLine="709"/>
        <w:jc w:val="both"/>
        <w:outlineLvl w:val="2"/>
        <w:rPr>
          <w:spacing w:val="-2"/>
          <w:szCs w:val="28"/>
        </w:rPr>
      </w:pPr>
      <w:r w:rsidRPr="007E791C">
        <w:rPr>
          <w:spacing w:val="-2"/>
          <w:szCs w:val="28"/>
        </w:rPr>
        <w:t>возможность самостоятельного входа в такие объекты и выхода из них, посадки в транспортное средство и высадки из него, в том числе с использованием кресла-коляски;</w:t>
      </w:r>
    </w:p>
    <w:p w:rsidR="007E791C" w:rsidRPr="007E791C" w:rsidRDefault="007E791C" w:rsidP="007E791C">
      <w:pPr>
        <w:spacing w:line="330" w:lineRule="exact"/>
        <w:ind w:firstLine="709"/>
        <w:jc w:val="both"/>
        <w:outlineLvl w:val="2"/>
        <w:rPr>
          <w:spacing w:val="-2"/>
          <w:szCs w:val="28"/>
        </w:rPr>
      </w:pPr>
      <w:r w:rsidRPr="007E791C">
        <w:rPr>
          <w:spacing w:val="-2"/>
          <w:szCs w:val="28"/>
        </w:rPr>
        <w:t>сопровождение инвалидов, имеющих стойкие расстройства функции зрения и самостоятельного передвижения;</w:t>
      </w:r>
    </w:p>
    <w:p w:rsidR="007E791C" w:rsidRPr="007E791C" w:rsidRDefault="007E791C" w:rsidP="007E791C">
      <w:pPr>
        <w:spacing w:line="330" w:lineRule="exact"/>
        <w:ind w:firstLine="709"/>
        <w:jc w:val="both"/>
        <w:outlineLvl w:val="2"/>
        <w:rPr>
          <w:spacing w:val="-2"/>
          <w:szCs w:val="28"/>
        </w:rPr>
      </w:pPr>
      <w:r w:rsidRPr="007E791C">
        <w:rPr>
          <w:spacing w:val="-2"/>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7E791C" w:rsidRPr="007E791C" w:rsidRDefault="007E791C" w:rsidP="007E791C">
      <w:pPr>
        <w:spacing w:line="330" w:lineRule="exact"/>
        <w:ind w:firstLine="709"/>
        <w:jc w:val="both"/>
        <w:outlineLvl w:val="2"/>
        <w:rPr>
          <w:spacing w:val="-2"/>
          <w:szCs w:val="28"/>
        </w:rPr>
      </w:pPr>
      <w:r w:rsidRPr="007E791C">
        <w:rPr>
          <w:spacing w:val="-2"/>
          <w:szCs w:val="28"/>
        </w:rPr>
        <w:t xml:space="preserve">допуск </w:t>
      </w:r>
      <w:proofErr w:type="spellStart"/>
      <w:r w:rsidRPr="007E791C">
        <w:rPr>
          <w:spacing w:val="-2"/>
          <w:szCs w:val="28"/>
        </w:rPr>
        <w:t>сурдопереводчика</w:t>
      </w:r>
      <w:proofErr w:type="spellEnd"/>
      <w:r w:rsidRPr="007E791C">
        <w:rPr>
          <w:spacing w:val="-2"/>
          <w:szCs w:val="28"/>
        </w:rPr>
        <w:t xml:space="preserve"> и </w:t>
      </w:r>
      <w:proofErr w:type="spellStart"/>
      <w:r w:rsidRPr="007E791C">
        <w:rPr>
          <w:spacing w:val="-2"/>
          <w:szCs w:val="28"/>
        </w:rPr>
        <w:t>тифлосурдопереводчика</w:t>
      </w:r>
      <w:proofErr w:type="spellEnd"/>
      <w:r w:rsidRPr="007E791C">
        <w:rPr>
          <w:spacing w:val="-2"/>
          <w:szCs w:val="28"/>
        </w:rPr>
        <w:t>;</w:t>
      </w:r>
    </w:p>
    <w:p w:rsidR="007E791C" w:rsidRPr="007E791C" w:rsidRDefault="007E791C" w:rsidP="007E791C">
      <w:pPr>
        <w:spacing w:line="330" w:lineRule="exact"/>
        <w:ind w:firstLine="709"/>
        <w:jc w:val="both"/>
        <w:outlineLvl w:val="2"/>
        <w:rPr>
          <w:spacing w:val="-2"/>
          <w:szCs w:val="28"/>
        </w:rPr>
      </w:pPr>
      <w:r w:rsidRPr="007E791C">
        <w:rPr>
          <w:spacing w:val="-2"/>
          <w:szCs w:val="28"/>
        </w:rPr>
        <w:t>допуск собаки-проводника на объекты (здания, помещения), в которых предоставляется муниципальная услуга;</w:t>
      </w:r>
    </w:p>
    <w:p w:rsidR="007E791C" w:rsidRPr="007E791C" w:rsidRDefault="007E791C" w:rsidP="007E791C">
      <w:pPr>
        <w:spacing w:line="330" w:lineRule="exact"/>
        <w:ind w:firstLine="709"/>
        <w:jc w:val="both"/>
        <w:outlineLvl w:val="2"/>
        <w:rPr>
          <w:spacing w:val="-2"/>
          <w:szCs w:val="28"/>
        </w:rPr>
      </w:pPr>
      <w:r w:rsidRPr="007E791C">
        <w:rPr>
          <w:spacing w:val="-2"/>
          <w:szCs w:val="28"/>
        </w:rPr>
        <w:t>оказание инвалидам помощи в преодолении барьеров, мешающих получению ими муниципальной услуги наравне с другими лицами.</w:t>
      </w:r>
    </w:p>
    <w:p w:rsidR="007E791C" w:rsidRDefault="007E791C" w:rsidP="007E791C">
      <w:pPr>
        <w:spacing w:line="330" w:lineRule="exact"/>
        <w:ind w:firstLine="709"/>
        <w:jc w:val="both"/>
        <w:outlineLvl w:val="2"/>
        <w:rPr>
          <w:szCs w:val="28"/>
        </w:rPr>
      </w:pPr>
      <w:r w:rsidRPr="007E791C">
        <w:rPr>
          <w:spacing w:val="-2"/>
          <w:szCs w:val="28"/>
        </w:rPr>
        <w:t xml:space="preserve">Помещения МФЦ, предназначенные для предоставления муниципальной услуги, должны соответствовать требованиям комфортности и доступности для получателей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w:t>
      </w:r>
      <w:r>
        <w:rPr>
          <w:spacing w:val="-2"/>
          <w:szCs w:val="28"/>
        </w:rPr>
        <w:t xml:space="preserve">  </w:t>
      </w:r>
      <w:r w:rsidRPr="007E791C">
        <w:rPr>
          <w:spacing w:val="-2"/>
          <w:szCs w:val="28"/>
        </w:rPr>
        <w:t xml:space="preserve">Правительства </w:t>
      </w:r>
      <w:r>
        <w:rPr>
          <w:spacing w:val="-2"/>
          <w:szCs w:val="28"/>
        </w:rPr>
        <w:t xml:space="preserve">  </w:t>
      </w:r>
      <w:r w:rsidRPr="007E791C">
        <w:rPr>
          <w:spacing w:val="-2"/>
          <w:szCs w:val="28"/>
        </w:rPr>
        <w:t>Российской</w:t>
      </w:r>
      <w:r>
        <w:rPr>
          <w:spacing w:val="-2"/>
          <w:szCs w:val="28"/>
        </w:rPr>
        <w:t xml:space="preserve">  </w:t>
      </w:r>
      <w:r w:rsidRPr="007E791C">
        <w:rPr>
          <w:spacing w:val="-2"/>
          <w:szCs w:val="28"/>
        </w:rPr>
        <w:t xml:space="preserve"> Федерации </w:t>
      </w:r>
      <w:r>
        <w:rPr>
          <w:spacing w:val="-2"/>
          <w:szCs w:val="28"/>
        </w:rPr>
        <w:t xml:space="preserve">  </w:t>
      </w:r>
      <w:r w:rsidRPr="007E791C">
        <w:rPr>
          <w:spacing w:val="-2"/>
          <w:szCs w:val="28"/>
        </w:rPr>
        <w:t xml:space="preserve">от </w:t>
      </w:r>
      <w:r>
        <w:rPr>
          <w:spacing w:val="-2"/>
          <w:szCs w:val="28"/>
        </w:rPr>
        <w:t xml:space="preserve">  </w:t>
      </w:r>
      <w:r w:rsidRPr="007E791C">
        <w:rPr>
          <w:spacing w:val="-2"/>
          <w:szCs w:val="28"/>
        </w:rPr>
        <w:t xml:space="preserve">22 </w:t>
      </w:r>
      <w:r>
        <w:rPr>
          <w:spacing w:val="-2"/>
          <w:szCs w:val="28"/>
        </w:rPr>
        <w:t xml:space="preserve">  </w:t>
      </w:r>
      <w:r w:rsidRPr="007E791C">
        <w:rPr>
          <w:spacing w:val="-2"/>
          <w:szCs w:val="28"/>
        </w:rPr>
        <w:t>декабря</w:t>
      </w:r>
      <w:r>
        <w:rPr>
          <w:spacing w:val="-2"/>
          <w:szCs w:val="28"/>
        </w:rPr>
        <w:t xml:space="preserve">  </w:t>
      </w:r>
      <w:r w:rsidRPr="007E791C">
        <w:rPr>
          <w:spacing w:val="-2"/>
          <w:szCs w:val="28"/>
        </w:rPr>
        <w:t xml:space="preserve"> 2012 года № 1376.</w:t>
      </w:r>
    </w:p>
    <w:p w:rsidR="00FD347C" w:rsidRDefault="007C1411">
      <w:pPr>
        <w:spacing w:line="330" w:lineRule="exact"/>
        <w:ind w:firstLine="709"/>
        <w:jc w:val="both"/>
        <w:outlineLvl w:val="2"/>
        <w:rPr>
          <w:szCs w:val="28"/>
        </w:rPr>
      </w:pPr>
      <w:r>
        <w:rPr>
          <w:szCs w:val="28"/>
        </w:rPr>
        <w:t>.</w:t>
      </w:r>
    </w:p>
    <w:p w:rsidR="00FD347C" w:rsidRDefault="00FD347C">
      <w:pPr>
        <w:spacing w:line="320" w:lineRule="exact"/>
        <w:jc w:val="center"/>
        <w:outlineLvl w:val="2"/>
        <w:rPr>
          <w:bCs/>
          <w:szCs w:val="28"/>
        </w:rPr>
      </w:pPr>
    </w:p>
    <w:p w:rsidR="00FD347C" w:rsidRDefault="007C1411">
      <w:pPr>
        <w:spacing w:line="320" w:lineRule="exact"/>
        <w:jc w:val="center"/>
        <w:outlineLvl w:val="2"/>
        <w:rPr>
          <w:b/>
          <w:bCs/>
          <w:szCs w:val="28"/>
        </w:rPr>
      </w:pPr>
      <w:r>
        <w:rPr>
          <w:b/>
          <w:bCs/>
          <w:szCs w:val="28"/>
        </w:rPr>
        <w:t xml:space="preserve">2.8. Показатели доступности и качества муниципальной услуги </w:t>
      </w:r>
    </w:p>
    <w:p w:rsidR="00FD347C" w:rsidRDefault="00FD347C">
      <w:pPr>
        <w:spacing w:line="320" w:lineRule="exact"/>
        <w:jc w:val="center"/>
        <w:outlineLvl w:val="2"/>
        <w:rPr>
          <w:b/>
          <w:bCs/>
          <w:szCs w:val="28"/>
        </w:rPr>
      </w:pPr>
    </w:p>
    <w:p w:rsidR="00FD347C" w:rsidRDefault="007E791C">
      <w:pPr>
        <w:ind w:firstLine="720"/>
        <w:jc w:val="both"/>
        <w:outlineLvl w:val="2"/>
        <w:rPr>
          <w:szCs w:val="28"/>
        </w:rPr>
      </w:pPr>
      <w:r>
        <w:rPr>
          <w:szCs w:val="28"/>
        </w:rPr>
        <w:t>29</w:t>
      </w:r>
      <w:r w:rsidR="007C1411">
        <w:rPr>
          <w:szCs w:val="28"/>
        </w:rPr>
        <w:t>. Показателями доступности муниципальной услуги являются:</w:t>
      </w:r>
    </w:p>
    <w:p w:rsidR="007E791C" w:rsidRPr="007E791C" w:rsidRDefault="007E791C" w:rsidP="007E791C">
      <w:pPr>
        <w:ind w:firstLine="720"/>
        <w:jc w:val="both"/>
        <w:outlineLvl w:val="2"/>
        <w:rPr>
          <w:szCs w:val="28"/>
        </w:rPr>
      </w:pPr>
      <w:r w:rsidRPr="007E791C">
        <w:rPr>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7E791C" w:rsidRPr="007E791C" w:rsidRDefault="007E791C" w:rsidP="007E791C">
      <w:pPr>
        <w:ind w:firstLine="720"/>
        <w:jc w:val="both"/>
        <w:outlineLvl w:val="2"/>
        <w:rPr>
          <w:szCs w:val="28"/>
        </w:rPr>
      </w:pPr>
      <w:r w:rsidRPr="007E791C">
        <w:rPr>
          <w:szCs w:val="28"/>
        </w:rPr>
        <w:t>2) обеспечение заявителям возможности обращения за предоставлением муниципальной услуги через представителя;</w:t>
      </w:r>
    </w:p>
    <w:p w:rsidR="007E791C" w:rsidRPr="007E791C" w:rsidRDefault="007E791C" w:rsidP="007E791C">
      <w:pPr>
        <w:ind w:firstLine="720"/>
        <w:jc w:val="both"/>
        <w:outlineLvl w:val="2"/>
        <w:rPr>
          <w:szCs w:val="28"/>
        </w:rPr>
      </w:pPr>
      <w:r w:rsidRPr="007E791C">
        <w:rPr>
          <w:szCs w:val="28"/>
        </w:rPr>
        <w:lastRenderedPageBreak/>
        <w:t>3) обеспечение заявителям возможности взаимодействия с местной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используя простую электронную подпись:</w:t>
      </w:r>
    </w:p>
    <w:p w:rsidR="007E791C" w:rsidRPr="007E791C" w:rsidRDefault="007E791C" w:rsidP="007E791C">
      <w:pPr>
        <w:ind w:firstLine="720"/>
        <w:jc w:val="both"/>
        <w:outlineLvl w:val="2"/>
        <w:rPr>
          <w:szCs w:val="28"/>
        </w:rPr>
      </w:pPr>
      <w:r w:rsidRPr="007E791C">
        <w:rPr>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7E791C" w:rsidRPr="007E791C" w:rsidRDefault="007E791C" w:rsidP="007E791C">
      <w:pPr>
        <w:ind w:firstLine="720"/>
        <w:jc w:val="both"/>
        <w:outlineLvl w:val="2"/>
        <w:rPr>
          <w:szCs w:val="28"/>
        </w:rPr>
      </w:pPr>
      <w:r w:rsidRPr="007E791C">
        <w:rPr>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w:t>
      </w:r>
    </w:p>
    <w:p w:rsidR="007E791C" w:rsidRPr="007E791C" w:rsidRDefault="007E791C" w:rsidP="007E791C">
      <w:pPr>
        <w:ind w:firstLine="720"/>
        <w:jc w:val="both"/>
        <w:outlineLvl w:val="2"/>
        <w:rPr>
          <w:szCs w:val="28"/>
        </w:rPr>
      </w:pPr>
      <w:r w:rsidRPr="007E791C">
        <w:rPr>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7E791C" w:rsidRPr="007E791C" w:rsidRDefault="007E791C" w:rsidP="007E791C">
      <w:pPr>
        <w:ind w:firstLine="720"/>
        <w:jc w:val="both"/>
        <w:outlineLvl w:val="2"/>
        <w:rPr>
          <w:szCs w:val="28"/>
        </w:rPr>
      </w:pPr>
      <w:r w:rsidRPr="007E791C">
        <w:rPr>
          <w:szCs w:val="28"/>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7E791C" w:rsidRPr="007E791C" w:rsidRDefault="007E791C" w:rsidP="007E791C">
      <w:pPr>
        <w:ind w:firstLine="720"/>
        <w:jc w:val="both"/>
        <w:outlineLvl w:val="2"/>
        <w:rPr>
          <w:szCs w:val="28"/>
        </w:rPr>
      </w:pPr>
      <w:r w:rsidRPr="007E791C">
        <w:rPr>
          <w:szCs w:val="28"/>
        </w:rPr>
        <w:t>4) предоставление заявителям возможности получения муниципальной услуги в МФЦ;</w:t>
      </w:r>
    </w:p>
    <w:p w:rsidR="007E791C" w:rsidRDefault="007E791C" w:rsidP="007E791C">
      <w:pPr>
        <w:ind w:firstLine="720"/>
        <w:jc w:val="both"/>
        <w:outlineLvl w:val="2"/>
        <w:rPr>
          <w:szCs w:val="28"/>
        </w:rPr>
      </w:pPr>
      <w:r w:rsidRPr="007E791C">
        <w:rPr>
          <w:szCs w:val="28"/>
        </w:rPr>
        <w:t>5) безвозмездность предоставления муниципальной услуги.</w:t>
      </w:r>
    </w:p>
    <w:p w:rsidR="00FD347C" w:rsidRDefault="007E791C">
      <w:pPr>
        <w:pStyle w:val="af2"/>
        <w:outlineLvl w:val="2"/>
        <w:rPr>
          <w:szCs w:val="28"/>
        </w:rPr>
      </w:pPr>
      <w:r>
        <w:rPr>
          <w:szCs w:val="28"/>
        </w:rPr>
        <w:t>30</w:t>
      </w:r>
      <w:r w:rsidR="007C1411">
        <w:rPr>
          <w:szCs w:val="28"/>
        </w:rPr>
        <w:t>. Показателями качества муниципальной услуги являются:</w:t>
      </w:r>
    </w:p>
    <w:p w:rsidR="00FD347C" w:rsidRDefault="007C1411">
      <w:pPr>
        <w:ind w:firstLine="720"/>
        <w:jc w:val="both"/>
        <w:outlineLvl w:val="2"/>
        <w:rPr>
          <w:szCs w:val="28"/>
        </w:rPr>
      </w:pPr>
      <w:r>
        <w:rPr>
          <w:szCs w:val="28"/>
        </w:rPr>
        <w:t>1) отсутствие случаев нарушения сроков при предоставлении муниципальной услуги;</w:t>
      </w:r>
    </w:p>
    <w:p w:rsidR="00FD347C" w:rsidRDefault="007C1411">
      <w:pPr>
        <w:ind w:firstLine="720"/>
        <w:jc w:val="both"/>
        <w:outlineLvl w:val="2"/>
        <w:rPr>
          <w:szCs w:val="28"/>
        </w:rPr>
      </w:pPr>
      <w:r>
        <w:rPr>
          <w:szCs w:val="28"/>
        </w:rPr>
        <w:t>2) отсутствие случаев удовлетворения в судебном порядке заявлений заявителей, оспаривающих ре</w:t>
      </w:r>
      <w:r w:rsidR="00B079E6">
        <w:rPr>
          <w:szCs w:val="28"/>
        </w:rPr>
        <w:t>шения и действия (бездействие) местной а</w:t>
      </w:r>
      <w:r>
        <w:rPr>
          <w:szCs w:val="28"/>
        </w:rPr>
        <w:t>дминистрации, её должностных лиц, муниципальных служащих;</w:t>
      </w:r>
    </w:p>
    <w:p w:rsidR="00FD347C" w:rsidRDefault="007C1411">
      <w:pPr>
        <w:ind w:firstLine="720"/>
        <w:jc w:val="both"/>
        <w:outlineLvl w:val="2"/>
        <w:rPr>
          <w:szCs w:val="28"/>
        </w:rPr>
      </w:pPr>
      <w:r>
        <w:rPr>
          <w:spacing w:val="-6"/>
          <w:szCs w:val="28"/>
        </w:rPr>
        <w:t>3) отсутствие случаев назначения административных наказаний в отношении</w:t>
      </w:r>
      <w:r>
        <w:rPr>
          <w:szCs w:val="28"/>
        </w:rPr>
        <w:t xml:space="preserve"> должностн</w:t>
      </w:r>
      <w:r w:rsidR="00B079E6">
        <w:rPr>
          <w:szCs w:val="28"/>
        </w:rPr>
        <w:t>ых лиц, муниципальных служащих местной а</w:t>
      </w:r>
      <w:r>
        <w:rPr>
          <w:szCs w:val="28"/>
        </w:rPr>
        <w:t>дминистрации за нарушение законодательства об организации пре</w:t>
      </w:r>
      <w:r w:rsidR="007E791C">
        <w:rPr>
          <w:szCs w:val="28"/>
        </w:rPr>
        <w:t>доставления муниципальных услуг.</w:t>
      </w:r>
    </w:p>
    <w:p w:rsidR="00FD347C" w:rsidRDefault="00FD347C">
      <w:pPr>
        <w:ind w:firstLine="720"/>
        <w:jc w:val="both"/>
        <w:outlineLvl w:val="2"/>
        <w:rPr>
          <w:szCs w:val="28"/>
        </w:rPr>
      </w:pPr>
    </w:p>
    <w:p w:rsidR="00FD347C" w:rsidRDefault="007C1411">
      <w:pPr>
        <w:pStyle w:val="Default"/>
        <w:jc w:val="center"/>
        <w:rPr>
          <w:b/>
          <w:bCs/>
          <w:sz w:val="28"/>
          <w:szCs w:val="28"/>
        </w:rPr>
      </w:pPr>
      <w:r>
        <w:rPr>
          <w:b/>
          <w:bCs/>
          <w:sz w:val="28"/>
          <w:szCs w:val="28"/>
          <w:lang w:val="en-US"/>
        </w:rPr>
        <w:t>III</w:t>
      </w:r>
      <w:r>
        <w:rPr>
          <w:b/>
          <w:bCs/>
          <w:sz w:val="28"/>
          <w:szCs w:val="28"/>
        </w:rPr>
        <w:t>. Административные процедуры</w:t>
      </w:r>
    </w:p>
    <w:p w:rsidR="00FD347C" w:rsidRDefault="00FD347C">
      <w:pPr>
        <w:jc w:val="center"/>
        <w:outlineLvl w:val="2"/>
        <w:rPr>
          <w:b/>
          <w:bCs/>
          <w:szCs w:val="28"/>
        </w:rPr>
      </w:pPr>
    </w:p>
    <w:p w:rsidR="00FD347C" w:rsidRPr="00CD04E0" w:rsidRDefault="007C1411">
      <w:pPr>
        <w:jc w:val="center"/>
        <w:outlineLvl w:val="2"/>
        <w:rPr>
          <w:b/>
          <w:bCs/>
          <w:szCs w:val="28"/>
        </w:rPr>
      </w:pPr>
      <w:r w:rsidRPr="00CD04E0">
        <w:rPr>
          <w:b/>
          <w:bCs/>
          <w:szCs w:val="28"/>
        </w:rPr>
        <w:t>3.1. Регистрация запроса заявителя о предоставлении</w:t>
      </w:r>
    </w:p>
    <w:p w:rsidR="00FD347C" w:rsidRDefault="007C1411">
      <w:pPr>
        <w:jc w:val="center"/>
        <w:outlineLvl w:val="2"/>
        <w:rPr>
          <w:b/>
          <w:bCs/>
          <w:szCs w:val="28"/>
        </w:rPr>
      </w:pPr>
      <w:r w:rsidRPr="00CD04E0">
        <w:rPr>
          <w:b/>
          <w:bCs/>
          <w:szCs w:val="28"/>
        </w:rPr>
        <w:t>муниципальной услуги</w:t>
      </w:r>
    </w:p>
    <w:p w:rsidR="00FD347C" w:rsidRDefault="00FD347C">
      <w:pPr>
        <w:ind w:firstLine="720"/>
        <w:jc w:val="both"/>
        <w:outlineLvl w:val="2"/>
        <w:rPr>
          <w:szCs w:val="28"/>
        </w:rPr>
      </w:pPr>
    </w:p>
    <w:p w:rsidR="00FD347C" w:rsidRDefault="003B4989">
      <w:pPr>
        <w:ind w:firstLine="720"/>
        <w:jc w:val="both"/>
        <w:outlineLvl w:val="2"/>
        <w:rPr>
          <w:szCs w:val="28"/>
        </w:rPr>
      </w:pPr>
      <w:r>
        <w:rPr>
          <w:spacing w:val="-8"/>
          <w:szCs w:val="28"/>
        </w:rPr>
        <w:t>3</w:t>
      </w:r>
      <w:r w:rsidR="007E791C">
        <w:rPr>
          <w:spacing w:val="-8"/>
          <w:szCs w:val="28"/>
        </w:rPr>
        <w:t>1</w:t>
      </w:r>
      <w:r w:rsidR="007C1411">
        <w:rPr>
          <w:spacing w:val="-8"/>
          <w:szCs w:val="28"/>
        </w:rPr>
        <w:t>. Основанием для начала предоставления муниципальной услуги является</w:t>
      </w:r>
      <w:r w:rsidR="00B079E6">
        <w:rPr>
          <w:szCs w:val="28"/>
        </w:rPr>
        <w:t xml:space="preserve"> получение местной а</w:t>
      </w:r>
      <w:r w:rsidR="007C1411">
        <w:rPr>
          <w:szCs w:val="28"/>
        </w:rPr>
        <w:t>дминистрацией запроса заявителя о предоставлении муниципальной услуги.</w:t>
      </w:r>
    </w:p>
    <w:p w:rsidR="00552FFC" w:rsidRPr="00A82B83" w:rsidRDefault="00F21C53">
      <w:pPr>
        <w:ind w:firstLine="720"/>
        <w:jc w:val="both"/>
        <w:outlineLvl w:val="2"/>
        <w:rPr>
          <w:szCs w:val="28"/>
        </w:rPr>
      </w:pPr>
      <w:proofErr w:type="gramStart"/>
      <w:r w:rsidRPr="00F21C53">
        <w:rPr>
          <w:szCs w:val="28"/>
        </w:rPr>
        <w:lastRenderedPageBreak/>
        <w:t>В целях регистрации запроса заявителя муниципальный служащий местной администрации, ответственный за прием документов, в срок, у</w:t>
      </w:r>
      <w:r>
        <w:rPr>
          <w:szCs w:val="28"/>
        </w:rPr>
        <w:t>казанный в подпункте 1 пункта 25</w:t>
      </w:r>
      <w:r w:rsidRPr="00F21C53">
        <w:rPr>
          <w:szCs w:val="28"/>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w:t>
      </w:r>
      <w:r>
        <w:rPr>
          <w:szCs w:val="28"/>
        </w:rPr>
        <w:t>я муниципальной услуги (пункт 20</w:t>
      </w:r>
      <w:r w:rsidRPr="00F21C53">
        <w:rPr>
          <w:szCs w:val="28"/>
        </w:rPr>
        <w:t xml:space="preserve"> настоящего административного регламента).</w:t>
      </w:r>
      <w:proofErr w:type="gramEnd"/>
    </w:p>
    <w:p w:rsidR="00FD347C" w:rsidRPr="00A82B83" w:rsidRDefault="00D15FC7">
      <w:pPr>
        <w:ind w:firstLine="720"/>
        <w:jc w:val="both"/>
        <w:outlineLvl w:val="2"/>
        <w:rPr>
          <w:szCs w:val="28"/>
        </w:rPr>
      </w:pPr>
      <w:r>
        <w:rPr>
          <w:szCs w:val="28"/>
        </w:rPr>
        <w:t>32</w:t>
      </w:r>
      <w:r w:rsidR="00552FFC" w:rsidRPr="00A82B83">
        <w:rPr>
          <w:szCs w:val="28"/>
        </w:rPr>
        <w:t>. Муниципальный служащий</w:t>
      </w:r>
      <w:r w:rsidR="00F21C53">
        <w:rPr>
          <w:szCs w:val="28"/>
        </w:rPr>
        <w:t xml:space="preserve"> местной администрации</w:t>
      </w:r>
      <w:r w:rsidR="00552FFC" w:rsidRPr="00A82B83">
        <w:rPr>
          <w:szCs w:val="28"/>
        </w:rPr>
        <w:t xml:space="preserve">, </w:t>
      </w:r>
      <w:r w:rsidR="006E10F5" w:rsidRPr="00A82B83">
        <w:rPr>
          <w:szCs w:val="28"/>
        </w:rPr>
        <w:t>ответственный за рассмотрение вопроса</w:t>
      </w:r>
      <w:r w:rsidR="00552FFC" w:rsidRPr="00A82B83">
        <w:rPr>
          <w:szCs w:val="28"/>
        </w:rPr>
        <w:t>, в случае наличия оснований для отказа в приеме документов подготавливает уведомление об этом.</w:t>
      </w:r>
    </w:p>
    <w:p w:rsidR="00FD347C" w:rsidRDefault="007C1411">
      <w:pPr>
        <w:ind w:firstLine="720"/>
        <w:jc w:val="both"/>
        <w:outlineLvl w:val="2"/>
        <w:rPr>
          <w:spacing w:val="-6"/>
          <w:szCs w:val="28"/>
        </w:rPr>
      </w:pPr>
      <w:r>
        <w:rPr>
          <w:szCs w:val="28"/>
        </w:rPr>
        <w:t>В уведомлении указывается конкретное основание для отказа в приеме документов с разъяснением, в чем оно состоит, а также в случаях, предусмотре</w:t>
      </w:r>
      <w:r w:rsidR="003B4989">
        <w:rPr>
          <w:szCs w:val="28"/>
        </w:rPr>
        <w:t xml:space="preserve">нных подпунктами </w:t>
      </w:r>
      <w:r w:rsidR="002303F1" w:rsidRPr="002303F1">
        <w:rPr>
          <w:szCs w:val="28"/>
        </w:rPr>
        <w:t>1 и 2</w:t>
      </w:r>
      <w:r w:rsidR="00F21C53">
        <w:rPr>
          <w:szCs w:val="28"/>
        </w:rPr>
        <w:t xml:space="preserve"> пункта 20</w:t>
      </w:r>
      <w:r>
        <w:rPr>
          <w:szCs w:val="28"/>
        </w:rPr>
        <w:t xml:space="preserve"> настоящего административного </w:t>
      </w:r>
      <w:r>
        <w:rPr>
          <w:spacing w:val="-6"/>
          <w:szCs w:val="28"/>
        </w:rPr>
        <w:t>регламента, перечень недостающих документов и (или) документов, оформление и</w:t>
      </w:r>
      <w:r>
        <w:rPr>
          <w:spacing w:val="-8"/>
          <w:szCs w:val="28"/>
        </w:rPr>
        <w:t xml:space="preserve"> </w:t>
      </w:r>
      <w:r>
        <w:rPr>
          <w:spacing w:val="-6"/>
          <w:szCs w:val="28"/>
        </w:rPr>
        <w:t>(или) способ представления которых не соответствует установленным требованиям.</w:t>
      </w:r>
    </w:p>
    <w:p w:rsidR="00FD347C" w:rsidRPr="00A82B83" w:rsidRDefault="007C1411">
      <w:pPr>
        <w:pStyle w:val="Default"/>
        <w:ind w:firstLine="709"/>
        <w:jc w:val="both"/>
        <w:rPr>
          <w:color w:val="auto"/>
          <w:szCs w:val="28"/>
        </w:rPr>
      </w:pPr>
      <w:proofErr w:type="gramStart"/>
      <w:r>
        <w:rPr>
          <w:sz w:val="28"/>
          <w:szCs w:val="28"/>
        </w:rPr>
        <w:t>Уведомление об отказе в приеме документов подписывается</w:t>
      </w:r>
      <w:r>
        <w:rPr>
          <w:szCs w:val="28"/>
        </w:rPr>
        <w:t xml:space="preserve"> </w:t>
      </w:r>
      <w:r>
        <w:rPr>
          <w:sz w:val="28"/>
          <w:szCs w:val="28"/>
        </w:rPr>
        <w:t xml:space="preserve">заместителем главы местной администрации по градостроительной деятельности, председателем комитета по управлению муниципальным имуществом и земельным отношениям (Далее – КУМИ и ЗО) </w:t>
      </w:r>
      <w:r>
        <w:rPr>
          <w:spacing w:val="-4"/>
          <w:sz w:val="28"/>
          <w:szCs w:val="28"/>
        </w:rPr>
        <w:t>и вручается</w:t>
      </w:r>
      <w:r>
        <w:rPr>
          <w:sz w:val="28"/>
          <w:szCs w:val="28"/>
        </w:rPr>
        <w:t xml:space="preserve"> заявителю лично (в случае его явки) либо направляется заявителю почтовым отправлением – если заявитель обратился за получением </w:t>
      </w:r>
      <w:r>
        <w:rPr>
          <w:spacing w:val="-4"/>
          <w:sz w:val="28"/>
          <w:szCs w:val="28"/>
        </w:rPr>
        <w:t xml:space="preserve">муниципальной услуги посредством почтового </w:t>
      </w:r>
      <w:r w:rsidRPr="00A82B83">
        <w:rPr>
          <w:color w:val="auto"/>
          <w:spacing w:val="-4"/>
          <w:sz w:val="28"/>
          <w:szCs w:val="28"/>
        </w:rPr>
        <w:t>отправления</w:t>
      </w:r>
      <w:r w:rsidR="00F21C53">
        <w:rPr>
          <w:color w:val="auto"/>
          <w:spacing w:val="-4"/>
          <w:sz w:val="28"/>
          <w:szCs w:val="28"/>
        </w:rPr>
        <w:t>,</w:t>
      </w:r>
      <w:r w:rsidR="00C16DBB" w:rsidRPr="00A82B83">
        <w:rPr>
          <w:color w:val="auto"/>
          <w:spacing w:val="-4"/>
          <w:sz w:val="28"/>
          <w:szCs w:val="28"/>
        </w:rPr>
        <w:t xml:space="preserve"> либо</w:t>
      </w:r>
      <w:r w:rsidR="00C16DBB" w:rsidRPr="00A82B83">
        <w:rPr>
          <w:rFonts w:eastAsia="Segoe UI"/>
          <w:color w:val="auto"/>
          <w:szCs w:val="28"/>
          <w:lang w:eastAsia="en-US" w:bidi="en-US"/>
        </w:rPr>
        <w:t xml:space="preserve"> </w:t>
      </w:r>
      <w:r w:rsidR="00C16DBB" w:rsidRPr="00A82B83">
        <w:rPr>
          <w:rFonts w:eastAsia="Segoe UI"/>
          <w:color w:val="auto"/>
          <w:sz w:val="28"/>
          <w:szCs w:val="28"/>
          <w:lang w:eastAsia="en-US" w:bidi="en-US"/>
        </w:rPr>
        <w:t xml:space="preserve">в электронной форме - если заявление было </w:t>
      </w:r>
      <w:r w:rsidR="00C16DBB" w:rsidRPr="00A82B83">
        <w:rPr>
          <w:rFonts w:ascii="Liberation Serif" w:hAnsi="Liberation Serif" w:cs="Tahoma"/>
          <w:color w:val="auto"/>
          <w:sz w:val="28"/>
          <w:szCs w:val="28"/>
          <w:lang w:eastAsia="en-US" w:bidi="en-US"/>
        </w:rPr>
        <w:t>направлено в форме</w:t>
      </w:r>
      <w:proofErr w:type="gramEnd"/>
      <w:r w:rsidR="00C16DBB" w:rsidRPr="00A82B83">
        <w:rPr>
          <w:rFonts w:ascii="Liberation Serif" w:hAnsi="Liberation Serif" w:cs="Tahoma"/>
          <w:color w:val="auto"/>
          <w:sz w:val="28"/>
          <w:szCs w:val="28"/>
          <w:lang w:eastAsia="en-US" w:bidi="en-US"/>
        </w:rPr>
        <w:t xml:space="preserve"> электронного документа.</w:t>
      </w:r>
      <w:r w:rsidR="00C16DBB" w:rsidRPr="00A82B83">
        <w:rPr>
          <w:rFonts w:eastAsia="Segoe UI"/>
          <w:color w:val="auto"/>
          <w:sz w:val="28"/>
          <w:szCs w:val="28"/>
          <w:lang w:eastAsia="en-US" w:bidi="en-US"/>
        </w:rPr>
        <w:t xml:space="preserve"> </w:t>
      </w:r>
      <w:r w:rsidR="00C16DBB" w:rsidRPr="00A82B83">
        <w:rPr>
          <w:color w:val="auto"/>
          <w:spacing w:val="-4"/>
          <w:sz w:val="28"/>
          <w:szCs w:val="28"/>
        </w:rPr>
        <w:t xml:space="preserve"> </w:t>
      </w:r>
      <w:r w:rsidRPr="00A82B83">
        <w:rPr>
          <w:color w:val="auto"/>
          <w:spacing w:val="-4"/>
          <w:sz w:val="28"/>
          <w:szCs w:val="28"/>
        </w:rPr>
        <w:t>При этом заявителю</w:t>
      </w:r>
      <w:r w:rsidRPr="00A82B83">
        <w:rPr>
          <w:color w:val="auto"/>
          <w:sz w:val="28"/>
          <w:szCs w:val="28"/>
        </w:rPr>
        <w:t xml:space="preserve"> возвращаются представленные им документы.</w:t>
      </w:r>
    </w:p>
    <w:p w:rsidR="00FD347C" w:rsidRDefault="00D15FC7">
      <w:pPr>
        <w:pStyle w:val="Default"/>
        <w:ind w:firstLine="709"/>
        <w:jc w:val="both"/>
        <w:rPr>
          <w:szCs w:val="28"/>
        </w:rPr>
      </w:pPr>
      <w:r>
        <w:rPr>
          <w:sz w:val="28"/>
          <w:szCs w:val="28"/>
        </w:rPr>
        <w:t>33</w:t>
      </w:r>
      <w:r w:rsidR="007C1411">
        <w:rPr>
          <w:sz w:val="28"/>
          <w:szCs w:val="28"/>
        </w:rPr>
        <w:t xml:space="preserve">. </w:t>
      </w:r>
      <w:r w:rsidR="00552FFC">
        <w:rPr>
          <w:sz w:val="28"/>
          <w:szCs w:val="28"/>
        </w:rPr>
        <w:t>В случае отсутствия оснований для отказа в пр</w:t>
      </w:r>
      <w:r w:rsidR="00B079E6">
        <w:rPr>
          <w:sz w:val="28"/>
          <w:szCs w:val="28"/>
        </w:rPr>
        <w:t>иеме документов, поступивших в местную а</w:t>
      </w:r>
      <w:r w:rsidR="00552FFC">
        <w:rPr>
          <w:sz w:val="28"/>
          <w:szCs w:val="28"/>
        </w:rPr>
        <w:t>дминистрацию</w:t>
      </w:r>
      <w:r w:rsidR="00552FFC">
        <w:rPr>
          <w:szCs w:val="28"/>
        </w:rPr>
        <w:t xml:space="preserve">, </w:t>
      </w:r>
      <w:r w:rsidR="00552FFC">
        <w:rPr>
          <w:sz w:val="28"/>
          <w:szCs w:val="28"/>
        </w:rPr>
        <w:t xml:space="preserve">муниципальный служащий, ответственный за рассмотрение вопроса о выдаче разрешения на </w:t>
      </w:r>
      <w:r w:rsidR="00552FFC" w:rsidRPr="00552FFC">
        <w:rPr>
          <w:color w:val="auto"/>
          <w:sz w:val="28"/>
          <w:szCs w:val="28"/>
        </w:rPr>
        <w:t>отклонение от предельных параметров разрешенного строительства, реконструкции объекта капитального строительства</w:t>
      </w:r>
      <w:r w:rsidR="00552FFC">
        <w:rPr>
          <w:spacing w:val="-4"/>
          <w:sz w:val="28"/>
          <w:szCs w:val="28"/>
        </w:rPr>
        <w:t>, начинает процедуру рассмотрения поступивших документов.</w:t>
      </w:r>
    </w:p>
    <w:p w:rsidR="00FD347C" w:rsidRDefault="00C16DBB">
      <w:pPr>
        <w:ind w:firstLine="720"/>
        <w:jc w:val="both"/>
        <w:outlineLvl w:val="2"/>
        <w:rPr>
          <w:szCs w:val="28"/>
        </w:rPr>
      </w:pPr>
      <w:r>
        <w:rPr>
          <w:szCs w:val="28"/>
        </w:rPr>
        <w:t>3</w:t>
      </w:r>
      <w:r w:rsidR="00D15FC7">
        <w:rPr>
          <w:szCs w:val="28"/>
        </w:rPr>
        <w:t>4</w:t>
      </w:r>
      <w:r w:rsidR="007C1411">
        <w:rPr>
          <w:szCs w:val="28"/>
        </w:rPr>
        <w:t>. Результатом административной процедуры является регистрация заявления с прилагаемыми к нему документами, передача документов</w:t>
      </w:r>
      <w:r w:rsidR="00D15FC7">
        <w:rPr>
          <w:szCs w:val="28"/>
        </w:rPr>
        <w:t xml:space="preserve"> муниципальному служащему</w:t>
      </w:r>
      <w:r w:rsidR="007C1411">
        <w:rPr>
          <w:szCs w:val="28"/>
        </w:rPr>
        <w:t>, ответственному за рассмотрение заявления и документов к нему или отказ в приеме документов в случаях</w:t>
      </w:r>
      <w:r>
        <w:rPr>
          <w:szCs w:val="28"/>
        </w:rPr>
        <w:t>, предусмотренных пунктом 2</w:t>
      </w:r>
      <w:r w:rsidR="00D15FC7">
        <w:rPr>
          <w:szCs w:val="28"/>
        </w:rPr>
        <w:t>0</w:t>
      </w:r>
      <w:r w:rsidR="007C1411">
        <w:rPr>
          <w:szCs w:val="28"/>
        </w:rPr>
        <w:t xml:space="preserve"> настоящего административного регламента.</w:t>
      </w:r>
    </w:p>
    <w:p w:rsidR="00FD347C" w:rsidRDefault="00FD347C">
      <w:pPr>
        <w:jc w:val="center"/>
        <w:outlineLvl w:val="2"/>
        <w:rPr>
          <w:b/>
          <w:bCs/>
          <w:szCs w:val="28"/>
        </w:rPr>
      </w:pPr>
    </w:p>
    <w:p w:rsidR="002303F1" w:rsidRDefault="007C1411" w:rsidP="002303F1">
      <w:pPr>
        <w:jc w:val="center"/>
        <w:outlineLvl w:val="2"/>
        <w:rPr>
          <w:b/>
          <w:bCs/>
          <w:szCs w:val="28"/>
        </w:rPr>
      </w:pPr>
      <w:r>
        <w:rPr>
          <w:b/>
          <w:bCs/>
          <w:szCs w:val="28"/>
        </w:rPr>
        <w:t xml:space="preserve">3.2. Рассмотрение </w:t>
      </w:r>
      <w:r w:rsidR="002303F1">
        <w:rPr>
          <w:b/>
          <w:bCs/>
          <w:szCs w:val="28"/>
        </w:rPr>
        <w:t xml:space="preserve">поступивших документов и </w:t>
      </w:r>
    </w:p>
    <w:p w:rsidR="00FD347C" w:rsidRDefault="002303F1">
      <w:pPr>
        <w:jc w:val="center"/>
        <w:outlineLvl w:val="2"/>
        <w:rPr>
          <w:b/>
          <w:bCs/>
          <w:szCs w:val="28"/>
        </w:rPr>
      </w:pPr>
      <w:r>
        <w:rPr>
          <w:b/>
          <w:bCs/>
          <w:szCs w:val="28"/>
        </w:rPr>
        <w:t xml:space="preserve">подготовка </w:t>
      </w:r>
      <w:r w:rsidR="007C1411">
        <w:rPr>
          <w:b/>
          <w:bCs/>
          <w:szCs w:val="28"/>
        </w:rPr>
        <w:t xml:space="preserve">результата предоставления </w:t>
      </w:r>
    </w:p>
    <w:p w:rsidR="00FD347C" w:rsidRDefault="007C1411">
      <w:pPr>
        <w:jc w:val="center"/>
        <w:outlineLvl w:val="2"/>
        <w:rPr>
          <w:b/>
          <w:bCs/>
          <w:szCs w:val="28"/>
        </w:rPr>
      </w:pPr>
      <w:r>
        <w:rPr>
          <w:b/>
          <w:bCs/>
          <w:szCs w:val="28"/>
        </w:rPr>
        <w:t>муниципальной услуги</w:t>
      </w:r>
    </w:p>
    <w:p w:rsidR="00FD347C" w:rsidRDefault="00FD347C">
      <w:pPr>
        <w:jc w:val="center"/>
        <w:outlineLvl w:val="2"/>
        <w:rPr>
          <w:szCs w:val="28"/>
        </w:rPr>
      </w:pPr>
    </w:p>
    <w:p w:rsidR="00FD347C" w:rsidRDefault="00D15FC7">
      <w:pPr>
        <w:ind w:firstLine="709"/>
        <w:jc w:val="both"/>
        <w:outlineLvl w:val="2"/>
        <w:rPr>
          <w:szCs w:val="28"/>
        </w:rPr>
      </w:pPr>
      <w:r>
        <w:rPr>
          <w:szCs w:val="28"/>
        </w:rPr>
        <w:t>35</w:t>
      </w:r>
      <w:r w:rsidR="007C1411">
        <w:rPr>
          <w:szCs w:val="28"/>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FD347C" w:rsidRDefault="00D15FC7">
      <w:pPr>
        <w:ind w:firstLine="709"/>
        <w:jc w:val="both"/>
        <w:outlineLvl w:val="2"/>
        <w:rPr>
          <w:szCs w:val="28"/>
        </w:rPr>
      </w:pPr>
      <w:r>
        <w:rPr>
          <w:spacing w:val="-2"/>
          <w:szCs w:val="28"/>
        </w:rPr>
        <w:lastRenderedPageBreak/>
        <w:t>36</w:t>
      </w:r>
      <w:r w:rsidR="007C1411">
        <w:rPr>
          <w:spacing w:val="-2"/>
          <w:szCs w:val="28"/>
        </w:rPr>
        <w:t>. Муниципальный служащий, ответственный за рассмотрение вопроса,</w:t>
      </w:r>
      <w:r w:rsidR="007C1411">
        <w:rPr>
          <w:szCs w:val="28"/>
        </w:rPr>
        <w:t xml:space="preserve"> в течение не более 10 рабочих дней:</w:t>
      </w:r>
    </w:p>
    <w:p w:rsidR="00FD347C" w:rsidRDefault="007C1411">
      <w:pPr>
        <w:ind w:firstLine="709"/>
        <w:jc w:val="both"/>
        <w:outlineLvl w:val="2"/>
        <w:rPr>
          <w:szCs w:val="28"/>
        </w:rPr>
      </w:pPr>
      <w:r>
        <w:rPr>
          <w:spacing w:val="-4"/>
          <w:szCs w:val="28"/>
        </w:rPr>
        <w:t>1) формирует, направляет, обрабатывает межведомственные информационные</w:t>
      </w:r>
      <w:r>
        <w:rPr>
          <w:szCs w:val="28"/>
        </w:rPr>
        <w:t xml:space="preserve"> запросы в отношении соответствующего земельного участка или объектов капитального строительства, расположенных в границах земельного участка. </w:t>
      </w:r>
    </w:p>
    <w:p w:rsidR="00FD347C" w:rsidRDefault="007C1411">
      <w:pPr>
        <w:tabs>
          <w:tab w:val="left" w:pos="709"/>
        </w:tabs>
        <w:ind w:firstLine="709"/>
        <w:jc w:val="both"/>
        <w:rPr>
          <w:szCs w:val="28"/>
        </w:rPr>
      </w:pPr>
      <w:r>
        <w:rPr>
          <w:szCs w:val="28"/>
        </w:rPr>
        <w:t>Указанные межведомственные информационные запросы направляются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w:t>
      </w:r>
    </w:p>
    <w:p w:rsidR="00FD347C" w:rsidRDefault="007C1411">
      <w:pPr>
        <w:ind w:firstLine="709"/>
        <w:jc w:val="both"/>
        <w:outlineLvl w:val="2"/>
        <w:rPr>
          <w:szCs w:val="28"/>
        </w:rPr>
      </w:pPr>
      <w:bookmarkStart w:id="1" w:name="__DdeLink__2171_3096558039"/>
      <w:r>
        <w:rPr>
          <w:spacing w:val="-6"/>
          <w:szCs w:val="28"/>
        </w:rPr>
        <w:t>2) проверяет наличие или отсутствие оснований для отказа в предоставлении</w:t>
      </w:r>
      <w:r>
        <w:rPr>
          <w:szCs w:val="28"/>
        </w:rPr>
        <w:t xml:space="preserve"> </w:t>
      </w:r>
      <w:bookmarkEnd w:id="1"/>
      <w:r w:rsidR="00D15FC7">
        <w:rPr>
          <w:spacing w:val="-4"/>
          <w:szCs w:val="28"/>
        </w:rPr>
        <w:t>муниципальной услуги (пункт 23</w:t>
      </w:r>
      <w:r>
        <w:rPr>
          <w:spacing w:val="-4"/>
          <w:szCs w:val="28"/>
        </w:rPr>
        <w:t xml:space="preserve"> настоящего административного регламента).</w:t>
      </w:r>
    </w:p>
    <w:p w:rsidR="00FD347C" w:rsidRDefault="00D15FC7">
      <w:pPr>
        <w:ind w:firstLine="709"/>
        <w:jc w:val="both"/>
        <w:outlineLvl w:val="2"/>
        <w:rPr>
          <w:szCs w:val="28"/>
        </w:rPr>
      </w:pPr>
      <w:r>
        <w:rPr>
          <w:szCs w:val="28"/>
        </w:rPr>
        <w:t>37</w:t>
      </w:r>
      <w:r w:rsidR="007C1411">
        <w:rPr>
          <w:szCs w:val="28"/>
        </w:rPr>
        <w:t xml:space="preserve">. В случае наличия оснований для отказа в </w:t>
      </w:r>
      <w:r w:rsidR="007C1411">
        <w:rPr>
          <w:bCs/>
          <w:szCs w:val="28"/>
        </w:rPr>
        <w:t>предоставлении муниципальной услуги</w:t>
      </w:r>
      <w:r w:rsidR="002303F1">
        <w:rPr>
          <w:szCs w:val="28"/>
        </w:rPr>
        <w:t>, предусмотренн</w:t>
      </w:r>
      <w:r>
        <w:rPr>
          <w:szCs w:val="28"/>
        </w:rPr>
        <w:t>ых пунктом 23</w:t>
      </w:r>
      <w:r w:rsidR="007C1411">
        <w:rPr>
          <w:szCs w:val="28"/>
        </w:rPr>
        <w:t xml:space="preserve"> настоящего административного регламента, муниципальный служащий, ответственный за рассмотрение вопроса, в срок, предус</w:t>
      </w:r>
      <w:r w:rsidR="00CE3358">
        <w:rPr>
          <w:szCs w:val="28"/>
        </w:rPr>
        <w:t xml:space="preserve">мотренный подпунктом </w:t>
      </w:r>
      <w:r w:rsidR="00CE3358" w:rsidRPr="00D15FC7">
        <w:rPr>
          <w:szCs w:val="28"/>
        </w:rPr>
        <w:t>2 пу</w:t>
      </w:r>
      <w:r>
        <w:rPr>
          <w:szCs w:val="28"/>
        </w:rPr>
        <w:t>нкта 25</w:t>
      </w:r>
      <w:r w:rsidR="007C1411">
        <w:rPr>
          <w:szCs w:val="28"/>
        </w:rPr>
        <w:t xml:space="preserve"> настоящего административного регламента, подготавливает решение об отказе </w:t>
      </w:r>
      <w:r w:rsidR="007C1411">
        <w:rPr>
          <w:bCs/>
          <w:szCs w:val="28"/>
        </w:rPr>
        <w:t>в предоставлении муниципальной услуги</w:t>
      </w:r>
      <w:r w:rsidR="007C1411">
        <w:rPr>
          <w:szCs w:val="28"/>
        </w:rPr>
        <w:t>.</w:t>
      </w:r>
    </w:p>
    <w:p w:rsidR="00FD347C" w:rsidRDefault="007C1411">
      <w:pPr>
        <w:ind w:firstLine="709"/>
        <w:jc w:val="both"/>
        <w:outlineLvl w:val="2"/>
        <w:rPr>
          <w:szCs w:val="28"/>
        </w:rPr>
      </w:pPr>
      <w:r>
        <w:rPr>
          <w:spacing w:val="-4"/>
          <w:szCs w:val="28"/>
        </w:rPr>
        <w:t xml:space="preserve">В решении об отказе в </w:t>
      </w:r>
      <w:r>
        <w:rPr>
          <w:bCs/>
          <w:spacing w:val="-4"/>
          <w:szCs w:val="28"/>
        </w:rPr>
        <w:t>предоставлении муниципальной услуги</w:t>
      </w:r>
      <w:r>
        <w:rPr>
          <w:spacing w:val="-4"/>
          <w:szCs w:val="28"/>
        </w:rPr>
        <w:t xml:space="preserve"> указывается</w:t>
      </w:r>
      <w:r>
        <w:rPr>
          <w:szCs w:val="28"/>
        </w:rPr>
        <w:t xml:space="preserve"> конкретное основание для отказа и разъясняется, в чем оно состоит.</w:t>
      </w:r>
    </w:p>
    <w:p w:rsidR="00FD347C" w:rsidRDefault="007C1411">
      <w:pPr>
        <w:pStyle w:val="ae"/>
        <w:ind w:firstLine="709"/>
        <w:jc w:val="both"/>
        <w:rPr>
          <w:b w:val="0"/>
          <w:bCs w:val="0"/>
          <w:szCs w:val="28"/>
        </w:rPr>
      </w:pPr>
      <w:r>
        <w:rPr>
          <w:b w:val="0"/>
          <w:spacing w:val="-4"/>
          <w:szCs w:val="28"/>
        </w:rPr>
        <w:t>Решение</w:t>
      </w:r>
      <w:r>
        <w:rPr>
          <w:b w:val="0"/>
          <w:bCs w:val="0"/>
          <w:spacing w:val="-4"/>
          <w:szCs w:val="28"/>
        </w:rPr>
        <w:t xml:space="preserve"> об отказе в предоставлении муниципальной услуги подписывается</w:t>
      </w:r>
      <w:r>
        <w:rPr>
          <w:b w:val="0"/>
          <w:bCs w:val="0"/>
          <w:szCs w:val="28"/>
        </w:rPr>
        <w:t xml:space="preserve"> </w:t>
      </w:r>
      <w:r>
        <w:rPr>
          <w:b w:val="0"/>
          <w:szCs w:val="28"/>
        </w:rPr>
        <w:t>заместителем главы местной администрации по градостроительной деятельности, председателем КУМИ и ЗО</w:t>
      </w:r>
      <w:r>
        <w:rPr>
          <w:b w:val="0"/>
          <w:bCs w:val="0"/>
          <w:szCs w:val="28"/>
        </w:rPr>
        <w:t xml:space="preserve"> и передается муниципальному служащему, ответственному за выдачу документов, в срок, предус</w:t>
      </w:r>
      <w:r w:rsidR="00D15FC7">
        <w:rPr>
          <w:b w:val="0"/>
          <w:bCs w:val="0"/>
          <w:szCs w:val="28"/>
        </w:rPr>
        <w:t>мотренный подпунктом 3 пункта 25</w:t>
      </w:r>
      <w:r>
        <w:rPr>
          <w:b w:val="0"/>
          <w:bCs w:val="0"/>
          <w:szCs w:val="28"/>
        </w:rPr>
        <w:t xml:space="preserve"> настоящего административного регламента.</w:t>
      </w:r>
    </w:p>
    <w:p w:rsidR="00FD347C" w:rsidRDefault="00D15FC7">
      <w:pPr>
        <w:ind w:firstLine="709"/>
        <w:jc w:val="both"/>
        <w:outlineLvl w:val="2"/>
        <w:rPr>
          <w:szCs w:val="28"/>
        </w:rPr>
      </w:pPr>
      <w:r>
        <w:rPr>
          <w:szCs w:val="28"/>
        </w:rPr>
        <w:t>38</w:t>
      </w:r>
      <w:r w:rsidR="007C1411">
        <w:rPr>
          <w:szCs w:val="28"/>
        </w:rPr>
        <w:t>. В случае отсутствия оснований для отказа в предоставлении муниципальной ус</w:t>
      </w:r>
      <w:r>
        <w:rPr>
          <w:szCs w:val="28"/>
        </w:rPr>
        <w:t>луги, предусмотренных пунктом 23</w:t>
      </w:r>
      <w:r w:rsidR="007C1411">
        <w:rPr>
          <w:szCs w:val="28"/>
        </w:rPr>
        <w:t xml:space="preserve"> настоящего административного регламента, муниципальный служащий, ответственный </w:t>
      </w:r>
      <w:r w:rsidR="007C1411">
        <w:rPr>
          <w:szCs w:val="28"/>
        </w:rPr>
        <w:br/>
        <w:t>за рассмотрение вопроса, в течение не более 5 рабочих дней:</w:t>
      </w:r>
    </w:p>
    <w:p w:rsidR="00FD347C" w:rsidRDefault="007C1411">
      <w:pPr>
        <w:ind w:firstLine="709"/>
        <w:jc w:val="both"/>
        <w:outlineLvl w:val="2"/>
        <w:rPr>
          <w:szCs w:val="28"/>
        </w:rPr>
      </w:pPr>
      <w:r>
        <w:rPr>
          <w:szCs w:val="28"/>
        </w:rPr>
        <w:t xml:space="preserve">1) формирует, направляет, обрабатывает межведомственные информационные запросы в отношении: </w:t>
      </w:r>
    </w:p>
    <w:p w:rsidR="00FD347C" w:rsidRDefault="007C1411">
      <w:pPr>
        <w:ind w:firstLine="709"/>
        <w:jc w:val="both"/>
        <w:outlineLvl w:val="2"/>
        <w:rPr>
          <w:szCs w:val="28"/>
        </w:rPr>
      </w:pPr>
      <w:r>
        <w:rPr>
          <w:szCs w:val="28"/>
        </w:rPr>
        <w:t xml:space="preserve">земельных участков, имеющих общие границы с земельным участком, применительно к которому запрашивается данное разрешение; </w:t>
      </w:r>
    </w:p>
    <w:p w:rsidR="00FD347C" w:rsidRDefault="007C1411">
      <w:pPr>
        <w:ind w:firstLine="709"/>
        <w:jc w:val="both"/>
        <w:outlineLvl w:val="2"/>
        <w:rPr>
          <w:szCs w:val="28"/>
        </w:rPr>
      </w:pPr>
      <w:r>
        <w:rPr>
          <w:szCs w:val="28"/>
        </w:rPr>
        <w:t xml:space="preserve">объектов капитального строительства, расположенных на земельных участках, имеющих общие границы с земельным участком, применительно </w:t>
      </w:r>
      <w:r>
        <w:rPr>
          <w:szCs w:val="28"/>
        </w:rPr>
        <w:br/>
        <w:t xml:space="preserve">к которому запрашивается данное разрешение; </w:t>
      </w:r>
    </w:p>
    <w:p w:rsidR="00FD347C" w:rsidRDefault="007C1411">
      <w:pPr>
        <w:ind w:firstLine="709"/>
        <w:jc w:val="both"/>
        <w:outlineLvl w:val="2"/>
        <w:rPr>
          <w:szCs w:val="28"/>
        </w:rPr>
      </w:pPr>
      <w:r>
        <w:rPr>
          <w:szCs w:val="28"/>
        </w:rPr>
        <w:t>помещений, являющихся частью объекта капитального строительства, применительно к которому запрашивается данное разрешение.</w:t>
      </w:r>
    </w:p>
    <w:p w:rsidR="00FD347C" w:rsidRDefault="007C1411">
      <w:pPr>
        <w:ind w:firstLine="709"/>
        <w:jc w:val="both"/>
        <w:outlineLvl w:val="2"/>
        <w:rPr>
          <w:szCs w:val="28"/>
        </w:rPr>
      </w:pPr>
      <w:r>
        <w:rPr>
          <w:bCs/>
          <w:szCs w:val="28"/>
        </w:rPr>
        <w:t>Указанные межведомственные инфор</w:t>
      </w:r>
      <w:r w:rsidR="00B079E6">
        <w:rPr>
          <w:bCs/>
          <w:szCs w:val="28"/>
        </w:rPr>
        <w:t>мационные запросы направляются местной а</w:t>
      </w:r>
      <w:r>
        <w:rPr>
          <w:bCs/>
          <w:szCs w:val="28"/>
        </w:rPr>
        <w:t xml:space="preserve">дминистрацией через единую систему межведомственного электронного </w:t>
      </w:r>
      <w:r>
        <w:rPr>
          <w:bCs/>
          <w:spacing w:val="-2"/>
          <w:szCs w:val="28"/>
        </w:rPr>
        <w:t>взаимодействия или Архангельскую региональную систему межведомственного</w:t>
      </w:r>
      <w:r>
        <w:rPr>
          <w:bCs/>
          <w:szCs w:val="28"/>
        </w:rPr>
        <w:t xml:space="preserve"> электронного взаимодействия;</w:t>
      </w:r>
    </w:p>
    <w:p w:rsidR="00FD347C" w:rsidRDefault="007C1411">
      <w:pPr>
        <w:widowControl w:val="0"/>
        <w:suppressAutoHyphens/>
        <w:ind w:firstLine="709"/>
        <w:jc w:val="both"/>
        <w:outlineLvl w:val="2"/>
        <w:rPr>
          <w:szCs w:val="28"/>
        </w:rPr>
      </w:pPr>
      <w:proofErr w:type="gramStart"/>
      <w:r>
        <w:rPr>
          <w:bCs/>
          <w:szCs w:val="28"/>
        </w:rPr>
        <w:lastRenderedPageBreak/>
        <w:t xml:space="preserve">2) обеспечивает подготовку </w:t>
      </w:r>
      <w:r>
        <w:rPr>
          <w:szCs w:val="28"/>
          <w:shd w:val="clear" w:color="auto" w:fill="FFFFFF"/>
        </w:rPr>
        <w:t xml:space="preserve">сведений из правил землепользования и застройки </w:t>
      </w:r>
      <w:r w:rsidR="0016315D">
        <w:rPr>
          <w:szCs w:val="28"/>
          <w:shd w:val="clear" w:color="auto" w:fill="FFFFFF"/>
        </w:rPr>
        <w:t>Приморского муниципального округа</w:t>
      </w:r>
      <w:r>
        <w:rPr>
          <w:szCs w:val="28"/>
          <w:shd w:val="clear" w:color="auto" w:fill="FFFFFF"/>
        </w:rPr>
        <w:t xml:space="preserve">  в отношении </w:t>
      </w:r>
      <w:r>
        <w:rPr>
          <w:szCs w:val="28"/>
        </w:rPr>
        <w:t>соответствующего земельного участка или объекта капитального строительства, применительно к которому запрашивается данное разрешение, земельных участков, имеющих общие границы с земельным участком, применительно к которому запрашивается данное разрешение,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roofErr w:type="gramEnd"/>
    </w:p>
    <w:p w:rsidR="00FD347C" w:rsidRDefault="00D15FC7">
      <w:pPr>
        <w:ind w:firstLine="709"/>
        <w:jc w:val="both"/>
        <w:outlineLvl w:val="2"/>
        <w:rPr>
          <w:szCs w:val="28"/>
        </w:rPr>
      </w:pPr>
      <w:r>
        <w:rPr>
          <w:szCs w:val="28"/>
        </w:rPr>
        <w:t>39</w:t>
      </w:r>
      <w:r w:rsidR="007C1411">
        <w:rPr>
          <w:szCs w:val="28"/>
        </w:rPr>
        <w:t>. На основании документов, указанных в подпункте 1 пункта</w:t>
      </w:r>
      <w:r w:rsidR="007C1411">
        <w:rPr>
          <w:color w:val="FF0000"/>
          <w:szCs w:val="28"/>
        </w:rPr>
        <w:t xml:space="preserve"> </w:t>
      </w:r>
      <w:r>
        <w:rPr>
          <w:szCs w:val="28"/>
        </w:rPr>
        <w:t>36, пункте 38</w:t>
      </w:r>
      <w:r w:rsidR="007C1411">
        <w:rPr>
          <w:szCs w:val="28"/>
        </w:rPr>
        <w:t xml:space="preserve"> настоящего административного регламента, муниципальный служащий, ответственный за рассмотрение вопроса в течение 3 рабочих дней обеспечивает подготовку проекта постановления </w:t>
      </w:r>
      <w:r w:rsidR="0016315D">
        <w:rPr>
          <w:szCs w:val="28"/>
        </w:rPr>
        <w:t xml:space="preserve">местной </w:t>
      </w:r>
      <w:r w:rsidR="007C1411">
        <w:rPr>
          <w:szCs w:val="28"/>
        </w:rPr>
        <w:t>администрации о предоставлении разрешения на</w:t>
      </w:r>
      <w:r w:rsidR="000920C4" w:rsidRPr="000920C4">
        <w:rPr>
          <w:szCs w:val="28"/>
        </w:rPr>
        <w:t xml:space="preserve"> </w:t>
      </w:r>
      <w:r w:rsidR="000920C4" w:rsidRPr="00E3049A">
        <w:rPr>
          <w:szCs w:val="28"/>
        </w:rPr>
        <w:t xml:space="preserve"> отклонение от предельных </w:t>
      </w:r>
      <w:r w:rsidR="000920C4" w:rsidRPr="00E3049A">
        <w:rPr>
          <w:spacing w:val="-4"/>
          <w:szCs w:val="28"/>
        </w:rPr>
        <w:t>параметров разрешенного строительства, реконструкции объектов капитального</w:t>
      </w:r>
      <w:r w:rsidR="000920C4" w:rsidRPr="00E3049A">
        <w:rPr>
          <w:szCs w:val="28"/>
        </w:rPr>
        <w:t xml:space="preserve"> </w:t>
      </w:r>
      <w:r w:rsidR="000920C4" w:rsidRPr="00E3049A">
        <w:rPr>
          <w:spacing w:val="-2"/>
          <w:szCs w:val="28"/>
        </w:rPr>
        <w:t>строительства</w:t>
      </w:r>
      <w:r w:rsidR="007C1411">
        <w:rPr>
          <w:szCs w:val="28"/>
        </w:rPr>
        <w:t xml:space="preserve"> (далее –  Проект</w:t>
      </w:r>
      <w:r w:rsidR="00001BB5">
        <w:rPr>
          <w:szCs w:val="28"/>
        </w:rPr>
        <w:t xml:space="preserve"> постановления</w:t>
      </w:r>
      <w:r w:rsidR="007C1411">
        <w:rPr>
          <w:szCs w:val="28"/>
        </w:rPr>
        <w:t>).</w:t>
      </w:r>
    </w:p>
    <w:p w:rsidR="00FD347C" w:rsidRDefault="00D15FC7">
      <w:pPr>
        <w:jc w:val="both"/>
        <w:outlineLvl w:val="2"/>
        <w:rPr>
          <w:bCs/>
          <w:szCs w:val="28"/>
        </w:rPr>
      </w:pPr>
      <w:r>
        <w:rPr>
          <w:szCs w:val="28"/>
        </w:rPr>
        <w:t xml:space="preserve">          40</w:t>
      </w:r>
      <w:r w:rsidR="007C1411">
        <w:rPr>
          <w:szCs w:val="28"/>
        </w:rPr>
        <w:t xml:space="preserve">. </w:t>
      </w:r>
      <w:proofErr w:type="gramStart"/>
      <w:r w:rsidR="00001BB5" w:rsidRPr="00D15FC7">
        <w:rPr>
          <w:szCs w:val="28"/>
        </w:rPr>
        <w:t>Проект постановления</w:t>
      </w:r>
      <w:r w:rsidR="00001BB5">
        <w:rPr>
          <w:szCs w:val="28"/>
        </w:rPr>
        <w:t xml:space="preserve"> рассматривае</w:t>
      </w:r>
      <w:r w:rsidR="007C1411">
        <w:rPr>
          <w:szCs w:val="28"/>
        </w:rPr>
        <w:t xml:space="preserve">тся на заседании </w:t>
      </w:r>
      <w:r>
        <w:rPr>
          <w:rStyle w:val="a3"/>
          <w:b w:val="0"/>
          <w:szCs w:val="28"/>
        </w:rPr>
        <w:t>Комиссии по подготовке проектов п</w:t>
      </w:r>
      <w:r w:rsidR="007C1411">
        <w:rPr>
          <w:rStyle w:val="a3"/>
          <w:b w:val="0"/>
          <w:szCs w:val="28"/>
        </w:rPr>
        <w:t xml:space="preserve">равил землепользования и застройки </w:t>
      </w:r>
      <w:r w:rsidR="0016315D">
        <w:rPr>
          <w:rStyle w:val="a3"/>
          <w:b w:val="0"/>
          <w:szCs w:val="28"/>
        </w:rPr>
        <w:t xml:space="preserve">Приморского </w:t>
      </w:r>
      <w:r w:rsidR="0016315D">
        <w:rPr>
          <w:bCs/>
          <w:szCs w:val="28"/>
        </w:rPr>
        <w:t>муниципального</w:t>
      </w:r>
      <w:r w:rsidR="007C1411">
        <w:rPr>
          <w:bCs/>
          <w:szCs w:val="28"/>
        </w:rPr>
        <w:t xml:space="preserve"> </w:t>
      </w:r>
      <w:r w:rsidR="0016315D">
        <w:rPr>
          <w:bCs/>
          <w:szCs w:val="28"/>
        </w:rPr>
        <w:t>округа</w:t>
      </w:r>
      <w:r>
        <w:rPr>
          <w:bCs/>
          <w:szCs w:val="28"/>
        </w:rPr>
        <w:t xml:space="preserve"> Архангельской области </w:t>
      </w:r>
      <w:r w:rsidR="007C1411">
        <w:rPr>
          <w:szCs w:val="28"/>
        </w:rPr>
        <w:t>(дале</w:t>
      </w:r>
      <w:r>
        <w:rPr>
          <w:szCs w:val="28"/>
        </w:rPr>
        <w:t>е – Комиссия) в соответствии с по</w:t>
      </w:r>
      <w:r w:rsidR="007C1411">
        <w:rPr>
          <w:szCs w:val="28"/>
        </w:rPr>
        <w:t>ложением</w:t>
      </w:r>
      <w:r>
        <w:rPr>
          <w:bCs/>
          <w:szCs w:val="28"/>
        </w:rPr>
        <w:t xml:space="preserve"> о Комиссии по подготовке проектов п</w:t>
      </w:r>
      <w:r w:rsidR="007C1411">
        <w:rPr>
          <w:bCs/>
          <w:szCs w:val="28"/>
        </w:rPr>
        <w:t xml:space="preserve">равил землепользования и застройки </w:t>
      </w:r>
      <w:r>
        <w:rPr>
          <w:bCs/>
          <w:szCs w:val="28"/>
        </w:rPr>
        <w:t xml:space="preserve">Приморского муниципального округа Архангельской области, </w:t>
      </w:r>
      <w:r w:rsidR="007C1411">
        <w:rPr>
          <w:bCs/>
          <w:szCs w:val="28"/>
        </w:rPr>
        <w:t xml:space="preserve">утвержденным </w:t>
      </w:r>
      <w:r w:rsidR="0023788B">
        <w:rPr>
          <w:szCs w:val="28"/>
        </w:rPr>
        <w:t xml:space="preserve">постановлением </w:t>
      </w:r>
      <w:r>
        <w:rPr>
          <w:szCs w:val="28"/>
        </w:rPr>
        <w:t>главы</w:t>
      </w:r>
      <w:r w:rsidR="007C1411">
        <w:rPr>
          <w:szCs w:val="28"/>
        </w:rPr>
        <w:t xml:space="preserve"> </w:t>
      </w:r>
      <w:r w:rsidR="0023788B">
        <w:rPr>
          <w:szCs w:val="28"/>
        </w:rPr>
        <w:t xml:space="preserve">Приморского муниципального округа Архангельской области от 25  сентября  2024  года  № 13 </w:t>
      </w:r>
      <w:proofErr w:type="spellStart"/>
      <w:r w:rsidR="0023788B">
        <w:rPr>
          <w:szCs w:val="28"/>
        </w:rPr>
        <w:t>пг</w:t>
      </w:r>
      <w:proofErr w:type="spellEnd"/>
      <w:r w:rsidR="0023788B">
        <w:rPr>
          <w:szCs w:val="28"/>
        </w:rPr>
        <w:t>.</w:t>
      </w:r>
      <w:proofErr w:type="gramEnd"/>
    </w:p>
    <w:p w:rsidR="00FD347C" w:rsidRDefault="007C1411">
      <w:pPr>
        <w:ind w:firstLine="709"/>
        <w:jc w:val="both"/>
        <w:rPr>
          <w:szCs w:val="28"/>
        </w:rPr>
      </w:pPr>
      <w:r>
        <w:rPr>
          <w:szCs w:val="28"/>
        </w:rPr>
        <w:t>Протокол заседания Комиссии подписывается председателем и              секретарем Комиссии.</w:t>
      </w:r>
    </w:p>
    <w:p w:rsidR="00FD347C" w:rsidRDefault="0023788B">
      <w:pPr>
        <w:pStyle w:val="20"/>
        <w:rPr>
          <w:color w:val="00000A"/>
        </w:rPr>
      </w:pPr>
      <w:r>
        <w:rPr>
          <w:color w:val="00000A"/>
          <w:spacing w:val="-4"/>
        </w:rPr>
        <w:t>41</w:t>
      </w:r>
      <w:r w:rsidR="007C1411">
        <w:rPr>
          <w:color w:val="00000A"/>
          <w:spacing w:val="-4"/>
        </w:rPr>
        <w:t xml:space="preserve">. Муниципальный служащий, ответственный за рассмотрение вопроса, </w:t>
      </w:r>
      <w:r w:rsidR="007C1411">
        <w:rPr>
          <w:color w:val="00000A"/>
          <w:spacing w:val="-2"/>
        </w:rPr>
        <w:t>в течение 5 рабочих дней со дня принятия Комиссией решения о назначении</w:t>
      </w:r>
      <w:r w:rsidR="007C1411">
        <w:rPr>
          <w:color w:val="00000A"/>
        </w:rPr>
        <w:t xml:space="preserve"> общественных обсуждений Проекта</w:t>
      </w:r>
      <w:r>
        <w:rPr>
          <w:color w:val="00000A"/>
        </w:rPr>
        <w:t xml:space="preserve"> постановления</w:t>
      </w:r>
      <w:r w:rsidR="007C1411">
        <w:rPr>
          <w:color w:val="00000A"/>
        </w:rPr>
        <w:t xml:space="preserve"> обеспечивает: </w:t>
      </w:r>
    </w:p>
    <w:p w:rsidR="00FD347C" w:rsidRDefault="007C1411">
      <w:pPr>
        <w:pStyle w:val="20"/>
        <w:rPr>
          <w:color w:val="00000A"/>
        </w:rPr>
      </w:pPr>
      <w:r>
        <w:rPr>
          <w:color w:val="00000A"/>
        </w:rPr>
        <w:t>подготовку оповещений о начале общественных обсуждений Проекта</w:t>
      </w:r>
      <w:r w:rsidR="00001BB5">
        <w:rPr>
          <w:color w:val="00000A"/>
        </w:rPr>
        <w:t xml:space="preserve"> постановления</w:t>
      </w:r>
      <w:r>
        <w:rPr>
          <w:color w:val="00000A"/>
        </w:rPr>
        <w:t xml:space="preserve">, которые подлежат </w:t>
      </w:r>
      <w:r w:rsidR="0023788B">
        <w:rPr>
          <w:color w:val="00000A"/>
        </w:rPr>
        <w:t xml:space="preserve">обнародованию </w:t>
      </w:r>
      <w:r>
        <w:rPr>
          <w:color w:val="00000A"/>
        </w:rPr>
        <w:t xml:space="preserve">в соответствии с </w:t>
      </w:r>
      <w:r w:rsidR="0023788B">
        <w:t>Положением</w:t>
      </w:r>
      <w:r>
        <w:t xml:space="preserve"> об организации и проведении общественных обсуждений по вопросам градостроительной деятельности на территории </w:t>
      </w:r>
      <w:r w:rsidR="0023788B">
        <w:t>Приморского муниципального округа Архангельской области</w:t>
      </w:r>
      <w:r w:rsidR="00D233C7">
        <w:t xml:space="preserve"> (Далее – Положение об общественных обсуждениях)</w:t>
      </w:r>
      <w:proofErr w:type="gramStart"/>
      <w:r w:rsidR="00D233C7">
        <w:t xml:space="preserve"> </w:t>
      </w:r>
      <w:r>
        <w:t>,</w:t>
      </w:r>
      <w:proofErr w:type="gramEnd"/>
      <w:r>
        <w:t xml:space="preserve"> утвержденным решением Собрания депутатов </w:t>
      </w:r>
      <w:r w:rsidR="0023788B">
        <w:t>Приморского муниципального округа</w:t>
      </w:r>
      <w:r>
        <w:t xml:space="preserve"> от </w:t>
      </w:r>
      <w:r w:rsidR="0023788B">
        <w:t>15 февраля 2024 года № 102</w:t>
      </w:r>
      <w:r>
        <w:rPr>
          <w:color w:val="00000A"/>
        </w:rPr>
        <w:t>;</w:t>
      </w:r>
    </w:p>
    <w:p w:rsidR="00FD347C" w:rsidRDefault="007C1411">
      <w:pPr>
        <w:pStyle w:val="20"/>
        <w:rPr>
          <w:color w:val="00000A"/>
        </w:rPr>
      </w:pPr>
      <w:proofErr w:type="gramStart"/>
      <w:r>
        <w:rPr>
          <w:color w:val="00000A"/>
        </w:rPr>
        <w:t>подготовку оповещений о проведении общественных обсуждений Проекта</w:t>
      </w:r>
      <w:r w:rsidR="00001BB5">
        <w:rPr>
          <w:color w:val="00000A"/>
        </w:rPr>
        <w:t xml:space="preserve"> постановления</w:t>
      </w:r>
      <w:r>
        <w:rPr>
          <w:color w:val="00000A"/>
        </w:rPr>
        <w:t xml:space="preserve">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roofErr w:type="gramEnd"/>
    </w:p>
    <w:p w:rsidR="00FD347C" w:rsidRDefault="00D233C7">
      <w:pPr>
        <w:pStyle w:val="20"/>
        <w:rPr>
          <w:color w:val="00000A"/>
        </w:rPr>
      </w:pPr>
      <w:r>
        <w:lastRenderedPageBreak/>
        <w:t>42</w:t>
      </w:r>
      <w:r w:rsidR="007C1411">
        <w:t>. В срок, не превышающий 2 рабочих дня со дня завершения п</w:t>
      </w:r>
      <w:r w:rsidR="007C1411">
        <w:rPr>
          <w:bCs/>
        </w:rPr>
        <w:t xml:space="preserve">ериода проведения общественных обсуждений </w:t>
      </w:r>
      <w:r w:rsidR="007C1411">
        <w:t xml:space="preserve">в соответствии с  </w:t>
      </w:r>
      <w:r>
        <w:t>Положением об общественных обсуждениях</w:t>
      </w:r>
      <w:r w:rsidR="007C1411">
        <w:rPr>
          <w:color w:val="00000A"/>
        </w:rPr>
        <w:t xml:space="preserve">, </w:t>
      </w:r>
      <w:r w:rsidR="007C1411">
        <w:rPr>
          <w:bCs/>
        </w:rPr>
        <w:t>составляется протокол общественных обсуждений Проекта</w:t>
      </w:r>
      <w:r w:rsidR="00001BB5">
        <w:rPr>
          <w:bCs/>
        </w:rPr>
        <w:t xml:space="preserve"> постановления</w:t>
      </w:r>
      <w:r w:rsidR="007C1411">
        <w:rPr>
          <w:bCs/>
        </w:rPr>
        <w:t xml:space="preserve">. </w:t>
      </w:r>
    </w:p>
    <w:p w:rsidR="00FD347C" w:rsidRDefault="00D233C7">
      <w:pPr>
        <w:ind w:firstLine="709"/>
        <w:jc w:val="both"/>
        <w:rPr>
          <w:szCs w:val="28"/>
        </w:rPr>
      </w:pPr>
      <w:r>
        <w:rPr>
          <w:szCs w:val="28"/>
        </w:rPr>
        <w:t>43</w:t>
      </w:r>
      <w:r w:rsidR="007C1411">
        <w:rPr>
          <w:szCs w:val="28"/>
        </w:rPr>
        <w:t>. В</w:t>
      </w:r>
      <w:r w:rsidR="007C1411">
        <w:rPr>
          <w:bCs/>
          <w:szCs w:val="28"/>
        </w:rPr>
        <w:t xml:space="preserve"> течение 3 рабочих дней </w:t>
      </w:r>
      <w:r w:rsidR="007C1411">
        <w:rPr>
          <w:color w:val="000000"/>
          <w:szCs w:val="28"/>
        </w:rPr>
        <w:t>с момента подписания протокола общественных обсуждений</w:t>
      </w:r>
      <w:r w:rsidR="007C1411">
        <w:rPr>
          <w:szCs w:val="28"/>
        </w:rPr>
        <w:t xml:space="preserve"> на его основании:</w:t>
      </w:r>
    </w:p>
    <w:p w:rsidR="00FD347C" w:rsidRDefault="007C1411">
      <w:pPr>
        <w:ind w:firstLine="709"/>
        <w:jc w:val="both"/>
        <w:rPr>
          <w:szCs w:val="28"/>
        </w:rPr>
      </w:pPr>
      <w:r>
        <w:rPr>
          <w:szCs w:val="28"/>
        </w:rPr>
        <w:t>осуществляется подготовка заключения о результатах общественных обсуждений, которое подлежит</w:t>
      </w:r>
      <w:r w:rsidR="00D233C7">
        <w:rPr>
          <w:szCs w:val="28"/>
        </w:rPr>
        <w:t xml:space="preserve"> обнародованию</w:t>
      </w:r>
      <w:r>
        <w:rPr>
          <w:szCs w:val="28"/>
        </w:rPr>
        <w:t>;</w:t>
      </w:r>
    </w:p>
    <w:p w:rsidR="00FD347C" w:rsidRDefault="007C1411">
      <w:pPr>
        <w:ind w:firstLine="709"/>
        <w:jc w:val="both"/>
        <w:rPr>
          <w:szCs w:val="28"/>
        </w:rPr>
      </w:pPr>
      <w:r>
        <w:rPr>
          <w:szCs w:val="28"/>
        </w:rPr>
        <w:t xml:space="preserve">на основании заключения о результатах общественных обсуждений </w:t>
      </w:r>
      <w:r>
        <w:rPr>
          <w:szCs w:val="28"/>
        </w:rPr>
        <w:br/>
      </w:r>
      <w:r>
        <w:rPr>
          <w:spacing w:val="-6"/>
          <w:szCs w:val="28"/>
        </w:rPr>
        <w:t>по Проекту</w:t>
      </w:r>
      <w:r w:rsidR="00D233C7">
        <w:rPr>
          <w:spacing w:val="-6"/>
          <w:szCs w:val="28"/>
        </w:rPr>
        <w:t xml:space="preserve"> постановления</w:t>
      </w:r>
      <w:r>
        <w:rPr>
          <w:spacing w:val="-6"/>
          <w:szCs w:val="28"/>
        </w:rPr>
        <w:t xml:space="preserve"> осуществляется подготовка рекомендаций</w:t>
      </w:r>
      <w:r w:rsidR="00D233C7">
        <w:rPr>
          <w:spacing w:val="-6"/>
          <w:szCs w:val="28"/>
        </w:rPr>
        <w:t xml:space="preserve"> главе</w:t>
      </w:r>
      <w:r>
        <w:rPr>
          <w:spacing w:val="-6"/>
          <w:szCs w:val="28"/>
        </w:rPr>
        <w:t xml:space="preserve"> о предоставлении разрешения</w:t>
      </w:r>
      <w:r>
        <w:rPr>
          <w:szCs w:val="28"/>
        </w:rPr>
        <w:t xml:space="preserve"> на </w:t>
      </w:r>
      <w:r w:rsidR="000920C4" w:rsidRPr="00E3049A">
        <w:rPr>
          <w:szCs w:val="28"/>
        </w:rPr>
        <w:t xml:space="preserve"> отклонение от предельных </w:t>
      </w:r>
      <w:r w:rsidR="000920C4" w:rsidRPr="00E3049A">
        <w:rPr>
          <w:spacing w:val="-4"/>
          <w:szCs w:val="28"/>
        </w:rPr>
        <w:t>параметров разрешенного строительства, реконструкции объектов капитального</w:t>
      </w:r>
      <w:r w:rsidR="000920C4" w:rsidRPr="00E3049A">
        <w:rPr>
          <w:szCs w:val="28"/>
        </w:rPr>
        <w:t xml:space="preserve"> </w:t>
      </w:r>
      <w:r w:rsidR="000920C4" w:rsidRPr="00E3049A">
        <w:rPr>
          <w:spacing w:val="-2"/>
          <w:szCs w:val="28"/>
        </w:rPr>
        <w:t>строительства</w:t>
      </w:r>
      <w:r w:rsidR="000920C4">
        <w:rPr>
          <w:szCs w:val="28"/>
        </w:rPr>
        <w:t xml:space="preserve"> </w:t>
      </w:r>
      <w:r>
        <w:rPr>
          <w:szCs w:val="28"/>
        </w:rPr>
        <w:t xml:space="preserve">или об отказе в предоставлении такого разрешения с указанием причин принятого решения. </w:t>
      </w:r>
    </w:p>
    <w:p w:rsidR="00FD347C" w:rsidRDefault="00D233C7">
      <w:pPr>
        <w:pStyle w:val="ConsPlusNormal"/>
        <w:ind w:firstLine="709"/>
        <w:jc w:val="both"/>
        <w:rPr>
          <w:rFonts w:ascii="Times New Roman" w:hAnsi="Times New Roman" w:cs="Times New Roman"/>
          <w:szCs w:val="28"/>
        </w:rPr>
      </w:pPr>
      <w:r>
        <w:rPr>
          <w:rFonts w:ascii="Times New Roman" w:hAnsi="Times New Roman" w:cs="Times New Roman"/>
          <w:szCs w:val="28"/>
        </w:rPr>
        <w:t>44</w:t>
      </w:r>
      <w:r w:rsidR="007C1411">
        <w:rPr>
          <w:rFonts w:ascii="Times New Roman" w:hAnsi="Times New Roman" w:cs="Times New Roman"/>
          <w:szCs w:val="28"/>
        </w:rPr>
        <w:t xml:space="preserve">. Заключение о результатах общественных обсуждений и </w:t>
      </w:r>
      <w:r w:rsidR="00652CC2">
        <w:rPr>
          <w:rFonts w:ascii="Times New Roman" w:hAnsi="Times New Roman" w:cs="Times New Roman"/>
          <w:spacing w:val="-2"/>
          <w:szCs w:val="28"/>
        </w:rPr>
        <w:t>рекомендации</w:t>
      </w:r>
      <w:r w:rsidR="007C1411">
        <w:rPr>
          <w:rFonts w:ascii="Times New Roman" w:hAnsi="Times New Roman" w:cs="Times New Roman"/>
          <w:spacing w:val="-2"/>
          <w:szCs w:val="28"/>
        </w:rPr>
        <w:t xml:space="preserve"> </w:t>
      </w:r>
      <w:r w:rsidR="007C1411">
        <w:rPr>
          <w:rFonts w:ascii="Times New Roman" w:hAnsi="Times New Roman" w:cs="Times New Roman"/>
          <w:szCs w:val="28"/>
        </w:rPr>
        <w:t xml:space="preserve"> направляются главе </w:t>
      </w:r>
      <w:r>
        <w:rPr>
          <w:rFonts w:ascii="Times New Roman" w:hAnsi="Times New Roman" w:cs="Times New Roman"/>
          <w:szCs w:val="28"/>
        </w:rPr>
        <w:t>Приморского муниципального округа</w:t>
      </w:r>
      <w:r w:rsidR="00652CC2">
        <w:rPr>
          <w:rFonts w:ascii="Times New Roman" w:hAnsi="Times New Roman" w:cs="Times New Roman"/>
          <w:szCs w:val="28"/>
        </w:rPr>
        <w:t xml:space="preserve"> в день подписания</w:t>
      </w:r>
      <w:r w:rsidR="007C1411">
        <w:rPr>
          <w:rFonts w:ascii="Times New Roman" w:hAnsi="Times New Roman" w:cs="Times New Roman"/>
          <w:szCs w:val="28"/>
        </w:rPr>
        <w:t>.</w:t>
      </w:r>
    </w:p>
    <w:p w:rsidR="00FD347C" w:rsidRDefault="00D233C7">
      <w:pPr>
        <w:ind w:firstLine="709"/>
        <w:jc w:val="both"/>
        <w:rPr>
          <w:szCs w:val="28"/>
        </w:rPr>
      </w:pPr>
      <w:r>
        <w:rPr>
          <w:szCs w:val="28"/>
        </w:rPr>
        <w:t>45</w:t>
      </w:r>
      <w:r w:rsidR="007C1411">
        <w:rPr>
          <w:szCs w:val="28"/>
        </w:rPr>
        <w:t>. На основании указанных рекомендаций глава Приморск</w:t>
      </w:r>
      <w:r>
        <w:rPr>
          <w:szCs w:val="28"/>
        </w:rPr>
        <w:t>ого муниципального округа</w:t>
      </w:r>
      <w:r w:rsidR="007C1411">
        <w:rPr>
          <w:szCs w:val="28"/>
        </w:rPr>
        <w:t xml:space="preserve"> в течение трех</w:t>
      </w:r>
      <w:r>
        <w:rPr>
          <w:szCs w:val="28"/>
        </w:rPr>
        <w:t xml:space="preserve"> рабочих</w:t>
      </w:r>
      <w:r w:rsidR="007C1411">
        <w:rPr>
          <w:szCs w:val="28"/>
        </w:rPr>
        <w:t xml:space="preserve"> дней со дня поступления таких рекомендаций принимает решение о предоставлении разрешения на </w:t>
      </w:r>
      <w:r w:rsidR="000920C4" w:rsidRPr="00E3049A">
        <w:rPr>
          <w:szCs w:val="28"/>
        </w:rPr>
        <w:t xml:space="preserve">отклонение от предельных </w:t>
      </w:r>
      <w:r w:rsidR="000920C4" w:rsidRPr="00E3049A">
        <w:rPr>
          <w:spacing w:val="-4"/>
          <w:szCs w:val="28"/>
        </w:rPr>
        <w:t>параметров разрешенного строительства, реконструкции объектов капитального</w:t>
      </w:r>
      <w:r w:rsidR="000920C4" w:rsidRPr="00E3049A">
        <w:rPr>
          <w:szCs w:val="28"/>
        </w:rPr>
        <w:t xml:space="preserve"> </w:t>
      </w:r>
      <w:r w:rsidR="000920C4" w:rsidRPr="00E3049A">
        <w:rPr>
          <w:spacing w:val="-2"/>
          <w:szCs w:val="28"/>
        </w:rPr>
        <w:t>строительства</w:t>
      </w:r>
      <w:r w:rsidR="000920C4">
        <w:rPr>
          <w:szCs w:val="28"/>
        </w:rPr>
        <w:t xml:space="preserve"> </w:t>
      </w:r>
      <w:r w:rsidR="007C1411">
        <w:rPr>
          <w:szCs w:val="28"/>
        </w:rPr>
        <w:t>или об отказе в предоставлении такого разрешения. Указанное решение подлежит</w:t>
      </w:r>
      <w:r w:rsidR="007C1411">
        <w:rPr>
          <w:b/>
          <w:szCs w:val="28"/>
        </w:rPr>
        <w:t xml:space="preserve"> </w:t>
      </w:r>
      <w:r>
        <w:rPr>
          <w:szCs w:val="28"/>
        </w:rPr>
        <w:t>обнародованию.</w:t>
      </w:r>
    </w:p>
    <w:p w:rsidR="00FD347C" w:rsidRDefault="007254D7" w:rsidP="007254D7">
      <w:pPr>
        <w:autoSpaceDE w:val="0"/>
        <w:autoSpaceDN w:val="0"/>
        <w:adjustRightInd w:val="0"/>
        <w:jc w:val="both"/>
        <w:rPr>
          <w:szCs w:val="28"/>
        </w:rPr>
      </w:pPr>
      <w:r>
        <w:rPr>
          <w:spacing w:val="-2"/>
          <w:szCs w:val="28"/>
        </w:rPr>
        <w:t xml:space="preserve">         </w:t>
      </w:r>
      <w:r w:rsidR="00D233C7">
        <w:rPr>
          <w:spacing w:val="-2"/>
          <w:szCs w:val="28"/>
        </w:rPr>
        <w:t>46</w:t>
      </w:r>
      <w:r w:rsidR="007C1411">
        <w:rPr>
          <w:spacing w:val="-2"/>
          <w:szCs w:val="28"/>
        </w:rPr>
        <w:t xml:space="preserve">. </w:t>
      </w:r>
      <w:proofErr w:type="gramStart"/>
      <w:r w:rsidR="007C1411">
        <w:rPr>
          <w:spacing w:val="-2"/>
          <w:szCs w:val="28"/>
        </w:rPr>
        <w:t xml:space="preserve">В случае если </w:t>
      </w:r>
      <w:r w:rsidRPr="00E3049A">
        <w:rPr>
          <w:szCs w:val="28"/>
        </w:rPr>
        <w:t xml:space="preserve"> </w:t>
      </w:r>
      <w:r>
        <w:rPr>
          <w:szCs w:val="28"/>
        </w:rPr>
        <w:t>правообладатель земельного участка обратился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r w:rsidR="007C1411">
        <w:rPr>
          <w:szCs w:val="28"/>
        </w:rPr>
        <w:t>,</w:t>
      </w:r>
      <w:r>
        <w:rPr>
          <w:szCs w:val="28"/>
        </w:rPr>
        <w:t xml:space="preserve"> то</w:t>
      </w:r>
      <w:r w:rsidR="007C1411">
        <w:rPr>
          <w:szCs w:val="28"/>
        </w:rPr>
        <w:t xml:space="preserve"> решение о предоставлении разрешения на </w:t>
      </w:r>
      <w:r>
        <w:rPr>
          <w:szCs w:val="28"/>
        </w:rPr>
        <w:t>отклонение от</w:t>
      </w:r>
      <w:proofErr w:type="gramEnd"/>
      <w:r>
        <w:rPr>
          <w:szCs w:val="28"/>
        </w:rPr>
        <w:t xml:space="preserve"> предельных параметров разрешенного строительства, реконструкции объектов капитального строительства </w:t>
      </w:r>
      <w:r w:rsidR="007C1411">
        <w:rPr>
          <w:szCs w:val="28"/>
        </w:rPr>
        <w:t>такому лицу принимается без проведения общественных обсуждений.</w:t>
      </w:r>
    </w:p>
    <w:p w:rsidR="00FD347C" w:rsidRDefault="00D233C7" w:rsidP="00D233C7">
      <w:pPr>
        <w:autoSpaceDE w:val="0"/>
        <w:autoSpaceDN w:val="0"/>
        <w:adjustRightInd w:val="0"/>
        <w:jc w:val="both"/>
        <w:rPr>
          <w:szCs w:val="28"/>
        </w:rPr>
      </w:pPr>
      <w:r>
        <w:rPr>
          <w:szCs w:val="28"/>
        </w:rPr>
        <w:t xml:space="preserve">        47</w:t>
      </w:r>
      <w:r w:rsidR="007C1411">
        <w:rPr>
          <w:szCs w:val="28"/>
        </w:rPr>
        <w:t xml:space="preserve">. </w:t>
      </w:r>
      <w:proofErr w:type="gramStart"/>
      <w:r w:rsidR="007C1411">
        <w:rPr>
          <w:szCs w:val="28"/>
        </w:rPr>
        <w:t>Решение о предоставлении разрешения на</w:t>
      </w:r>
      <w:r w:rsidR="007254D7">
        <w:rPr>
          <w:szCs w:val="28"/>
        </w:rPr>
        <w:t xml:space="preserve"> отклонение от предельных параметров разрешенного строительства, реконструкции объектов капитального строительства</w:t>
      </w:r>
      <w:r w:rsidR="007C1411">
        <w:rPr>
          <w:szCs w:val="28"/>
        </w:rPr>
        <w:t xml:space="preserve"> </w:t>
      </w:r>
      <w:r w:rsidR="007C1411">
        <w:rPr>
          <w:spacing w:val="-4"/>
          <w:szCs w:val="28"/>
        </w:rPr>
        <w:t xml:space="preserve">или об отказе в предоставлении такого разрешения </w:t>
      </w:r>
      <w:r w:rsidR="007C1411">
        <w:rPr>
          <w:bCs/>
          <w:spacing w:val="-4"/>
          <w:szCs w:val="28"/>
        </w:rPr>
        <w:t>передается</w:t>
      </w:r>
      <w:r w:rsidR="007C1411">
        <w:rPr>
          <w:bCs/>
          <w:szCs w:val="28"/>
        </w:rPr>
        <w:t xml:space="preserve"> с сопроводительным письмом, подписанным </w:t>
      </w:r>
      <w:r w:rsidR="007C1411">
        <w:rPr>
          <w:szCs w:val="28"/>
        </w:rPr>
        <w:t>заместителем главы местной администрации по градостроительной деятельности, председателем КУМИ и ЗО муниципальному служащему</w:t>
      </w:r>
      <w:r>
        <w:rPr>
          <w:szCs w:val="28"/>
        </w:rPr>
        <w:t>,</w:t>
      </w:r>
      <w:r w:rsidR="007C1411">
        <w:rPr>
          <w:szCs w:val="28"/>
        </w:rPr>
        <w:t xml:space="preserve"> ответственному за выдачу документов, в срок, предус</w:t>
      </w:r>
      <w:r>
        <w:rPr>
          <w:szCs w:val="28"/>
        </w:rPr>
        <w:t>мотренный подпунктом 3 пункта 25</w:t>
      </w:r>
      <w:r w:rsidR="007C1411">
        <w:rPr>
          <w:szCs w:val="28"/>
        </w:rPr>
        <w:t xml:space="preserve"> настоящего административного регламента.</w:t>
      </w:r>
      <w:proofErr w:type="gramEnd"/>
    </w:p>
    <w:p w:rsidR="00D233C7" w:rsidRDefault="00D233C7" w:rsidP="00D233C7">
      <w:pPr>
        <w:autoSpaceDE w:val="0"/>
        <w:autoSpaceDN w:val="0"/>
        <w:adjustRightInd w:val="0"/>
        <w:jc w:val="both"/>
        <w:rPr>
          <w:szCs w:val="28"/>
        </w:rPr>
      </w:pPr>
    </w:p>
    <w:p w:rsidR="00D233C7" w:rsidRDefault="00D233C7" w:rsidP="00D233C7">
      <w:pPr>
        <w:autoSpaceDE w:val="0"/>
        <w:autoSpaceDN w:val="0"/>
        <w:adjustRightInd w:val="0"/>
        <w:jc w:val="both"/>
        <w:rPr>
          <w:szCs w:val="28"/>
        </w:rPr>
      </w:pPr>
    </w:p>
    <w:p w:rsidR="00FD347C" w:rsidRDefault="007C1411">
      <w:pPr>
        <w:jc w:val="center"/>
        <w:outlineLvl w:val="2"/>
        <w:rPr>
          <w:b/>
          <w:szCs w:val="28"/>
        </w:rPr>
      </w:pPr>
      <w:r>
        <w:rPr>
          <w:b/>
          <w:szCs w:val="28"/>
        </w:rPr>
        <w:lastRenderedPageBreak/>
        <w:t>3.3. Выдача заявителю результата предоставления</w:t>
      </w:r>
    </w:p>
    <w:p w:rsidR="00FD347C" w:rsidRDefault="007C1411">
      <w:pPr>
        <w:jc w:val="center"/>
        <w:outlineLvl w:val="2"/>
        <w:rPr>
          <w:b/>
          <w:szCs w:val="28"/>
        </w:rPr>
      </w:pPr>
      <w:r>
        <w:rPr>
          <w:b/>
          <w:szCs w:val="28"/>
        </w:rPr>
        <w:t>муниципальной услуги</w:t>
      </w:r>
    </w:p>
    <w:p w:rsidR="00FD347C" w:rsidRDefault="00FD347C">
      <w:pPr>
        <w:ind w:firstLine="720"/>
        <w:jc w:val="both"/>
        <w:outlineLvl w:val="2"/>
        <w:rPr>
          <w:szCs w:val="28"/>
        </w:rPr>
      </w:pPr>
    </w:p>
    <w:p w:rsidR="00FD347C" w:rsidRDefault="00D233C7">
      <w:pPr>
        <w:tabs>
          <w:tab w:val="left" w:pos="709"/>
        </w:tabs>
        <w:ind w:firstLine="709"/>
        <w:jc w:val="both"/>
        <w:rPr>
          <w:szCs w:val="28"/>
        </w:rPr>
      </w:pPr>
      <w:r>
        <w:rPr>
          <w:szCs w:val="28"/>
        </w:rPr>
        <w:t>48</w:t>
      </w:r>
      <w:r w:rsidR="007C1411">
        <w:rPr>
          <w:szCs w:val="28"/>
        </w:rPr>
        <w:t>. Основанием для начала выполнения административной процедуры является подписание докуме</w:t>
      </w:r>
      <w:r w:rsidR="002303F1">
        <w:rPr>
          <w:szCs w:val="28"/>
        </w:rPr>
        <w:t>нтов, п</w:t>
      </w:r>
      <w:r w:rsidR="00CE3358">
        <w:rPr>
          <w:szCs w:val="28"/>
        </w:rPr>
        <w:t>редусмотренных пунктом</w:t>
      </w:r>
      <w:r>
        <w:rPr>
          <w:szCs w:val="28"/>
        </w:rPr>
        <w:t xml:space="preserve"> 47</w:t>
      </w:r>
      <w:r w:rsidR="007C1411">
        <w:rPr>
          <w:szCs w:val="28"/>
        </w:rPr>
        <w:t xml:space="preserve"> настоящего административного регламента, (далее – результат предоставления муниципальной услуги).</w:t>
      </w:r>
    </w:p>
    <w:p w:rsidR="0053584A" w:rsidRPr="0053584A" w:rsidRDefault="0053584A" w:rsidP="0053584A">
      <w:pPr>
        <w:ind w:firstLine="709"/>
        <w:jc w:val="both"/>
        <w:outlineLvl w:val="2"/>
        <w:rPr>
          <w:spacing w:val="-4"/>
          <w:szCs w:val="28"/>
        </w:rPr>
      </w:pPr>
      <w:r>
        <w:rPr>
          <w:spacing w:val="-4"/>
          <w:szCs w:val="28"/>
        </w:rPr>
        <w:t>49</w:t>
      </w:r>
      <w:r w:rsidR="007C1411">
        <w:rPr>
          <w:spacing w:val="-4"/>
          <w:szCs w:val="28"/>
        </w:rPr>
        <w:t xml:space="preserve">. </w:t>
      </w:r>
      <w:r w:rsidRPr="0053584A">
        <w:rPr>
          <w:spacing w:val="-4"/>
          <w:szCs w:val="28"/>
        </w:rPr>
        <w:t>Муниципальный служащий, ответственный за прием документов, в срок, предус</w:t>
      </w:r>
      <w:r>
        <w:rPr>
          <w:spacing w:val="-4"/>
          <w:szCs w:val="28"/>
        </w:rPr>
        <w:t>мотренный подпунктом 3 пункта 25</w:t>
      </w:r>
      <w:r w:rsidRPr="0053584A">
        <w:rPr>
          <w:spacing w:val="-4"/>
          <w:szCs w:val="28"/>
        </w:rPr>
        <w:t xml:space="preserve">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53584A" w:rsidRPr="0053584A" w:rsidRDefault="0053584A" w:rsidP="0053584A">
      <w:pPr>
        <w:ind w:firstLine="709"/>
        <w:jc w:val="both"/>
        <w:outlineLvl w:val="2"/>
        <w:rPr>
          <w:spacing w:val="-4"/>
          <w:szCs w:val="28"/>
        </w:rPr>
      </w:pPr>
      <w:r w:rsidRPr="0053584A">
        <w:rPr>
          <w:spacing w:val="-4"/>
          <w:szCs w:val="28"/>
        </w:rPr>
        <w:t xml:space="preserve"> 1) почтовым отправлением – если заявитель обратился за получением муниципальной услуги лично в местную администрацию, посредством почтового отправления или по электронной почте;</w:t>
      </w:r>
    </w:p>
    <w:p w:rsidR="0053584A" w:rsidRPr="0053584A" w:rsidRDefault="0053584A" w:rsidP="0053584A">
      <w:pPr>
        <w:ind w:firstLine="709"/>
        <w:jc w:val="both"/>
        <w:outlineLvl w:val="2"/>
        <w:rPr>
          <w:spacing w:val="-4"/>
          <w:szCs w:val="28"/>
        </w:rPr>
      </w:pPr>
      <w:r w:rsidRPr="0053584A">
        <w:rPr>
          <w:spacing w:val="-4"/>
          <w:szCs w:val="28"/>
        </w:rPr>
        <w:t>2) через многофункциональный центр - если заявитель обратился за получением муниципальной услуги через многофункциональный центр;</w:t>
      </w:r>
    </w:p>
    <w:p w:rsidR="0053584A" w:rsidRPr="0053584A" w:rsidRDefault="0053584A" w:rsidP="0053584A">
      <w:pPr>
        <w:ind w:firstLine="709"/>
        <w:jc w:val="both"/>
        <w:outlineLvl w:val="2"/>
        <w:rPr>
          <w:spacing w:val="-4"/>
          <w:szCs w:val="28"/>
        </w:rPr>
      </w:pPr>
      <w:r w:rsidRPr="0053584A">
        <w:rPr>
          <w:spacing w:val="-4"/>
          <w:szCs w:val="28"/>
        </w:rPr>
        <w:t xml:space="preserve"> 3) с использованием единого портала государственных и муниципальных услуг или региональных порталов государственных и муниципальных услуг – если заявитель обратился за получением муниципальной услуги     с использованием единого портала государственных и муниципальных услуг или региональных порталов государственных и муниципальных услуг;</w:t>
      </w:r>
    </w:p>
    <w:p w:rsidR="0053584A" w:rsidRPr="0053584A" w:rsidRDefault="0053584A" w:rsidP="0053584A">
      <w:pPr>
        <w:ind w:firstLine="709"/>
        <w:jc w:val="both"/>
        <w:outlineLvl w:val="2"/>
        <w:rPr>
          <w:spacing w:val="-4"/>
          <w:szCs w:val="28"/>
        </w:rPr>
      </w:pPr>
      <w:r w:rsidRPr="0053584A">
        <w:rPr>
          <w:spacing w:val="-4"/>
          <w:szCs w:val="28"/>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 если заявитель обратился за получением муниципальной услуги с использованием указанных информационных систем;</w:t>
      </w:r>
    </w:p>
    <w:p w:rsidR="00FD347C" w:rsidRPr="00A82B83" w:rsidRDefault="0053584A" w:rsidP="0053584A">
      <w:pPr>
        <w:ind w:firstLine="709"/>
        <w:jc w:val="both"/>
        <w:outlineLvl w:val="2"/>
        <w:rPr>
          <w:szCs w:val="28"/>
        </w:rPr>
      </w:pPr>
      <w:r>
        <w:rPr>
          <w:spacing w:val="-4"/>
          <w:szCs w:val="28"/>
        </w:rPr>
        <w:t>5</w:t>
      </w:r>
      <w:r w:rsidRPr="0053584A">
        <w:rPr>
          <w:spacing w:val="-4"/>
          <w:szCs w:val="28"/>
        </w:rPr>
        <w:t>) любым из способов,</w:t>
      </w:r>
      <w:r>
        <w:rPr>
          <w:spacing w:val="-4"/>
          <w:szCs w:val="28"/>
        </w:rPr>
        <w:t xml:space="preserve"> предусмотренных подпунктами 1-4</w:t>
      </w:r>
      <w:r w:rsidRPr="0053584A">
        <w:rPr>
          <w:spacing w:val="-4"/>
          <w:szCs w:val="28"/>
        </w:rPr>
        <w:t xml:space="preserve"> настоящего пункта, если заявитель указал на такой способ в запросе.</w:t>
      </w:r>
    </w:p>
    <w:p w:rsidR="00FD347C" w:rsidRDefault="0053584A">
      <w:pPr>
        <w:ind w:firstLine="709"/>
        <w:jc w:val="both"/>
        <w:rPr>
          <w:szCs w:val="28"/>
        </w:rPr>
      </w:pPr>
      <w:r>
        <w:rPr>
          <w:szCs w:val="28"/>
        </w:rPr>
        <w:t>50</w:t>
      </w:r>
      <w:r w:rsidR="007C1411" w:rsidRPr="00A82B83">
        <w:rPr>
          <w:szCs w:val="28"/>
        </w:rPr>
        <w:t xml:space="preserve">. В случае выявления заявителем в полученных документах опечаток и (или) ошибок заявитель представляет в </w:t>
      </w:r>
      <w:r>
        <w:rPr>
          <w:szCs w:val="28"/>
        </w:rPr>
        <w:t>местную а</w:t>
      </w:r>
      <w:r w:rsidR="007C1411" w:rsidRPr="00A82B83">
        <w:rPr>
          <w:szCs w:val="28"/>
        </w:rPr>
        <w:t>дминистрацию одним из</w:t>
      </w:r>
      <w:r w:rsidR="007C1411">
        <w:rPr>
          <w:szCs w:val="28"/>
        </w:rPr>
        <w:t xml:space="preserve"> спос</w:t>
      </w:r>
      <w:r w:rsidR="00BD13D5">
        <w:rPr>
          <w:szCs w:val="28"/>
        </w:rPr>
        <w:t xml:space="preserve">обов, предусмотренных пунктом </w:t>
      </w:r>
      <w:r w:rsidR="003B37D6">
        <w:rPr>
          <w:szCs w:val="28"/>
        </w:rPr>
        <w:t>18</w:t>
      </w:r>
      <w:r w:rsidR="007C1411">
        <w:rPr>
          <w:szCs w:val="28"/>
        </w:rPr>
        <w:t xml:space="preserve"> настоящего административного регламента, заявление в свободной форме об исправлении таких опечаток и (или) ошибок.</w:t>
      </w:r>
    </w:p>
    <w:p w:rsidR="00FD347C" w:rsidRDefault="003B37D6">
      <w:pPr>
        <w:ind w:firstLine="709"/>
        <w:jc w:val="both"/>
        <w:rPr>
          <w:szCs w:val="28"/>
        </w:rPr>
      </w:pPr>
      <w:r>
        <w:rPr>
          <w:szCs w:val="28"/>
        </w:rPr>
        <w:t>Муниципальный служащий</w:t>
      </w:r>
      <w:r w:rsidR="007C1411">
        <w:rPr>
          <w:szCs w:val="28"/>
        </w:rPr>
        <w:t xml:space="preserve">, ответственный за предоставление муниципальной услуги, в срок, не превышающий 2 рабочих дня </w:t>
      </w:r>
      <w:r w:rsidR="007C1411">
        <w:rPr>
          <w:szCs w:val="28"/>
        </w:rPr>
        <w:br/>
      </w:r>
      <w:r w:rsidR="007C1411">
        <w:rPr>
          <w:spacing w:val="-2"/>
          <w:szCs w:val="28"/>
        </w:rPr>
        <w:t>со дня поступления соответствующего заявления, проводит проверку указанных</w:t>
      </w:r>
      <w:r w:rsidR="007C1411">
        <w:rPr>
          <w:szCs w:val="28"/>
        </w:rPr>
        <w:t xml:space="preserve"> в заявлении сведений.</w:t>
      </w:r>
    </w:p>
    <w:p w:rsidR="003B37D6" w:rsidRDefault="007C1411">
      <w:pPr>
        <w:ind w:firstLine="709"/>
        <w:jc w:val="both"/>
        <w:outlineLvl w:val="2"/>
        <w:rPr>
          <w:szCs w:val="28"/>
        </w:rPr>
      </w:pPr>
      <w:r>
        <w:rPr>
          <w:szCs w:val="28"/>
        </w:rPr>
        <w:t xml:space="preserve">В случае выявления допущенных опечаток и (или) ошибок в выданных </w:t>
      </w:r>
      <w:r>
        <w:rPr>
          <w:spacing w:val="-2"/>
          <w:szCs w:val="28"/>
        </w:rPr>
        <w:t>документах муниципальный служащий, ответственный за рассмотрение вопроса,</w:t>
      </w:r>
      <w:r>
        <w:rPr>
          <w:szCs w:val="28"/>
        </w:rPr>
        <w:t xml:space="preserve"> в срок, не превышающий 5 рабочих дней со дня поступления соответствующего заявления, осуществляет их замену.</w:t>
      </w:r>
    </w:p>
    <w:p w:rsidR="00FD347C" w:rsidRDefault="00FD347C">
      <w:pPr>
        <w:ind w:firstLine="720"/>
        <w:jc w:val="center"/>
        <w:outlineLvl w:val="2"/>
        <w:rPr>
          <w:spacing w:val="-6"/>
          <w:szCs w:val="28"/>
        </w:rPr>
      </w:pPr>
    </w:p>
    <w:p w:rsidR="0085162C" w:rsidRDefault="0085162C">
      <w:pPr>
        <w:ind w:firstLine="720"/>
        <w:jc w:val="center"/>
        <w:outlineLvl w:val="2"/>
        <w:rPr>
          <w:sz w:val="22"/>
          <w:szCs w:val="28"/>
        </w:rPr>
      </w:pPr>
    </w:p>
    <w:p w:rsidR="00FD347C" w:rsidRDefault="007C1411">
      <w:pPr>
        <w:jc w:val="center"/>
        <w:outlineLvl w:val="2"/>
        <w:rPr>
          <w:b/>
          <w:bCs/>
          <w:szCs w:val="28"/>
        </w:rPr>
      </w:pPr>
      <w:r>
        <w:rPr>
          <w:b/>
          <w:bCs/>
          <w:szCs w:val="28"/>
          <w:lang w:val="en-US"/>
        </w:rPr>
        <w:lastRenderedPageBreak/>
        <w:t>IV</w:t>
      </w:r>
      <w:r>
        <w:rPr>
          <w:b/>
          <w:bCs/>
          <w:szCs w:val="28"/>
        </w:rPr>
        <w:t>. Контроль за исполнением административного регламента</w:t>
      </w:r>
    </w:p>
    <w:p w:rsidR="00FD347C" w:rsidRDefault="007C1411" w:rsidP="00182941">
      <w:pPr>
        <w:tabs>
          <w:tab w:val="left" w:pos="5611"/>
        </w:tabs>
        <w:jc w:val="both"/>
        <w:outlineLvl w:val="2"/>
        <w:rPr>
          <w:sz w:val="22"/>
          <w:szCs w:val="28"/>
        </w:rPr>
      </w:pPr>
      <w:r>
        <w:rPr>
          <w:sz w:val="22"/>
          <w:szCs w:val="28"/>
        </w:rPr>
        <w:tab/>
      </w:r>
    </w:p>
    <w:p w:rsidR="00FD347C" w:rsidRDefault="0085162C" w:rsidP="00876055">
      <w:pPr>
        <w:jc w:val="both"/>
        <w:rPr>
          <w:szCs w:val="28"/>
        </w:rPr>
      </w:pPr>
      <w:r>
        <w:rPr>
          <w:szCs w:val="28"/>
        </w:rPr>
        <w:tab/>
        <w:t>51</w:t>
      </w:r>
      <w:r w:rsidR="007C1411">
        <w:rPr>
          <w:szCs w:val="28"/>
        </w:rPr>
        <w:t xml:space="preserve">. </w:t>
      </w:r>
      <w:proofErr w:type="gramStart"/>
      <w:r w:rsidR="007C1411">
        <w:rPr>
          <w:szCs w:val="28"/>
        </w:rPr>
        <w:t>Контроль за</w:t>
      </w:r>
      <w:proofErr w:type="gramEnd"/>
      <w:r w:rsidR="007C1411">
        <w:rPr>
          <w:szCs w:val="28"/>
        </w:rPr>
        <w:t xml:space="preserve"> исполнением настоящего административного регламента осуществляется </w:t>
      </w:r>
      <w:r w:rsidR="006B1275" w:rsidRPr="007254D7">
        <w:rPr>
          <w:rFonts w:eastAsia="Segoe UI"/>
          <w:szCs w:val="28"/>
          <w:lang w:eastAsia="en-US" w:bidi="en-US"/>
        </w:rPr>
        <w:t>заместителем главы местной администрации по градостроительной деятельности, председателе КУМИ и ЗО</w:t>
      </w:r>
      <w:r w:rsidR="00876055">
        <w:rPr>
          <w:rFonts w:eastAsia="Segoe UI"/>
          <w:szCs w:val="28"/>
          <w:lang w:eastAsia="en-US" w:bidi="en-US"/>
        </w:rPr>
        <w:t xml:space="preserve"> </w:t>
      </w:r>
      <w:r w:rsidR="007C1411">
        <w:rPr>
          <w:szCs w:val="28"/>
        </w:rPr>
        <w:t>в следующих формах:</w:t>
      </w:r>
    </w:p>
    <w:p w:rsidR="00FD347C" w:rsidRDefault="007C1411">
      <w:pPr>
        <w:pStyle w:val="ConsPlusNormal"/>
        <w:ind w:firstLine="709"/>
        <w:jc w:val="both"/>
        <w:rPr>
          <w:rFonts w:ascii="Times New Roman" w:hAnsi="Times New Roman" w:cs="Times New Roman"/>
          <w:szCs w:val="28"/>
        </w:rPr>
      </w:pPr>
      <w:r>
        <w:rPr>
          <w:rFonts w:ascii="Times New Roman" w:hAnsi="Times New Roman" w:cs="Times New Roman"/>
          <w:szCs w:val="28"/>
        </w:rPr>
        <w:t xml:space="preserve">текущий </w:t>
      </w:r>
      <w:proofErr w:type="gramStart"/>
      <w:r>
        <w:rPr>
          <w:rFonts w:ascii="Times New Roman" w:hAnsi="Times New Roman" w:cs="Times New Roman"/>
          <w:szCs w:val="28"/>
        </w:rPr>
        <w:t>контроль за</w:t>
      </w:r>
      <w:proofErr w:type="gramEnd"/>
      <w:r>
        <w:rPr>
          <w:rFonts w:ascii="Times New Roman" w:hAnsi="Times New Roman" w:cs="Times New Roman"/>
          <w:szCs w:val="28"/>
        </w:rPr>
        <w:t xml:space="preserve"> выполнением муниципальными служащими Отдела административных действий при предоставлении муниципальной услуги;</w:t>
      </w:r>
    </w:p>
    <w:p w:rsidR="00FD347C" w:rsidRDefault="007C1411">
      <w:pPr>
        <w:pStyle w:val="Default"/>
        <w:ind w:firstLine="709"/>
        <w:rPr>
          <w:sz w:val="28"/>
          <w:szCs w:val="28"/>
        </w:rPr>
      </w:pPr>
      <w:r>
        <w:rPr>
          <w:sz w:val="28"/>
          <w:szCs w:val="28"/>
        </w:rPr>
        <w:t>проверки полноты и качества предоставления муниципальной услуги;</w:t>
      </w:r>
    </w:p>
    <w:p w:rsidR="00FD347C" w:rsidRDefault="007C1411">
      <w:pPr>
        <w:pStyle w:val="ConsPlusNormal"/>
        <w:ind w:firstLine="709"/>
        <w:jc w:val="both"/>
        <w:rPr>
          <w:rFonts w:ascii="Times New Roman" w:hAnsi="Times New Roman" w:cs="Times New Roman"/>
          <w:szCs w:val="28"/>
        </w:rPr>
      </w:pPr>
      <w:r>
        <w:rPr>
          <w:rFonts w:ascii="Times New Roman" w:hAnsi="Times New Roman" w:cs="Times New Roman"/>
          <w:szCs w:val="28"/>
        </w:rPr>
        <w:t>рассмотрение жалоб на решения, действия (бездействие) должностных лиц, муниципальных служащих Отдела, выполняющих административные действия при предоставлении муниципальной услуги.</w:t>
      </w:r>
    </w:p>
    <w:p w:rsidR="00FD347C" w:rsidRDefault="0085162C">
      <w:pPr>
        <w:pStyle w:val="ConsPlusNormal"/>
        <w:ind w:firstLine="709"/>
        <w:jc w:val="both"/>
        <w:rPr>
          <w:rFonts w:ascii="Times New Roman" w:hAnsi="Times New Roman" w:cs="Times New Roman"/>
          <w:szCs w:val="28"/>
        </w:rPr>
      </w:pPr>
      <w:r>
        <w:rPr>
          <w:rFonts w:ascii="Times New Roman" w:hAnsi="Times New Roman" w:cs="Times New Roman"/>
          <w:spacing w:val="-6"/>
          <w:szCs w:val="28"/>
        </w:rPr>
        <w:t>52</w:t>
      </w:r>
      <w:r w:rsidR="007C1411">
        <w:rPr>
          <w:rFonts w:ascii="Times New Roman" w:hAnsi="Times New Roman" w:cs="Times New Roman"/>
          <w:spacing w:val="-6"/>
          <w:szCs w:val="28"/>
        </w:rPr>
        <w:t>. Обязанности муниципальных служащих по исполнению</w:t>
      </w:r>
      <w:r w:rsidR="007C1411">
        <w:rPr>
          <w:rFonts w:ascii="Times New Roman" w:hAnsi="Times New Roman" w:cs="Times New Roman"/>
          <w:szCs w:val="28"/>
        </w:rPr>
        <w:t xml:space="preserve">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FD347C" w:rsidRDefault="0085162C" w:rsidP="0085162C">
      <w:pPr>
        <w:ind w:firstLine="708"/>
        <w:jc w:val="both"/>
        <w:outlineLvl w:val="1"/>
        <w:rPr>
          <w:szCs w:val="28"/>
        </w:rPr>
      </w:pPr>
      <w:r>
        <w:rPr>
          <w:szCs w:val="28"/>
        </w:rPr>
        <w:t>53</w:t>
      </w:r>
      <w:r w:rsidRPr="0085162C">
        <w:rPr>
          <w:szCs w:val="28"/>
        </w:rPr>
        <w:t>. Решения местной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85162C" w:rsidRDefault="0085162C" w:rsidP="0085162C">
      <w:pPr>
        <w:ind w:firstLine="708"/>
        <w:jc w:val="both"/>
        <w:outlineLvl w:val="1"/>
        <w:rPr>
          <w:szCs w:val="28"/>
        </w:rPr>
      </w:pPr>
    </w:p>
    <w:p w:rsidR="0085162C" w:rsidRPr="0085162C" w:rsidRDefault="007C1411" w:rsidP="0085162C">
      <w:pPr>
        <w:jc w:val="center"/>
        <w:outlineLvl w:val="1"/>
        <w:rPr>
          <w:b/>
          <w:bCs/>
          <w:szCs w:val="28"/>
        </w:rPr>
      </w:pPr>
      <w:r>
        <w:rPr>
          <w:b/>
          <w:bCs/>
          <w:szCs w:val="28"/>
        </w:rPr>
        <w:t xml:space="preserve"> </w:t>
      </w:r>
      <w:r>
        <w:rPr>
          <w:b/>
          <w:bCs/>
          <w:szCs w:val="28"/>
          <w:lang w:val="en-US"/>
        </w:rPr>
        <w:t>V</w:t>
      </w:r>
      <w:r w:rsidR="0085162C">
        <w:rPr>
          <w:b/>
          <w:bCs/>
          <w:szCs w:val="28"/>
        </w:rPr>
        <w:t xml:space="preserve">. </w:t>
      </w:r>
      <w:r w:rsidR="0085162C" w:rsidRPr="0085162C">
        <w:rPr>
          <w:b/>
          <w:bCs/>
          <w:szCs w:val="28"/>
        </w:rPr>
        <w:t>Досудебный (внесудебный) порядок обжалования решений</w:t>
      </w:r>
    </w:p>
    <w:p w:rsidR="00FD347C" w:rsidRDefault="0085162C" w:rsidP="0085162C">
      <w:pPr>
        <w:jc w:val="center"/>
        <w:outlineLvl w:val="1"/>
        <w:rPr>
          <w:b/>
          <w:bCs/>
          <w:szCs w:val="28"/>
        </w:rPr>
      </w:pPr>
      <w:r w:rsidRPr="0085162C">
        <w:rPr>
          <w:b/>
          <w:bCs/>
          <w:szCs w:val="28"/>
        </w:rPr>
        <w:t>и действий (бездействия) органа, его должностных лиц, муниципальных служащих, а также работников многофункционального центра предоставления государственных и муниципальных услуг</w:t>
      </w:r>
    </w:p>
    <w:p w:rsidR="00FD347C" w:rsidRDefault="00FD347C">
      <w:pPr>
        <w:ind w:firstLine="720"/>
        <w:jc w:val="both"/>
        <w:outlineLvl w:val="1"/>
        <w:rPr>
          <w:szCs w:val="28"/>
        </w:rPr>
      </w:pPr>
    </w:p>
    <w:p w:rsidR="0085162C" w:rsidRPr="00FA0794" w:rsidRDefault="0085162C" w:rsidP="0085162C">
      <w:pPr>
        <w:autoSpaceDE w:val="0"/>
        <w:autoSpaceDN w:val="0"/>
        <w:adjustRightInd w:val="0"/>
        <w:ind w:firstLine="709"/>
        <w:jc w:val="both"/>
        <w:rPr>
          <w:szCs w:val="28"/>
        </w:rPr>
      </w:pPr>
      <w:r>
        <w:rPr>
          <w:szCs w:val="28"/>
        </w:rPr>
        <w:t>54</w:t>
      </w:r>
      <w:r w:rsidRPr="00FA0794">
        <w:rPr>
          <w:szCs w:val="28"/>
        </w:rPr>
        <w:t>.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85162C" w:rsidRPr="00FA0794" w:rsidRDefault="0085162C" w:rsidP="0085162C">
      <w:pPr>
        <w:autoSpaceDE w:val="0"/>
        <w:autoSpaceDN w:val="0"/>
        <w:adjustRightInd w:val="0"/>
        <w:ind w:firstLine="709"/>
        <w:jc w:val="both"/>
        <w:rPr>
          <w:szCs w:val="28"/>
        </w:rPr>
      </w:pPr>
      <w:r w:rsidRPr="00FA0794">
        <w:rPr>
          <w:szCs w:val="28"/>
        </w:rPr>
        <w:t>1) нарушение срока регистрации запроса заявителя о предоставлении муниципальной услуги;</w:t>
      </w:r>
    </w:p>
    <w:p w:rsidR="0085162C" w:rsidRPr="00FA0794" w:rsidRDefault="0085162C" w:rsidP="0085162C">
      <w:pPr>
        <w:autoSpaceDE w:val="0"/>
        <w:autoSpaceDN w:val="0"/>
        <w:adjustRightInd w:val="0"/>
        <w:ind w:firstLine="709"/>
        <w:jc w:val="both"/>
        <w:rPr>
          <w:szCs w:val="28"/>
        </w:rPr>
      </w:pPr>
      <w:r w:rsidRPr="00FA0794">
        <w:rPr>
          <w:szCs w:val="28"/>
        </w:rPr>
        <w:t>2) нарушение срока предоставления муниципальной услуги;</w:t>
      </w:r>
    </w:p>
    <w:p w:rsidR="0085162C" w:rsidRPr="00FA0794" w:rsidRDefault="0085162C" w:rsidP="0085162C">
      <w:pPr>
        <w:autoSpaceDE w:val="0"/>
        <w:autoSpaceDN w:val="0"/>
        <w:adjustRightInd w:val="0"/>
        <w:ind w:firstLine="709"/>
        <w:jc w:val="both"/>
        <w:rPr>
          <w:szCs w:val="28"/>
        </w:rPr>
      </w:pPr>
      <w:r w:rsidRPr="00FA0794">
        <w:rPr>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административным регламентом) для предоставления муниципальной услуги;</w:t>
      </w:r>
    </w:p>
    <w:p w:rsidR="0085162C" w:rsidRPr="00FA0794" w:rsidRDefault="0085162C" w:rsidP="0085162C">
      <w:pPr>
        <w:autoSpaceDE w:val="0"/>
        <w:autoSpaceDN w:val="0"/>
        <w:adjustRightInd w:val="0"/>
        <w:ind w:firstLine="709"/>
        <w:jc w:val="both"/>
        <w:rPr>
          <w:szCs w:val="28"/>
        </w:rPr>
      </w:pPr>
      <w:r w:rsidRPr="00FA0794">
        <w:rPr>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административным регламентом) для предоставления муниципальной услуги;</w:t>
      </w:r>
    </w:p>
    <w:p w:rsidR="0085162C" w:rsidRPr="00FA0794" w:rsidRDefault="0085162C" w:rsidP="0085162C">
      <w:pPr>
        <w:autoSpaceDE w:val="0"/>
        <w:autoSpaceDN w:val="0"/>
        <w:adjustRightInd w:val="0"/>
        <w:ind w:firstLine="709"/>
        <w:jc w:val="both"/>
        <w:rPr>
          <w:szCs w:val="28"/>
        </w:rPr>
      </w:pPr>
      <w:proofErr w:type="gramStart"/>
      <w:r w:rsidRPr="00FA0794">
        <w:rPr>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административным регламентом);</w:t>
      </w:r>
      <w:proofErr w:type="gramEnd"/>
    </w:p>
    <w:p w:rsidR="0085162C" w:rsidRPr="00FA0794" w:rsidRDefault="0085162C" w:rsidP="0085162C">
      <w:pPr>
        <w:autoSpaceDE w:val="0"/>
        <w:autoSpaceDN w:val="0"/>
        <w:adjustRightInd w:val="0"/>
        <w:ind w:firstLine="709"/>
        <w:jc w:val="both"/>
        <w:rPr>
          <w:szCs w:val="28"/>
        </w:rPr>
      </w:pPr>
      <w:r w:rsidRPr="00FA0794">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административным регламентом);</w:t>
      </w:r>
    </w:p>
    <w:p w:rsidR="0085162C" w:rsidRPr="00FA0794" w:rsidRDefault="0085162C" w:rsidP="0085162C">
      <w:pPr>
        <w:autoSpaceDE w:val="0"/>
        <w:autoSpaceDN w:val="0"/>
        <w:adjustRightInd w:val="0"/>
        <w:ind w:firstLine="709"/>
        <w:jc w:val="both"/>
        <w:rPr>
          <w:szCs w:val="28"/>
        </w:rPr>
      </w:pPr>
      <w:proofErr w:type="gramStart"/>
      <w:r w:rsidRPr="00FA0794">
        <w:rPr>
          <w:szCs w:val="28"/>
        </w:rPr>
        <w:t>7) отказ местной администрации, должностного лица местной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5162C" w:rsidRPr="00FA0794" w:rsidRDefault="0085162C" w:rsidP="0085162C">
      <w:pPr>
        <w:autoSpaceDE w:val="0"/>
        <w:autoSpaceDN w:val="0"/>
        <w:adjustRightInd w:val="0"/>
        <w:ind w:firstLine="709"/>
        <w:jc w:val="both"/>
        <w:rPr>
          <w:szCs w:val="28"/>
        </w:rPr>
      </w:pPr>
      <w:r w:rsidRPr="00FA0794">
        <w:rPr>
          <w:szCs w:val="28"/>
        </w:rPr>
        <w:t>8) нарушение срока или порядка выдачи документов по результатам предоставления муниципальной услуги;</w:t>
      </w:r>
    </w:p>
    <w:p w:rsidR="0085162C" w:rsidRPr="00FA0794" w:rsidRDefault="0085162C" w:rsidP="0085162C">
      <w:pPr>
        <w:autoSpaceDE w:val="0"/>
        <w:autoSpaceDN w:val="0"/>
        <w:adjustRightInd w:val="0"/>
        <w:ind w:firstLine="709"/>
        <w:jc w:val="both"/>
        <w:rPr>
          <w:szCs w:val="28"/>
        </w:rPr>
      </w:pPr>
      <w:proofErr w:type="gramStart"/>
      <w:r w:rsidRPr="00FA0794">
        <w:rPr>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Архангельской области, муниципальными правовыми актами.</w:t>
      </w:r>
      <w:proofErr w:type="gramEnd"/>
      <w:r w:rsidRPr="00FA0794">
        <w:rPr>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85162C" w:rsidRPr="00FA0794" w:rsidRDefault="0085162C" w:rsidP="0085162C">
      <w:pPr>
        <w:autoSpaceDE w:val="0"/>
        <w:autoSpaceDN w:val="0"/>
        <w:adjustRightInd w:val="0"/>
        <w:ind w:firstLine="709"/>
        <w:jc w:val="both"/>
        <w:rPr>
          <w:szCs w:val="28"/>
        </w:rPr>
      </w:pPr>
      <w:proofErr w:type="gramStart"/>
      <w:r w:rsidRPr="00FA0794">
        <w:rPr>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w:t>
      </w:r>
      <w:r>
        <w:rPr>
          <w:szCs w:val="28"/>
        </w:rPr>
        <w:t>ерального закона от 27.07.2010 №</w:t>
      </w:r>
      <w:r w:rsidRPr="00FA0794">
        <w:rPr>
          <w:szCs w:val="28"/>
        </w:rPr>
        <w:t xml:space="preserve"> 210-ФЗ «Об организации предоставления государственных и муниципальных услуг».</w:t>
      </w:r>
      <w:proofErr w:type="gramEnd"/>
      <w:r w:rsidRPr="00FA0794">
        <w:rPr>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85162C" w:rsidRPr="00FA0794" w:rsidRDefault="0085162C" w:rsidP="0085162C">
      <w:pPr>
        <w:autoSpaceDE w:val="0"/>
        <w:autoSpaceDN w:val="0"/>
        <w:adjustRightInd w:val="0"/>
        <w:ind w:firstLine="709"/>
        <w:jc w:val="both"/>
        <w:rPr>
          <w:szCs w:val="28"/>
        </w:rPr>
      </w:pPr>
      <w:r>
        <w:rPr>
          <w:szCs w:val="28"/>
        </w:rPr>
        <w:t>55</w:t>
      </w:r>
      <w:r w:rsidRPr="00FA0794">
        <w:rPr>
          <w:szCs w:val="28"/>
        </w:rPr>
        <w:t xml:space="preserve">. </w:t>
      </w:r>
      <w:proofErr w:type="gramStart"/>
      <w:r w:rsidRPr="00FA0794">
        <w:rPr>
          <w:szCs w:val="28"/>
        </w:rPr>
        <w:t xml:space="preserve">В случаях и порядке, предусмотренных федеральными законами, заявитель может обратиться в антимонопольный орган с жалобой на решения и (или) действия (бездействие) местной администрации, а также ее должностных лиц, муниципальных служащих при осуществлении в </w:t>
      </w:r>
      <w:r w:rsidRPr="00FA0794">
        <w:rPr>
          <w:szCs w:val="28"/>
        </w:rPr>
        <w:lastRenderedPageBreak/>
        <w:t>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w:t>
      </w:r>
      <w:proofErr w:type="gramEnd"/>
      <w:r w:rsidRPr="00FA0794">
        <w:rPr>
          <w:szCs w:val="28"/>
        </w:rPr>
        <w:t xml:space="preserve"> 2 статьи 6 Градостроительного кодекса Российской Федерации.</w:t>
      </w:r>
    </w:p>
    <w:p w:rsidR="0085162C" w:rsidRPr="00FA0794" w:rsidRDefault="0085162C" w:rsidP="0085162C">
      <w:pPr>
        <w:autoSpaceDE w:val="0"/>
        <w:autoSpaceDN w:val="0"/>
        <w:adjustRightInd w:val="0"/>
        <w:ind w:firstLine="709"/>
        <w:jc w:val="both"/>
        <w:rPr>
          <w:szCs w:val="28"/>
        </w:rPr>
      </w:pPr>
      <w:r>
        <w:rPr>
          <w:szCs w:val="28"/>
        </w:rPr>
        <w:t>56</w:t>
      </w:r>
      <w:r w:rsidRPr="00FA0794">
        <w:rPr>
          <w:szCs w:val="28"/>
        </w:rPr>
        <w:t xml:space="preserve">. Жалобы, указанные в </w:t>
      </w:r>
      <w:r>
        <w:rPr>
          <w:szCs w:val="28"/>
        </w:rPr>
        <w:t>пункте 54</w:t>
      </w:r>
      <w:r w:rsidRPr="00FA0794">
        <w:rPr>
          <w:szCs w:val="28"/>
        </w:rPr>
        <w:t xml:space="preserve"> настоящего административного регламента, подаются:</w:t>
      </w:r>
    </w:p>
    <w:p w:rsidR="0085162C" w:rsidRPr="00FA0794" w:rsidRDefault="0085162C" w:rsidP="0085162C">
      <w:pPr>
        <w:autoSpaceDE w:val="0"/>
        <w:autoSpaceDN w:val="0"/>
        <w:adjustRightInd w:val="0"/>
        <w:ind w:firstLine="709"/>
        <w:jc w:val="both"/>
        <w:rPr>
          <w:szCs w:val="28"/>
        </w:rPr>
      </w:pPr>
      <w:r w:rsidRPr="00FA0794">
        <w:rPr>
          <w:szCs w:val="28"/>
        </w:rPr>
        <w:t>1) на решения и действия (бездействие) муниципальных служащих местной администрации – начальнику отдела архитектуры и градостроительства;</w:t>
      </w:r>
    </w:p>
    <w:p w:rsidR="0085162C" w:rsidRDefault="0085162C" w:rsidP="0085162C">
      <w:pPr>
        <w:autoSpaceDE w:val="0"/>
        <w:autoSpaceDN w:val="0"/>
        <w:adjustRightInd w:val="0"/>
        <w:ind w:firstLine="709"/>
        <w:jc w:val="both"/>
        <w:rPr>
          <w:szCs w:val="28"/>
        </w:rPr>
      </w:pPr>
      <w:r w:rsidRPr="00FA0794">
        <w:rPr>
          <w:szCs w:val="28"/>
        </w:rPr>
        <w:t xml:space="preserve">2) на решения и действия (бездействие) начальника отдела архитектуры и градостроительства – </w:t>
      </w:r>
      <w:r>
        <w:rPr>
          <w:szCs w:val="28"/>
        </w:rPr>
        <w:t xml:space="preserve">заместителю </w:t>
      </w:r>
      <w:r w:rsidRPr="00FA0794">
        <w:rPr>
          <w:szCs w:val="28"/>
        </w:rPr>
        <w:t>глав</w:t>
      </w:r>
      <w:r>
        <w:rPr>
          <w:szCs w:val="28"/>
        </w:rPr>
        <w:t>ы</w:t>
      </w:r>
      <w:r w:rsidRPr="00FA0794">
        <w:rPr>
          <w:szCs w:val="28"/>
        </w:rPr>
        <w:t xml:space="preserve"> местной администрации</w:t>
      </w:r>
      <w:r>
        <w:rPr>
          <w:szCs w:val="28"/>
        </w:rPr>
        <w:t xml:space="preserve"> по градостроительной деятельности, председателю комитета по управлению муниципальным имуществом и земельным отношениям;</w:t>
      </w:r>
    </w:p>
    <w:p w:rsidR="0085162C" w:rsidRDefault="0085162C" w:rsidP="0085162C">
      <w:pPr>
        <w:autoSpaceDE w:val="0"/>
        <w:autoSpaceDN w:val="0"/>
        <w:adjustRightInd w:val="0"/>
        <w:ind w:firstLine="709"/>
        <w:jc w:val="both"/>
        <w:rPr>
          <w:szCs w:val="28"/>
        </w:rPr>
      </w:pPr>
      <w:r>
        <w:rPr>
          <w:szCs w:val="28"/>
        </w:rPr>
        <w:t xml:space="preserve">3) на </w:t>
      </w:r>
      <w:r w:rsidRPr="00CA0DDE">
        <w:rPr>
          <w:szCs w:val="28"/>
        </w:rPr>
        <w:t>решения и действия (бездействие)</w:t>
      </w:r>
      <w:r>
        <w:rPr>
          <w:szCs w:val="28"/>
        </w:rPr>
        <w:t xml:space="preserve"> заместителя</w:t>
      </w:r>
      <w:r w:rsidRPr="00CA0DDE">
        <w:rPr>
          <w:szCs w:val="28"/>
        </w:rPr>
        <w:t xml:space="preserve"> главы местной администрации по градостроительной деятельности, председ</w:t>
      </w:r>
      <w:r>
        <w:rPr>
          <w:szCs w:val="28"/>
        </w:rPr>
        <w:t>ателя</w:t>
      </w:r>
      <w:r w:rsidRPr="00CA0DDE">
        <w:t xml:space="preserve"> </w:t>
      </w:r>
      <w:r w:rsidRPr="00CA0DDE">
        <w:rPr>
          <w:szCs w:val="28"/>
        </w:rPr>
        <w:t>комитета по управлению муниципальным имуществом и земельным отношениям</w:t>
      </w:r>
      <w:r>
        <w:rPr>
          <w:szCs w:val="28"/>
        </w:rPr>
        <w:t xml:space="preserve"> – главе муниципального образования.</w:t>
      </w:r>
    </w:p>
    <w:p w:rsidR="0085162C" w:rsidRPr="00CA0DDE" w:rsidRDefault="0085162C" w:rsidP="0085162C">
      <w:pPr>
        <w:ind w:firstLine="720"/>
        <w:jc w:val="both"/>
        <w:outlineLvl w:val="1"/>
        <w:rPr>
          <w:szCs w:val="28"/>
        </w:rPr>
      </w:pPr>
      <w:r>
        <w:rPr>
          <w:szCs w:val="28"/>
        </w:rPr>
        <w:t>57</w:t>
      </w:r>
      <w:r w:rsidRPr="00CA0DDE">
        <w:rPr>
          <w:szCs w:val="28"/>
        </w:rPr>
        <w:t xml:space="preserve">. </w:t>
      </w:r>
      <w:proofErr w:type="gramStart"/>
      <w:r w:rsidRPr="00CA0DDE">
        <w:rPr>
          <w:szCs w:val="28"/>
        </w:rPr>
        <w:t>Порядок подачи и рассмотрения жалоб на решения и действия (бездействие) многофункционального центра, его работников установлен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w:t>
      </w:r>
      <w:proofErr w:type="gramEnd"/>
      <w:r w:rsidRPr="00CA0DDE">
        <w:rPr>
          <w:szCs w:val="28"/>
        </w:rPr>
        <w:t xml:space="preserve"> </w:t>
      </w:r>
      <w:proofErr w:type="gramStart"/>
      <w:r w:rsidRPr="00CA0DDE">
        <w:rPr>
          <w:szCs w:val="28"/>
        </w:rPr>
        <w:t>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roofErr w:type="gramEnd"/>
    </w:p>
    <w:p w:rsidR="0085162C" w:rsidRPr="00CA0DDE" w:rsidRDefault="0085162C" w:rsidP="0085162C">
      <w:pPr>
        <w:pStyle w:val="Default"/>
        <w:ind w:firstLine="709"/>
        <w:jc w:val="both"/>
        <w:rPr>
          <w:b/>
          <w:sz w:val="28"/>
          <w:szCs w:val="28"/>
        </w:rPr>
      </w:pPr>
      <w:r>
        <w:rPr>
          <w:color w:val="auto"/>
          <w:sz w:val="28"/>
          <w:szCs w:val="28"/>
        </w:rPr>
        <w:t>58</w:t>
      </w:r>
      <w:r w:rsidRPr="00CA0DDE">
        <w:rPr>
          <w:color w:val="auto"/>
          <w:sz w:val="28"/>
          <w:szCs w:val="28"/>
        </w:rPr>
        <w:t xml:space="preserve">. </w:t>
      </w:r>
      <w:proofErr w:type="gramStart"/>
      <w:r w:rsidRPr="00CA0DDE">
        <w:rPr>
          <w:color w:val="auto"/>
          <w:sz w:val="28"/>
          <w:szCs w:val="28"/>
        </w:rPr>
        <w:t>Жалобы рассматриваются должностным</w:t>
      </w:r>
      <w:r>
        <w:rPr>
          <w:color w:val="auto"/>
          <w:sz w:val="28"/>
          <w:szCs w:val="28"/>
        </w:rPr>
        <w:t xml:space="preserve">и лицами, указанными </w:t>
      </w:r>
      <w:r>
        <w:rPr>
          <w:color w:val="auto"/>
          <w:sz w:val="28"/>
          <w:szCs w:val="28"/>
        </w:rPr>
        <w:br/>
        <w:t xml:space="preserve">в пункте 56 настоящего </w:t>
      </w:r>
      <w:r w:rsidRPr="00CA0DDE">
        <w:rPr>
          <w:color w:val="auto"/>
          <w:sz w:val="28"/>
          <w:szCs w:val="28"/>
        </w:rPr>
        <w:t xml:space="preserve">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w:t>
      </w:r>
      <w:r w:rsidRPr="00CA0DDE">
        <w:rPr>
          <w:sz w:val="28"/>
          <w:szCs w:val="28"/>
        </w:rPr>
        <w:t>Положением об особенностях подачи и рассмотрения жалоб на решения и действия (бездействие) администрации Приморского муниципального округа, ее должностных лиц и муниципальных служащих, а также на решения и действия (бездействие) многофункционального центра</w:t>
      </w:r>
      <w:proofErr w:type="gramEnd"/>
      <w:r w:rsidRPr="00CA0DDE">
        <w:rPr>
          <w:sz w:val="28"/>
          <w:szCs w:val="28"/>
        </w:rPr>
        <w:t xml:space="preserve"> предоставления государственных и муниципальных услуг, его работников, утвержденным постановлением администрации Приморского муниципального</w:t>
      </w:r>
      <w:r>
        <w:rPr>
          <w:sz w:val="28"/>
          <w:szCs w:val="28"/>
        </w:rPr>
        <w:t xml:space="preserve"> </w:t>
      </w:r>
      <w:r w:rsidRPr="00CA0DDE">
        <w:rPr>
          <w:sz w:val="28"/>
          <w:szCs w:val="28"/>
        </w:rPr>
        <w:t>округа от 21 декабря 2023 года №10</w:t>
      </w:r>
      <w:r w:rsidRPr="00CA0DDE">
        <w:rPr>
          <w:color w:val="auto"/>
          <w:sz w:val="28"/>
          <w:szCs w:val="28"/>
        </w:rPr>
        <w:t>, и административным регламентом.</w:t>
      </w:r>
    </w:p>
    <w:p w:rsidR="00FD347C" w:rsidRDefault="007C1411">
      <w:pPr>
        <w:jc w:val="center"/>
      </w:pPr>
      <w:r>
        <w:rPr>
          <w:szCs w:val="28"/>
        </w:rPr>
        <w:t>_________</w:t>
      </w:r>
    </w:p>
    <w:p w:rsidR="00FD347C" w:rsidRDefault="00FD347C">
      <w:pPr>
        <w:jc w:val="center"/>
        <w:outlineLvl w:val="1"/>
        <w:rPr>
          <w:szCs w:val="28"/>
        </w:rPr>
        <w:sectPr w:rsidR="00FD347C" w:rsidSect="00182941">
          <w:headerReference w:type="default" r:id="rId12"/>
          <w:pgSz w:w="11906" w:h="16838"/>
          <w:pgMar w:top="1134" w:right="850" w:bottom="1134" w:left="1701" w:header="567" w:footer="0" w:gutter="0"/>
          <w:cols w:space="720"/>
          <w:formProt w:val="0"/>
          <w:titlePg/>
          <w:docGrid w:linePitch="381" w:charSpace="-14337"/>
        </w:sectPr>
      </w:pPr>
    </w:p>
    <w:p w:rsidR="00FD347C" w:rsidRDefault="007C1411">
      <w:pPr>
        <w:ind w:left="4253"/>
        <w:jc w:val="center"/>
      </w:pPr>
      <w:r>
        <w:lastRenderedPageBreak/>
        <w:t xml:space="preserve">Приложение </w:t>
      </w:r>
    </w:p>
    <w:p w:rsidR="00FD347C" w:rsidRDefault="007C1411">
      <w:pPr>
        <w:pStyle w:val="ConsPlusNormal"/>
        <w:ind w:left="4253" w:firstLine="0"/>
        <w:jc w:val="center"/>
        <w:rPr>
          <w:rFonts w:ascii="Times New Roman" w:hAnsi="Times New Roman" w:cs="Times New Roman"/>
          <w:szCs w:val="24"/>
        </w:rPr>
      </w:pPr>
      <w:r>
        <w:rPr>
          <w:rFonts w:ascii="Times New Roman" w:hAnsi="Times New Roman" w:cs="Times New Roman"/>
          <w:szCs w:val="24"/>
        </w:rPr>
        <w:t xml:space="preserve">к административному регламенту предоставления муниципальной услуги </w:t>
      </w:r>
    </w:p>
    <w:p w:rsidR="00FD347C" w:rsidRDefault="00FB500E" w:rsidP="00FB500E">
      <w:pPr>
        <w:pStyle w:val="ConsPlusNormal"/>
        <w:ind w:left="4253" w:firstLine="0"/>
        <w:jc w:val="center"/>
        <w:rPr>
          <w:rFonts w:ascii="Calibri" w:hAnsi="Calibri"/>
          <w:sz w:val="24"/>
        </w:rPr>
      </w:pPr>
      <w:r>
        <w:rPr>
          <w:rFonts w:ascii="Times New Roman" w:hAnsi="Times New Roman" w:cs="Times New Roman"/>
          <w:szCs w:val="24"/>
        </w:rPr>
        <w:t>«</w:t>
      </w:r>
      <w:r w:rsidR="007C1411">
        <w:rPr>
          <w:rFonts w:ascii="Times New Roman" w:hAnsi="Times New Roman" w:cs="Times New Roman"/>
          <w:szCs w:val="24"/>
        </w:rPr>
        <w:t>Предоставление разрешения на</w:t>
      </w:r>
      <w:r w:rsidR="007254D7" w:rsidRPr="007254D7">
        <w:rPr>
          <w:rFonts w:ascii="Times New Roman" w:hAnsi="Times New Roman" w:cs="Times New Roman"/>
          <w:szCs w:val="28"/>
        </w:rPr>
        <w:t xml:space="preserve"> </w:t>
      </w:r>
      <w:r w:rsidR="007254D7" w:rsidRPr="00E3049A">
        <w:rPr>
          <w:rFonts w:ascii="Times New Roman" w:hAnsi="Times New Roman" w:cs="Times New Roman"/>
          <w:szCs w:val="28"/>
        </w:rPr>
        <w:t>отклонение от предельных параметров разрешенного строительства</w:t>
      </w:r>
      <w:r w:rsidR="00AC3DA4">
        <w:rPr>
          <w:rFonts w:ascii="Times New Roman" w:hAnsi="Times New Roman" w:cs="Times New Roman"/>
          <w:szCs w:val="28"/>
        </w:rPr>
        <w:t>, реконструкции</w:t>
      </w:r>
      <w:r w:rsidR="007254D7" w:rsidRPr="00E3049A">
        <w:rPr>
          <w:rFonts w:ascii="Times New Roman" w:hAnsi="Times New Roman" w:cs="Times New Roman"/>
          <w:szCs w:val="28"/>
        </w:rPr>
        <w:t xml:space="preserve"> объектов капитального строительства</w:t>
      </w:r>
      <w:r>
        <w:rPr>
          <w:rFonts w:ascii="Times New Roman" w:hAnsi="Times New Roman" w:cs="Times New Roman"/>
          <w:szCs w:val="24"/>
        </w:rPr>
        <w:t>»</w:t>
      </w:r>
    </w:p>
    <w:p w:rsidR="00FD347C" w:rsidRDefault="00FD347C">
      <w:pPr>
        <w:pStyle w:val="ConsPlusNormal"/>
        <w:jc w:val="both"/>
        <w:rPr>
          <w:rFonts w:ascii="Times New Roman" w:hAnsi="Times New Roman" w:cs="Times New Roman"/>
          <w:szCs w:val="28"/>
        </w:rPr>
      </w:pP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 xml:space="preserve">                                                </w:t>
      </w:r>
    </w:p>
    <w:p w:rsidR="00FD347C" w:rsidRDefault="007C1411">
      <w:pPr>
        <w:pStyle w:val="ConsPlusNonformat"/>
        <w:jc w:val="right"/>
        <w:rPr>
          <w:rFonts w:ascii="Times New Roman" w:hAnsi="Times New Roman" w:cs="Times New Roman"/>
          <w:sz w:val="24"/>
        </w:rPr>
      </w:pPr>
      <w:r>
        <w:rPr>
          <w:rFonts w:ascii="Times New Roman" w:hAnsi="Times New Roman" w:cs="Times New Roman"/>
          <w:sz w:val="24"/>
        </w:rPr>
        <w:t xml:space="preserve">                               Форма  заявления</w:t>
      </w:r>
    </w:p>
    <w:p w:rsidR="00AC3DA4" w:rsidRDefault="00AC3DA4">
      <w:pPr>
        <w:pStyle w:val="ConsPlusNonformat"/>
        <w:jc w:val="right"/>
        <w:rPr>
          <w:rFonts w:ascii="Times New Roman" w:hAnsi="Times New Roman" w:cs="Times New Roman"/>
          <w:sz w:val="24"/>
        </w:rPr>
      </w:pPr>
    </w:p>
    <w:p w:rsidR="00FB500E" w:rsidRDefault="007254D7" w:rsidP="007254D7">
      <w:pPr>
        <w:pStyle w:val="ConsPlusNonformat"/>
        <w:ind w:left="3544"/>
        <w:jc w:val="both"/>
        <w:rPr>
          <w:rFonts w:ascii="Times New Roman" w:hAnsi="Times New Roman" w:cs="Times New Roman"/>
          <w:szCs w:val="28"/>
        </w:rPr>
      </w:pPr>
      <w:r>
        <w:rPr>
          <w:rFonts w:ascii="Times New Roman" w:hAnsi="Times New Roman" w:cs="Times New Roman"/>
          <w:szCs w:val="28"/>
        </w:rPr>
        <w:t xml:space="preserve">Главе </w:t>
      </w:r>
      <w:r w:rsidR="00FB500E">
        <w:rPr>
          <w:rFonts w:ascii="Times New Roman" w:hAnsi="Times New Roman" w:cs="Times New Roman"/>
          <w:szCs w:val="28"/>
        </w:rPr>
        <w:t>Приморского муниципального округа</w:t>
      </w:r>
    </w:p>
    <w:p w:rsidR="007254D7" w:rsidRDefault="007254D7" w:rsidP="007254D7">
      <w:pPr>
        <w:pStyle w:val="ConsPlusNonformat"/>
        <w:ind w:left="3544"/>
        <w:jc w:val="both"/>
        <w:rPr>
          <w:rFonts w:ascii="Times New Roman" w:hAnsi="Times New Roman" w:cs="Times New Roman"/>
          <w:szCs w:val="28"/>
        </w:rPr>
      </w:pPr>
      <w:r>
        <w:rPr>
          <w:rFonts w:ascii="Times New Roman" w:hAnsi="Times New Roman" w:cs="Times New Roman"/>
          <w:szCs w:val="28"/>
        </w:rPr>
        <w:t xml:space="preserve"> В. А. </w:t>
      </w:r>
      <w:proofErr w:type="spellStart"/>
      <w:r>
        <w:rPr>
          <w:rFonts w:ascii="Times New Roman" w:hAnsi="Times New Roman" w:cs="Times New Roman"/>
          <w:szCs w:val="28"/>
        </w:rPr>
        <w:t>Рудкиной</w:t>
      </w:r>
      <w:proofErr w:type="spellEnd"/>
      <w:r>
        <w:rPr>
          <w:rFonts w:ascii="Times New Roman" w:hAnsi="Times New Roman" w:cs="Times New Roman"/>
          <w:szCs w:val="28"/>
        </w:rPr>
        <w:t xml:space="preserve"> </w:t>
      </w:r>
      <w:r w:rsidR="00FB500E">
        <w:rPr>
          <w:rFonts w:ascii="Times New Roman" w:hAnsi="Times New Roman" w:cs="Times New Roman"/>
          <w:szCs w:val="28"/>
        </w:rPr>
        <w:t xml:space="preserve"> </w:t>
      </w:r>
      <w:proofErr w:type="gramStart"/>
      <w:r>
        <w:rPr>
          <w:rFonts w:ascii="Times New Roman" w:hAnsi="Times New Roman" w:cs="Times New Roman"/>
          <w:szCs w:val="28"/>
        </w:rPr>
        <w:t>от</w:t>
      </w:r>
      <w:proofErr w:type="gramEnd"/>
    </w:p>
    <w:p w:rsidR="007254D7" w:rsidRDefault="007254D7" w:rsidP="007254D7">
      <w:pPr>
        <w:pStyle w:val="ConsPlusNonformat"/>
        <w:ind w:left="3544"/>
        <w:rPr>
          <w:rFonts w:ascii="Times New Roman" w:hAnsi="Times New Roman" w:cs="Times New Roman"/>
          <w:b/>
          <w:szCs w:val="28"/>
        </w:rPr>
      </w:pPr>
    </w:p>
    <w:p w:rsidR="007254D7" w:rsidRPr="00E3049A" w:rsidRDefault="007254D7" w:rsidP="007254D7">
      <w:pPr>
        <w:pStyle w:val="ConsPlusNonformat"/>
        <w:ind w:left="3544"/>
        <w:rPr>
          <w:rFonts w:ascii="Times New Roman" w:hAnsi="Times New Roman" w:cs="Times New Roman"/>
          <w:szCs w:val="28"/>
        </w:rPr>
      </w:pPr>
      <w:r w:rsidRPr="00E3049A">
        <w:rPr>
          <w:rFonts w:ascii="Times New Roman" w:hAnsi="Times New Roman" w:cs="Times New Roman"/>
          <w:szCs w:val="28"/>
        </w:rPr>
        <w:t>Ф.И.О. полностью: ___________________________________________________________________________________________________________________________</w:t>
      </w:r>
    </w:p>
    <w:p w:rsidR="007254D7" w:rsidRPr="00E3049A" w:rsidRDefault="007254D7" w:rsidP="007254D7">
      <w:pPr>
        <w:pStyle w:val="ConsPlusNonformat"/>
        <w:ind w:left="3544"/>
        <w:rPr>
          <w:rFonts w:ascii="Times New Roman" w:hAnsi="Times New Roman" w:cs="Times New Roman"/>
          <w:sz w:val="32"/>
          <w:szCs w:val="28"/>
        </w:rPr>
      </w:pPr>
      <w:r w:rsidRPr="00E3049A">
        <w:rPr>
          <w:rFonts w:ascii="Times New Roman" w:hAnsi="Times New Roman" w:cs="Times New Roman"/>
          <w:szCs w:val="28"/>
        </w:rPr>
        <w:t>документ, удостоверяющий личность Заявителя (представителя Заявителя):</w:t>
      </w:r>
    </w:p>
    <w:p w:rsidR="007254D7" w:rsidRPr="00E3049A" w:rsidRDefault="007254D7" w:rsidP="007254D7">
      <w:pPr>
        <w:pStyle w:val="ConsPlusNonformat"/>
        <w:ind w:left="3544"/>
        <w:rPr>
          <w:rFonts w:ascii="Times New Roman" w:hAnsi="Times New Roman" w:cs="Times New Roman"/>
          <w:szCs w:val="28"/>
        </w:rPr>
      </w:pPr>
      <w:r w:rsidRPr="00E3049A">
        <w:rPr>
          <w:rFonts w:ascii="Times New Roman" w:hAnsi="Times New Roman" w:cs="Times New Roman"/>
          <w:szCs w:val="28"/>
        </w:rPr>
        <w:t>_________________________________________</w:t>
      </w:r>
    </w:p>
    <w:p w:rsidR="007254D7" w:rsidRPr="00E3049A" w:rsidRDefault="007254D7" w:rsidP="007254D7">
      <w:pPr>
        <w:pStyle w:val="ConsPlusNonformat"/>
        <w:ind w:left="3544"/>
        <w:jc w:val="center"/>
        <w:rPr>
          <w:rFonts w:ascii="Times New Roman" w:hAnsi="Times New Roman" w:cs="Times New Roman"/>
          <w:szCs w:val="28"/>
        </w:rPr>
      </w:pPr>
      <w:r w:rsidRPr="00E3049A">
        <w:rPr>
          <w:rFonts w:ascii="Times New Roman" w:hAnsi="Times New Roman" w:cs="Times New Roman"/>
          <w:szCs w:val="28"/>
        </w:rPr>
        <w:t>__________________________________________________________________________________</w:t>
      </w:r>
      <w:r w:rsidRPr="00E3049A">
        <w:rPr>
          <w:rFonts w:ascii="Times New Roman" w:hAnsi="Times New Roman" w:cs="Times New Roman"/>
          <w:szCs w:val="28"/>
        </w:rPr>
        <w:br/>
      </w:r>
      <w:r w:rsidRPr="00E3049A">
        <w:rPr>
          <w:rFonts w:ascii="Times New Roman" w:hAnsi="Times New Roman" w:cs="Times New Roman"/>
          <w:sz w:val="24"/>
          <w:szCs w:val="28"/>
        </w:rPr>
        <w:t>(вид документа, серия, номер, кем и когда выдан)</w:t>
      </w:r>
    </w:p>
    <w:p w:rsidR="007254D7" w:rsidRPr="00E3049A" w:rsidRDefault="007254D7" w:rsidP="007254D7">
      <w:pPr>
        <w:pStyle w:val="ConsPlusNonformat"/>
        <w:ind w:left="3544"/>
        <w:jc w:val="both"/>
        <w:rPr>
          <w:rFonts w:ascii="Times New Roman" w:hAnsi="Times New Roman" w:cs="Times New Roman"/>
          <w:szCs w:val="28"/>
        </w:rPr>
      </w:pPr>
      <w:r w:rsidRPr="00E3049A">
        <w:rPr>
          <w:rFonts w:ascii="Times New Roman" w:hAnsi="Times New Roman" w:cs="Times New Roman"/>
          <w:szCs w:val="28"/>
        </w:rPr>
        <w:t>Почтовый адрес:</w:t>
      </w:r>
    </w:p>
    <w:p w:rsidR="007254D7" w:rsidRPr="00E3049A" w:rsidRDefault="007254D7" w:rsidP="007254D7">
      <w:pPr>
        <w:pStyle w:val="ConsPlusNonformat"/>
        <w:ind w:left="3544"/>
        <w:jc w:val="both"/>
        <w:rPr>
          <w:rFonts w:ascii="Times New Roman" w:hAnsi="Times New Roman" w:cs="Times New Roman"/>
          <w:szCs w:val="28"/>
        </w:rPr>
      </w:pPr>
      <w:r w:rsidRPr="00E3049A">
        <w:rPr>
          <w:rFonts w:ascii="Times New Roman" w:hAnsi="Times New Roman" w:cs="Times New Roman"/>
          <w:szCs w:val="28"/>
        </w:rPr>
        <w:t>_________________________________________</w:t>
      </w:r>
    </w:p>
    <w:p w:rsidR="007254D7" w:rsidRPr="00E3049A" w:rsidRDefault="007254D7" w:rsidP="007254D7">
      <w:pPr>
        <w:pStyle w:val="ConsPlusNonformat"/>
        <w:ind w:left="3544"/>
        <w:jc w:val="both"/>
        <w:rPr>
          <w:rFonts w:ascii="Times New Roman" w:hAnsi="Times New Roman" w:cs="Times New Roman"/>
          <w:szCs w:val="28"/>
        </w:rPr>
      </w:pPr>
      <w:r w:rsidRPr="00E3049A">
        <w:rPr>
          <w:rFonts w:ascii="Times New Roman" w:hAnsi="Times New Roman" w:cs="Times New Roman"/>
          <w:szCs w:val="28"/>
        </w:rPr>
        <w:t>_________________________________________</w:t>
      </w:r>
    </w:p>
    <w:p w:rsidR="007254D7" w:rsidRPr="00E3049A" w:rsidRDefault="007254D7" w:rsidP="007254D7">
      <w:pPr>
        <w:pStyle w:val="ConsPlusNonformat"/>
        <w:ind w:left="3544"/>
        <w:jc w:val="both"/>
        <w:rPr>
          <w:rFonts w:ascii="Times New Roman" w:hAnsi="Times New Roman" w:cs="Times New Roman"/>
          <w:szCs w:val="28"/>
        </w:rPr>
      </w:pPr>
      <w:r w:rsidRPr="00E3049A">
        <w:rPr>
          <w:rFonts w:ascii="Times New Roman" w:hAnsi="Times New Roman" w:cs="Times New Roman"/>
          <w:szCs w:val="28"/>
        </w:rPr>
        <w:t>Телефон:_________________________________</w:t>
      </w:r>
    </w:p>
    <w:p w:rsidR="007254D7" w:rsidRPr="00E3049A" w:rsidRDefault="007254D7" w:rsidP="007254D7">
      <w:pPr>
        <w:pStyle w:val="ConsPlusNonformat"/>
        <w:ind w:left="3544"/>
        <w:rPr>
          <w:rFonts w:ascii="Times New Roman" w:hAnsi="Times New Roman" w:cs="Times New Roman"/>
          <w:szCs w:val="28"/>
        </w:rPr>
      </w:pPr>
      <w:r w:rsidRPr="00E3049A">
        <w:rPr>
          <w:rFonts w:ascii="Times New Roman" w:hAnsi="Times New Roman" w:cs="Times New Roman"/>
          <w:szCs w:val="28"/>
        </w:rPr>
        <w:t>Электронная почта: _______________________</w:t>
      </w:r>
    </w:p>
    <w:p w:rsidR="007254D7" w:rsidRPr="00E3049A" w:rsidRDefault="007254D7" w:rsidP="007254D7">
      <w:pPr>
        <w:pStyle w:val="ConsPlusNonformat"/>
        <w:jc w:val="both"/>
        <w:rPr>
          <w:rFonts w:ascii="Times New Roman" w:hAnsi="Times New Roman" w:cs="Times New Roman"/>
          <w:szCs w:val="28"/>
        </w:rPr>
      </w:pPr>
    </w:p>
    <w:p w:rsidR="007254D7" w:rsidRPr="00E3049A" w:rsidRDefault="007254D7" w:rsidP="007254D7">
      <w:pPr>
        <w:pStyle w:val="ConsPlusNonformat"/>
        <w:ind w:left="3544"/>
        <w:rPr>
          <w:rFonts w:ascii="Times New Roman" w:hAnsi="Times New Roman" w:cs="Times New Roman"/>
          <w:szCs w:val="28"/>
        </w:rPr>
      </w:pPr>
    </w:p>
    <w:p w:rsidR="007254D7" w:rsidRPr="00E3049A" w:rsidRDefault="007254D7" w:rsidP="007254D7">
      <w:pPr>
        <w:pStyle w:val="ConsPlusNonformat"/>
        <w:jc w:val="both"/>
        <w:rPr>
          <w:rFonts w:ascii="Times New Roman" w:hAnsi="Times New Roman" w:cs="Times New Roman"/>
          <w:szCs w:val="28"/>
        </w:rPr>
      </w:pPr>
    </w:p>
    <w:p w:rsidR="00074026" w:rsidRPr="00074026" w:rsidRDefault="00074026" w:rsidP="00074026">
      <w:pPr>
        <w:widowControl w:val="0"/>
        <w:jc w:val="center"/>
        <w:rPr>
          <w:b/>
          <w:szCs w:val="28"/>
        </w:rPr>
      </w:pPr>
      <w:bookmarkStart w:id="2" w:name="P425"/>
      <w:bookmarkEnd w:id="2"/>
      <w:r w:rsidRPr="00074026">
        <w:rPr>
          <w:b/>
          <w:szCs w:val="28"/>
        </w:rPr>
        <w:t>ЗАЯВЛЕНИЕ</w:t>
      </w:r>
    </w:p>
    <w:p w:rsidR="00074026" w:rsidRPr="00074026" w:rsidRDefault="00074026" w:rsidP="00074026">
      <w:pPr>
        <w:widowControl w:val="0"/>
        <w:ind w:firstLine="567"/>
        <w:jc w:val="center"/>
        <w:rPr>
          <w:b/>
          <w:szCs w:val="28"/>
        </w:rPr>
      </w:pPr>
      <w:r w:rsidRPr="00074026">
        <w:rPr>
          <w:b/>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74026" w:rsidRPr="00074026" w:rsidRDefault="00074026" w:rsidP="00074026">
      <w:pPr>
        <w:widowControl w:val="0"/>
        <w:ind w:firstLine="567"/>
        <w:jc w:val="both"/>
        <w:rPr>
          <w:rFonts w:ascii="Courier New" w:hAnsi="Courier New" w:cs="Courier New"/>
          <w:szCs w:val="28"/>
        </w:rPr>
      </w:pPr>
    </w:p>
    <w:p w:rsidR="00074026" w:rsidRPr="00074026" w:rsidRDefault="00074026" w:rsidP="00074026">
      <w:pPr>
        <w:widowControl w:val="0"/>
        <w:ind w:firstLine="567"/>
        <w:jc w:val="both"/>
        <w:rPr>
          <w:szCs w:val="28"/>
        </w:rPr>
      </w:pPr>
    </w:p>
    <w:p w:rsidR="00074026" w:rsidRPr="00074026" w:rsidRDefault="00074026" w:rsidP="00074026">
      <w:pPr>
        <w:widowControl w:val="0"/>
        <w:jc w:val="both"/>
        <w:rPr>
          <w:szCs w:val="28"/>
        </w:rPr>
      </w:pPr>
      <w:r w:rsidRPr="00074026">
        <w:rPr>
          <w:rFonts w:ascii="Courier New" w:hAnsi="Courier New" w:cs="Courier New"/>
          <w:szCs w:val="20"/>
        </w:rPr>
        <w:t xml:space="preserve">    </w:t>
      </w:r>
      <w:r w:rsidRPr="00074026">
        <w:rPr>
          <w:szCs w:val="28"/>
        </w:rPr>
        <w:t>На основании части 1 статьи 40 Градостроительного кодекса Российской Федерации прошу (-</w:t>
      </w:r>
      <w:proofErr w:type="gramStart"/>
      <w:r w:rsidRPr="00074026">
        <w:rPr>
          <w:szCs w:val="28"/>
        </w:rPr>
        <w:t>сим</w:t>
      </w:r>
      <w:proofErr w:type="gramEnd"/>
      <w:r w:rsidRPr="00074026">
        <w:rPr>
          <w:szCs w:val="28"/>
        </w:rPr>
        <w:t xml:space="preserve">) предоставить разрешение </w:t>
      </w:r>
    </w:p>
    <w:p w:rsidR="00074026" w:rsidRPr="00074026" w:rsidRDefault="00074026" w:rsidP="00074026">
      <w:pPr>
        <w:widowControl w:val="0"/>
        <w:jc w:val="both"/>
        <w:rPr>
          <w:szCs w:val="28"/>
        </w:rPr>
      </w:pPr>
      <w:r w:rsidRPr="00074026">
        <w:rPr>
          <w:szCs w:val="28"/>
        </w:rPr>
        <w:tab/>
        <w:t xml:space="preserve">на отклонение от предельных параметров разрешенного строительства объектов капитального строительства </w:t>
      </w:r>
    </w:p>
    <w:p w:rsidR="00074026" w:rsidRPr="00074026" w:rsidRDefault="00074026" w:rsidP="00074026">
      <w:pPr>
        <w:widowControl w:val="0"/>
        <w:jc w:val="both"/>
        <w:rPr>
          <w:szCs w:val="28"/>
        </w:rPr>
      </w:pPr>
      <w:r w:rsidRPr="00074026">
        <w:rPr>
          <w:szCs w:val="28"/>
        </w:rPr>
        <w:tab/>
        <w:t>на отклонение от предельных параметров реконструкции объектов капитального строительства</w:t>
      </w:r>
    </w:p>
    <w:p w:rsidR="00074026" w:rsidRPr="00074026" w:rsidRDefault="00074026" w:rsidP="00074026">
      <w:pPr>
        <w:widowControl w:val="0"/>
        <w:jc w:val="center"/>
        <w:rPr>
          <w:sz w:val="24"/>
        </w:rPr>
      </w:pPr>
      <w:r w:rsidRPr="00074026">
        <w:rPr>
          <w:sz w:val="24"/>
        </w:rPr>
        <w:t xml:space="preserve"> (не нужное зачеркнуть)</w:t>
      </w:r>
    </w:p>
    <w:p w:rsidR="00074026" w:rsidRPr="00074026" w:rsidRDefault="00074026" w:rsidP="00074026">
      <w:pPr>
        <w:widowControl w:val="0"/>
        <w:jc w:val="both"/>
        <w:rPr>
          <w:szCs w:val="28"/>
        </w:rPr>
      </w:pPr>
      <w:r w:rsidRPr="00074026">
        <w:rPr>
          <w:szCs w:val="28"/>
        </w:rPr>
        <w:lastRenderedPageBreak/>
        <w:t>_____________________________________________________________________________________________________________________________________________________________________________________________________,</w:t>
      </w:r>
    </w:p>
    <w:p w:rsidR="00074026" w:rsidRPr="00074026" w:rsidRDefault="00074026" w:rsidP="00074026">
      <w:pPr>
        <w:widowControl w:val="0"/>
        <w:ind w:firstLine="567"/>
        <w:jc w:val="center"/>
        <w:rPr>
          <w:sz w:val="24"/>
        </w:rPr>
      </w:pPr>
      <w:r w:rsidRPr="00074026">
        <w:rPr>
          <w:sz w:val="24"/>
        </w:rPr>
        <w:t>(полное наименование объект</w:t>
      </w:r>
      <w:proofErr w:type="gramStart"/>
      <w:r w:rsidRPr="00074026">
        <w:rPr>
          <w:sz w:val="24"/>
        </w:rPr>
        <w:t>а(</w:t>
      </w:r>
      <w:proofErr w:type="spellStart"/>
      <w:proofErr w:type="gramEnd"/>
      <w:r w:rsidRPr="00074026">
        <w:rPr>
          <w:sz w:val="24"/>
        </w:rPr>
        <w:t>ов</w:t>
      </w:r>
      <w:proofErr w:type="spellEnd"/>
      <w:r w:rsidRPr="00074026">
        <w:rPr>
          <w:sz w:val="24"/>
        </w:rPr>
        <w:t>) капитального строительства)</w:t>
      </w:r>
    </w:p>
    <w:p w:rsidR="00074026" w:rsidRPr="00074026" w:rsidRDefault="00074026" w:rsidP="00074026">
      <w:pPr>
        <w:widowControl w:val="0"/>
        <w:jc w:val="both"/>
        <w:rPr>
          <w:szCs w:val="28"/>
        </w:rPr>
      </w:pPr>
      <w:r w:rsidRPr="00074026">
        <w:rPr>
          <w:szCs w:val="28"/>
        </w:rPr>
        <w:t>расположенног</w:t>
      </w:r>
      <w:proofErr w:type="gramStart"/>
      <w:r w:rsidRPr="00074026">
        <w:rPr>
          <w:szCs w:val="28"/>
        </w:rPr>
        <w:t>о(</w:t>
      </w:r>
      <w:proofErr w:type="spellStart"/>
      <w:proofErr w:type="gramEnd"/>
      <w:r w:rsidRPr="00074026">
        <w:rPr>
          <w:szCs w:val="28"/>
        </w:rPr>
        <w:t>ых</w:t>
      </w:r>
      <w:proofErr w:type="spellEnd"/>
      <w:r w:rsidRPr="00074026">
        <w:rPr>
          <w:szCs w:val="28"/>
        </w:rPr>
        <w:t>) на земельном(</w:t>
      </w:r>
      <w:proofErr w:type="spellStart"/>
      <w:r w:rsidRPr="00074026">
        <w:rPr>
          <w:szCs w:val="28"/>
        </w:rPr>
        <w:t>ых</w:t>
      </w:r>
      <w:proofErr w:type="spellEnd"/>
      <w:r w:rsidRPr="00074026">
        <w:rPr>
          <w:szCs w:val="28"/>
        </w:rPr>
        <w:t>) участке(</w:t>
      </w:r>
      <w:proofErr w:type="spellStart"/>
      <w:r w:rsidRPr="00074026">
        <w:rPr>
          <w:szCs w:val="28"/>
        </w:rPr>
        <w:t>ках</w:t>
      </w:r>
      <w:proofErr w:type="spellEnd"/>
      <w:r w:rsidRPr="00074026">
        <w:rPr>
          <w:szCs w:val="28"/>
        </w:rPr>
        <w:t xml:space="preserve">), по адресу: </w:t>
      </w:r>
    </w:p>
    <w:p w:rsidR="00074026" w:rsidRPr="00074026" w:rsidRDefault="00074026" w:rsidP="00074026">
      <w:pPr>
        <w:widowControl w:val="0"/>
        <w:rPr>
          <w:szCs w:val="28"/>
        </w:rPr>
      </w:pPr>
      <w:r w:rsidRPr="00074026">
        <w:rPr>
          <w:szCs w:val="28"/>
        </w:rPr>
        <w:t>____________________________________________________________________________________________________________________________________</w:t>
      </w:r>
      <w:r w:rsidR="00FB500E">
        <w:rPr>
          <w:szCs w:val="28"/>
        </w:rPr>
        <w:t>____</w:t>
      </w:r>
      <w:r w:rsidRPr="00074026">
        <w:rPr>
          <w:szCs w:val="28"/>
        </w:rPr>
        <w:t>кадастровый номер земельног</w:t>
      </w:r>
      <w:proofErr w:type="gramStart"/>
      <w:r w:rsidRPr="00074026">
        <w:rPr>
          <w:szCs w:val="28"/>
        </w:rPr>
        <w:t>о(</w:t>
      </w:r>
      <w:proofErr w:type="spellStart"/>
      <w:proofErr w:type="gramEnd"/>
      <w:r w:rsidRPr="00074026">
        <w:rPr>
          <w:szCs w:val="28"/>
        </w:rPr>
        <w:t>ных</w:t>
      </w:r>
      <w:proofErr w:type="spellEnd"/>
      <w:r w:rsidRPr="00074026">
        <w:rPr>
          <w:szCs w:val="28"/>
        </w:rPr>
        <w:t>) участка(ков) __________________________________________________________________</w:t>
      </w:r>
    </w:p>
    <w:p w:rsidR="00074026" w:rsidRPr="00074026" w:rsidRDefault="00074026" w:rsidP="00074026">
      <w:pPr>
        <w:widowControl w:val="0"/>
        <w:rPr>
          <w:szCs w:val="28"/>
        </w:rPr>
      </w:pPr>
      <w:r w:rsidRPr="00074026">
        <w:rPr>
          <w:szCs w:val="28"/>
        </w:rPr>
        <w:t>площадь земельног</w:t>
      </w:r>
      <w:proofErr w:type="gramStart"/>
      <w:r w:rsidRPr="00074026">
        <w:rPr>
          <w:szCs w:val="28"/>
        </w:rPr>
        <w:t>о(</w:t>
      </w:r>
      <w:proofErr w:type="spellStart"/>
      <w:proofErr w:type="gramEnd"/>
      <w:r w:rsidRPr="00074026">
        <w:rPr>
          <w:szCs w:val="28"/>
        </w:rPr>
        <w:t>ных</w:t>
      </w:r>
      <w:proofErr w:type="spellEnd"/>
      <w:r w:rsidRPr="00074026">
        <w:rPr>
          <w:szCs w:val="28"/>
        </w:rPr>
        <w:t>) участка(ков)</w:t>
      </w:r>
      <w:r w:rsidRPr="00074026">
        <w:rPr>
          <w:rFonts w:ascii="Courier New" w:hAnsi="Courier New" w:cs="Courier New"/>
          <w:szCs w:val="28"/>
        </w:rPr>
        <w:t xml:space="preserve"> _______________________________________________________________________</w:t>
      </w:r>
      <w:r w:rsidRPr="00074026">
        <w:rPr>
          <w:szCs w:val="28"/>
        </w:rPr>
        <w:t>_______________________________________________</w:t>
      </w:r>
    </w:p>
    <w:p w:rsidR="00074026" w:rsidRPr="00074026" w:rsidRDefault="00074026" w:rsidP="00074026">
      <w:pPr>
        <w:widowControl w:val="0"/>
        <w:rPr>
          <w:szCs w:val="28"/>
        </w:rPr>
      </w:pPr>
      <w:r w:rsidRPr="00074026">
        <w:rPr>
          <w:szCs w:val="28"/>
        </w:rPr>
        <w:t>вид разрешенного использования  земельног</w:t>
      </w:r>
      <w:proofErr w:type="gramStart"/>
      <w:r w:rsidRPr="00074026">
        <w:rPr>
          <w:szCs w:val="28"/>
        </w:rPr>
        <w:t>о(</w:t>
      </w:r>
      <w:proofErr w:type="spellStart"/>
      <w:proofErr w:type="gramEnd"/>
      <w:r w:rsidRPr="00074026">
        <w:rPr>
          <w:szCs w:val="28"/>
        </w:rPr>
        <w:t>ных</w:t>
      </w:r>
      <w:proofErr w:type="spellEnd"/>
      <w:r w:rsidRPr="00074026">
        <w:rPr>
          <w:szCs w:val="28"/>
        </w:rPr>
        <w:t>) участка(ков)</w:t>
      </w:r>
      <w:r w:rsidRPr="00074026">
        <w:rPr>
          <w:rFonts w:ascii="Courier New" w:hAnsi="Courier New" w:cs="Courier New"/>
          <w:szCs w:val="28"/>
        </w:rPr>
        <w:t xml:space="preserve"> </w:t>
      </w:r>
      <w:r w:rsidRPr="00074026">
        <w:rPr>
          <w:szCs w:val="28"/>
        </w:rPr>
        <w:t>__________________________________________________________________</w:t>
      </w:r>
    </w:p>
    <w:p w:rsidR="00074026" w:rsidRPr="00074026" w:rsidRDefault="00074026" w:rsidP="00074026">
      <w:pPr>
        <w:widowControl w:val="0"/>
        <w:jc w:val="both"/>
        <w:rPr>
          <w:szCs w:val="28"/>
        </w:rPr>
      </w:pPr>
      <w:r w:rsidRPr="00074026">
        <w:rPr>
          <w:szCs w:val="28"/>
        </w:rPr>
        <w:t>__________________________________________________________________</w:t>
      </w:r>
    </w:p>
    <w:p w:rsidR="00074026" w:rsidRPr="00074026" w:rsidRDefault="00074026" w:rsidP="00074026">
      <w:pPr>
        <w:widowControl w:val="0"/>
        <w:jc w:val="center"/>
        <w:rPr>
          <w:sz w:val="24"/>
          <w:szCs w:val="28"/>
        </w:rPr>
      </w:pPr>
      <w:proofErr w:type="gramStart"/>
      <w:r w:rsidRPr="00074026">
        <w:rPr>
          <w:sz w:val="24"/>
          <w:szCs w:val="28"/>
        </w:rPr>
        <w:t xml:space="preserve">(указывается существующий вид использования земельного участка в соответствии </w:t>
      </w:r>
      <w:proofErr w:type="gramEnd"/>
    </w:p>
    <w:p w:rsidR="00074026" w:rsidRPr="00074026" w:rsidRDefault="00074026" w:rsidP="00074026">
      <w:pPr>
        <w:widowControl w:val="0"/>
        <w:jc w:val="center"/>
        <w:rPr>
          <w:sz w:val="24"/>
          <w:szCs w:val="28"/>
        </w:rPr>
      </w:pPr>
      <w:r w:rsidRPr="00074026">
        <w:rPr>
          <w:sz w:val="24"/>
          <w:szCs w:val="28"/>
        </w:rPr>
        <w:t xml:space="preserve">с </w:t>
      </w:r>
      <w:proofErr w:type="spellStart"/>
      <w:r w:rsidRPr="00074026">
        <w:rPr>
          <w:sz w:val="24"/>
          <w:szCs w:val="28"/>
        </w:rPr>
        <w:t>правоудостоверяющими</w:t>
      </w:r>
      <w:proofErr w:type="spellEnd"/>
      <w:r w:rsidRPr="00074026">
        <w:rPr>
          <w:sz w:val="24"/>
          <w:szCs w:val="28"/>
        </w:rPr>
        <w:t xml:space="preserve"> документами)</w:t>
      </w:r>
    </w:p>
    <w:p w:rsidR="00074026" w:rsidRPr="00074026" w:rsidRDefault="00074026" w:rsidP="00074026">
      <w:pPr>
        <w:widowControl w:val="0"/>
        <w:jc w:val="both"/>
        <w:rPr>
          <w:szCs w:val="28"/>
        </w:rPr>
      </w:pPr>
    </w:p>
    <w:p w:rsidR="00074026" w:rsidRPr="00074026" w:rsidRDefault="00074026" w:rsidP="00074026">
      <w:pPr>
        <w:widowControl w:val="0"/>
        <w:ind w:firstLine="567"/>
        <w:jc w:val="both"/>
        <w:rPr>
          <w:szCs w:val="28"/>
        </w:rPr>
      </w:pPr>
      <w:r w:rsidRPr="00074026">
        <w:rPr>
          <w:szCs w:val="28"/>
        </w:rPr>
        <w:t xml:space="preserve">Обоснование запрашиваемого разрешения на отклонение от предельных </w:t>
      </w:r>
      <w:r w:rsidRPr="00074026">
        <w:rPr>
          <w:spacing w:val="-2"/>
          <w:szCs w:val="28"/>
        </w:rPr>
        <w:t>параметров разрешенного строительства, реконструкции объектов капитального</w:t>
      </w:r>
      <w:r w:rsidRPr="00074026">
        <w:rPr>
          <w:szCs w:val="28"/>
        </w:rPr>
        <w:t xml:space="preserve"> строительства</w:t>
      </w:r>
    </w:p>
    <w:p w:rsidR="00074026" w:rsidRPr="00074026" w:rsidRDefault="00074026" w:rsidP="00074026">
      <w:pPr>
        <w:widowControl w:val="0"/>
        <w:jc w:val="both"/>
        <w:rPr>
          <w:szCs w:val="28"/>
        </w:rPr>
      </w:pPr>
      <w:r w:rsidRPr="00074026">
        <w:rPr>
          <w:szCs w:val="28"/>
        </w:rPr>
        <w:t>__________________________________________________________________</w:t>
      </w:r>
    </w:p>
    <w:p w:rsidR="00074026" w:rsidRPr="00074026" w:rsidRDefault="00074026" w:rsidP="00074026">
      <w:pPr>
        <w:widowControl w:val="0"/>
        <w:jc w:val="both"/>
        <w:rPr>
          <w:szCs w:val="28"/>
        </w:rPr>
      </w:pPr>
      <w:r w:rsidRPr="00074026">
        <w:rPr>
          <w:szCs w:val="28"/>
        </w:rPr>
        <w:t>__________________________________________________________________</w:t>
      </w:r>
    </w:p>
    <w:p w:rsidR="00074026" w:rsidRPr="00074026" w:rsidRDefault="00074026" w:rsidP="00074026">
      <w:pPr>
        <w:widowControl w:val="0"/>
        <w:jc w:val="both"/>
        <w:rPr>
          <w:szCs w:val="28"/>
        </w:rPr>
      </w:pPr>
      <w:r w:rsidRPr="00074026">
        <w:rPr>
          <w:szCs w:val="28"/>
        </w:rPr>
        <w:t>__________________________________________________________________</w:t>
      </w:r>
    </w:p>
    <w:p w:rsidR="00074026" w:rsidRPr="00074026" w:rsidRDefault="00074026" w:rsidP="00074026">
      <w:pPr>
        <w:widowControl w:val="0"/>
        <w:jc w:val="both"/>
        <w:rPr>
          <w:szCs w:val="28"/>
        </w:rPr>
      </w:pPr>
      <w:r w:rsidRPr="00074026">
        <w:rPr>
          <w:szCs w:val="28"/>
        </w:rPr>
        <w:t>__________________________________________________________________</w:t>
      </w:r>
    </w:p>
    <w:p w:rsidR="00074026" w:rsidRPr="00074026" w:rsidRDefault="00074026" w:rsidP="00074026">
      <w:pPr>
        <w:widowControl w:val="0"/>
        <w:jc w:val="both"/>
        <w:rPr>
          <w:szCs w:val="28"/>
        </w:rPr>
      </w:pPr>
      <w:r w:rsidRPr="00074026">
        <w:rPr>
          <w:szCs w:val="28"/>
        </w:rPr>
        <w:t>__________________________________________________________________</w:t>
      </w:r>
    </w:p>
    <w:p w:rsidR="00074026" w:rsidRPr="00074026" w:rsidRDefault="00074026" w:rsidP="00074026">
      <w:pPr>
        <w:widowControl w:val="0"/>
        <w:jc w:val="both"/>
        <w:rPr>
          <w:szCs w:val="28"/>
        </w:rPr>
      </w:pPr>
      <w:r w:rsidRPr="00074026">
        <w:rPr>
          <w:szCs w:val="28"/>
        </w:rPr>
        <w:t>__________________________________________________________________</w:t>
      </w:r>
    </w:p>
    <w:p w:rsidR="00074026" w:rsidRPr="00074026" w:rsidRDefault="00074026" w:rsidP="00074026">
      <w:pPr>
        <w:widowControl w:val="0"/>
        <w:jc w:val="both"/>
        <w:rPr>
          <w:szCs w:val="28"/>
        </w:rPr>
      </w:pPr>
      <w:r w:rsidRPr="00074026">
        <w:rPr>
          <w:szCs w:val="28"/>
        </w:rPr>
        <w:t>__________________________________________________________________</w:t>
      </w:r>
    </w:p>
    <w:p w:rsidR="00074026" w:rsidRPr="00074026" w:rsidRDefault="00074026" w:rsidP="00074026">
      <w:pPr>
        <w:widowControl w:val="0"/>
        <w:jc w:val="both"/>
        <w:rPr>
          <w:szCs w:val="28"/>
        </w:rPr>
      </w:pPr>
    </w:p>
    <w:p w:rsidR="00074026" w:rsidRPr="00074026" w:rsidRDefault="00074026" w:rsidP="00074026">
      <w:pPr>
        <w:widowControl w:val="0"/>
        <w:ind w:firstLine="567"/>
        <w:jc w:val="both"/>
        <w:rPr>
          <w:szCs w:val="28"/>
        </w:rPr>
      </w:pPr>
    </w:p>
    <w:p w:rsidR="00074026" w:rsidRPr="00074026" w:rsidRDefault="00074026" w:rsidP="00074026">
      <w:pPr>
        <w:widowControl w:val="0"/>
        <w:ind w:firstLine="567"/>
        <w:jc w:val="both"/>
        <w:rPr>
          <w:rFonts w:cs="Courier New"/>
          <w:b/>
          <w:szCs w:val="28"/>
        </w:rPr>
      </w:pPr>
      <w:r w:rsidRPr="00074026">
        <w:rPr>
          <w:szCs w:val="28"/>
        </w:rPr>
        <w:t xml:space="preserve">Сведения о запрашиваемых отклонениях от предельных параметров </w:t>
      </w:r>
      <w:r w:rsidRPr="00074026">
        <w:rPr>
          <w:spacing w:val="-6"/>
          <w:szCs w:val="28"/>
        </w:rPr>
        <w:t>разрешенного строительства, реконструкции объектов капитального строительства</w:t>
      </w:r>
      <w:r w:rsidRPr="00074026">
        <w:rPr>
          <w:szCs w:val="28"/>
        </w:rPr>
        <w:t xml:space="preserve"> </w:t>
      </w:r>
      <w:r w:rsidRPr="00074026">
        <w:rPr>
          <w:sz w:val="24"/>
        </w:rPr>
        <w:t>(</w:t>
      </w:r>
      <w:r w:rsidRPr="00074026">
        <w:rPr>
          <w:b/>
          <w:sz w:val="24"/>
        </w:rPr>
        <w:t xml:space="preserve">указать </w:t>
      </w:r>
      <w:proofErr w:type="gramStart"/>
      <w:r w:rsidRPr="00074026">
        <w:rPr>
          <w:b/>
          <w:sz w:val="24"/>
        </w:rPr>
        <w:t>нужное</w:t>
      </w:r>
      <w:proofErr w:type="gramEnd"/>
      <w:r w:rsidRPr="00074026">
        <w:rPr>
          <w:szCs w:val="20"/>
        </w:rPr>
        <w:t>):</w:t>
      </w:r>
    </w:p>
    <w:p w:rsidR="00074026" w:rsidRPr="00074026" w:rsidRDefault="00074026" w:rsidP="00074026">
      <w:pPr>
        <w:numPr>
          <w:ilvl w:val="0"/>
          <w:numId w:val="1"/>
        </w:numPr>
        <w:suppressAutoHyphens/>
        <w:overflowPunct w:val="0"/>
        <w:autoSpaceDE w:val="0"/>
        <w:ind w:firstLine="720"/>
        <w:textAlignment w:val="baseline"/>
        <w:outlineLvl w:val="0"/>
        <w:rPr>
          <w:rFonts w:ascii="Cambria" w:hAnsi="Cambria"/>
          <w:b/>
          <w:bCs/>
          <w:kern w:val="32"/>
          <w:sz w:val="24"/>
          <w:lang w:eastAsia="en-US"/>
        </w:rPr>
      </w:pPr>
    </w:p>
    <w:p w:rsidR="00074026" w:rsidRPr="00074026" w:rsidRDefault="00074026" w:rsidP="00074026">
      <w:pPr>
        <w:widowControl w:val="0"/>
        <w:jc w:val="both"/>
        <w:rPr>
          <w:szCs w:val="28"/>
        </w:rPr>
      </w:pPr>
      <w:r w:rsidRPr="00074026">
        <w:rPr>
          <w:szCs w:val="28"/>
        </w:rPr>
        <w:t xml:space="preserve"> </w:t>
      </w:r>
      <w:r w:rsidRPr="00074026">
        <w:rPr>
          <w:szCs w:val="28"/>
        </w:rPr>
        <w:tab/>
      </w:r>
      <w:r w:rsidRPr="00074026">
        <w:rPr>
          <w:bCs/>
          <w:spacing w:val="-2"/>
          <w:szCs w:val="28"/>
        </w:rPr>
        <w:t>Минимальные отступы зданий, строений, сооружений от границ земельных участков</w:t>
      </w:r>
    </w:p>
    <w:p w:rsidR="00074026" w:rsidRPr="00074026" w:rsidRDefault="00074026" w:rsidP="00074026">
      <w:pPr>
        <w:widowControl w:val="0"/>
        <w:jc w:val="both"/>
        <w:rPr>
          <w:szCs w:val="28"/>
        </w:rPr>
      </w:pPr>
      <w:r w:rsidRPr="00074026">
        <w:rPr>
          <w:szCs w:val="28"/>
        </w:rPr>
        <w:t>уменьшение отступа от границ земельного участка со стороны (указать ориентир</w:t>
      </w:r>
      <w:r w:rsidRPr="00074026">
        <w:rPr>
          <w:rFonts w:ascii="Courier New" w:hAnsi="Courier New" w:cs="Courier New"/>
          <w:szCs w:val="28"/>
        </w:rPr>
        <w:t>)</w:t>
      </w:r>
      <w:r w:rsidRPr="00074026">
        <w:rPr>
          <w:szCs w:val="28"/>
        </w:rPr>
        <w:t xml:space="preserve"> _______________________________________________________ до________метров</w:t>
      </w:r>
      <w:r w:rsidRPr="00074026">
        <w:rPr>
          <w:rFonts w:ascii="Courier New" w:hAnsi="Courier New" w:cs="Courier New"/>
          <w:szCs w:val="28"/>
        </w:rPr>
        <w:t>______________________________________________________________________________________________________________</w:t>
      </w:r>
      <w:r w:rsidRPr="00074026">
        <w:rPr>
          <w:szCs w:val="28"/>
        </w:rPr>
        <w:t>;</w:t>
      </w:r>
    </w:p>
    <w:p w:rsidR="00074026" w:rsidRPr="00074026" w:rsidRDefault="00074026" w:rsidP="00074026">
      <w:pPr>
        <w:autoSpaceDE w:val="0"/>
        <w:autoSpaceDN w:val="0"/>
        <w:adjustRightInd w:val="0"/>
        <w:ind w:firstLine="408"/>
        <w:jc w:val="both"/>
        <w:rPr>
          <w:szCs w:val="28"/>
        </w:rPr>
      </w:pPr>
    </w:p>
    <w:p w:rsidR="00074026" w:rsidRPr="00074026" w:rsidRDefault="00074026" w:rsidP="00074026">
      <w:pPr>
        <w:autoSpaceDE w:val="0"/>
        <w:autoSpaceDN w:val="0"/>
        <w:adjustRightInd w:val="0"/>
        <w:ind w:firstLine="408"/>
        <w:jc w:val="both"/>
        <w:rPr>
          <w:szCs w:val="28"/>
        </w:rPr>
      </w:pPr>
      <w:r w:rsidRPr="00074026">
        <w:rPr>
          <w:szCs w:val="28"/>
        </w:rPr>
        <w:t xml:space="preserve">Предельные (минимальные и (или) максимальные) размеры земельных участков, в том числе их площадь </w:t>
      </w:r>
    </w:p>
    <w:p w:rsidR="00074026" w:rsidRPr="00074026" w:rsidRDefault="00074026" w:rsidP="00074026">
      <w:pPr>
        <w:autoSpaceDE w:val="0"/>
        <w:autoSpaceDN w:val="0"/>
        <w:adjustRightInd w:val="0"/>
        <w:ind w:firstLine="408"/>
        <w:jc w:val="both"/>
        <w:rPr>
          <w:szCs w:val="28"/>
        </w:rPr>
      </w:pPr>
      <w:r w:rsidRPr="00074026">
        <w:rPr>
          <w:szCs w:val="28"/>
        </w:rPr>
        <w:lastRenderedPageBreak/>
        <w:t xml:space="preserve">уменьшение минимальной площади земельного участка, предназначенного </w:t>
      </w:r>
      <w:proofErr w:type="gramStart"/>
      <w:r w:rsidRPr="00074026">
        <w:rPr>
          <w:szCs w:val="28"/>
        </w:rPr>
        <w:t>для</w:t>
      </w:r>
      <w:proofErr w:type="gramEnd"/>
      <w:r w:rsidRPr="00074026">
        <w:rPr>
          <w:szCs w:val="28"/>
        </w:rPr>
        <w:t>_______________________________________________</w:t>
      </w:r>
    </w:p>
    <w:p w:rsidR="00074026" w:rsidRPr="00074026" w:rsidRDefault="00074026" w:rsidP="00074026">
      <w:pPr>
        <w:autoSpaceDE w:val="0"/>
        <w:autoSpaceDN w:val="0"/>
        <w:adjustRightInd w:val="0"/>
        <w:ind w:firstLine="408"/>
        <w:jc w:val="both"/>
        <w:rPr>
          <w:szCs w:val="28"/>
        </w:rPr>
      </w:pPr>
      <w:r w:rsidRPr="00074026">
        <w:rPr>
          <w:szCs w:val="28"/>
        </w:rPr>
        <w:t>до __________кв. м.</w:t>
      </w:r>
    </w:p>
    <w:p w:rsidR="00074026" w:rsidRPr="00074026" w:rsidRDefault="00074026" w:rsidP="00074026">
      <w:pPr>
        <w:autoSpaceDE w:val="0"/>
        <w:autoSpaceDN w:val="0"/>
        <w:adjustRightInd w:val="0"/>
        <w:ind w:firstLine="408"/>
        <w:jc w:val="both"/>
        <w:rPr>
          <w:szCs w:val="28"/>
        </w:rPr>
      </w:pPr>
      <w:r w:rsidRPr="00074026">
        <w:rPr>
          <w:szCs w:val="28"/>
        </w:rPr>
        <w:t xml:space="preserve">увеличение максимальной площади земельного участка, предназначенного </w:t>
      </w:r>
      <w:proofErr w:type="gramStart"/>
      <w:r w:rsidRPr="00074026">
        <w:rPr>
          <w:szCs w:val="28"/>
        </w:rPr>
        <w:t>для</w:t>
      </w:r>
      <w:proofErr w:type="gramEnd"/>
      <w:r w:rsidRPr="00074026">
        <w:rPr>
          <w:szCs w:val="28"/>
        </w:rPr>
        <w:t xml:space="preserve"> ______________________________________________</w:t>
      </w:r>
    </w:p>
    <w:p w:rsidR="00074026" w:rsidRPr="00074026" w:rsidRDefault="00074026" w:rsidP="00074026">
      <w:pPr>
        <w:autoSpaceDE w:val="0"/>
        <w:autoSpaceDN w:val="0"/>
        <w:adjustRightInd w:val="0"/>
        <w:ind w:firstLine="408"/>
        <w:jc w:val="both"/>
        <w:rPr>
          <w:szCs w:val="28"/>
        </w:rPr>
      </w:pPr>
      <w:r w:rsidRPr="00074026">
        <w:rPr>
          <w:szCs w:val="28"/>
        </w:rPr>
        <w:t>до __________кв. м.</w:t>
      </w:r>
    </w:p>
    <w:p w:rsidR="00074026" w:rsidRPr="00074026" w:rsidRDefault="00074026" w:rsidP="00074026">
      <w:pPr>
        <w:widowControl w:val="0"/>
        <w:jc w:val="both"/>
        <w:rPr>
          <w:szCs w:val="28"/>
        </w:rPr>
      </w:pPr>
    </w:p>
    <w:p w:rsidR="00074026" w:rsidRPr="00074026" w:rsidRDefault="00074026" w:rsidP="00074026">
      <w:pPr>
        <w:autoSpaceDE w:val="0"/>
        <w:autoSpaceDN w:val="0"/>
        <w:adjustRightInd w:val="0"/>
        <w:jc w:val="both"/>
        <w:rPr>
          <w:szCs w:val="28"/>
        </w:rPr>
      </w:pPr>
      <w:r w:rsidRPr="00074026">
        <w:rPr>
          <w:szCs w:val="28"/>
        </w:rPr>
        <w:tab/>
        <w:t>Предельное количество этажей или предельная высота зданий, строений, сооружений</w:t>
      </w:r>
    </w:p>
    <w:p w:rsidR="00074026" w:rsidRPr="00074026" w:rsidRDefault="00074026" w:rsidP="00074026">
      <w:pPr>
        <w:autoSpaceDE w:val="0"/>
        <w:autoSpaceDN w:val="0"/>
        <w:adjustRightInd w:val="0"/>
        <w:jc w:val="both"/>
        <w:rPr>
          <w:szCs w:val="28"/>
        </w:rPr>
      </w:pPr>
      <w:r w:rsidRPr="00074026">
        <w:rPr>
          <w:szCs w:val="28"/>
        </w:rPr>
        <w:t>Увеличение предельного количества этажей до________, высоты зданий, строений, сооружений до _________ метров.</w:t>
      </w:r>
    </w:p>
    <w:p w:rsidR="00074026" w:rsidRPr="00074026" w:rsidRDefault="00074026" w:rsidP="00074026">
      <w:pPr>
        <w:autoSpaceDE w:val="0"/>
        <w:autoSpaceDN w:val="0"/>
        <w:adjustRightInd w:val="0"/>
        <w:jc w:val="both"/>
        <w:rPr>
          <w:szCs w:val="28"/>
        </w:rPr>
      </w:pPr>
    </w:p>
    <w:p w:rsidR="00074026" w:rsidRPr="00074026" w:rsidRDefault="00074026" w:rsidP="00074026">
      <w:pPr>
        <w:autoSpaceDE w:val="0"/>
        <w:autoSpaceDN w:val="0"/>
        <w:adjustRightInd w:val="0"/>
        <w:ind w:firstLine="408"/>
        <w:jc w:val="both"/>
        <w:rPr>
          <w:szCs w:val="28"/>
        </w:rPr>
      </w:pPr>
      <w:r w:rsidRPr="00074026">
        <w:rPr>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74026" w:rsidRPr="00074026" w:rsidRDefault="00074026" w:rsidP="00074026">
      <w:pPr>
        <w:autoSpaceDE w:val="0"/>
        <w:autoSpaceDN w:val="0"/>
        <w:adjustRightInd w:val="0"/>
        <w:jc w:val="both"/>
        <w:rPr>
          <w:szCs w:val="28"/>
        </w:rPr>
      </w:pPr>
      <w:r w:rsidRPr="00074026">
        <w:rPr>
          <w:szCs w:val="28"/>
        </w:rPr>
        <w:tab/>
        <w:t>Увеличение максимальный процент застройки в границах земельного участка до _________ процентов.</w:t>
      </w:r>
    </w:p>
    <w:p w:rsidR="00074026" w:rsidRPr="00074026" w:rsidRDefault="00074026" w:rsidP="00074026">
      <w:pPr>
        <w:widowControl w:val="0"/>
        <w:jc w:val="both"/>
        <w:rPr>
          <w:szCs w:val="28"/>
        </w:rPr>
      </w:pPr>
    </w:p>
    <w:p w:rsidR="00074026" w:rsidRPr="00074026" w:rsidRDefault="00074026" w:rsidP="00074026">
      <w:pPr>
        <w:numPr>
          <w:ilvl w:val="0"/>
          <w:numId w:val="1"/>
        </w:numPr>
        <w:suppressAutoHyphens/>
        <w:overflowPunct w:val="0"/>
        <w:autoSpaceDE w:val="0"/>
        <w:spacing w:line="276" w:lineRule="auto"/>
        <w:jc w:val="both"/>
        <w:textAlignment w:val="baseline"/>
        <w:outlineLvl w:val="0"/>
        <w:rPr>
          <w:rFonts w:ascii="Courier New" w:hAnsi="Courier New" w:cs="Courier New"/>
          <w:bCs/>
          <w:kern w:val="32"/>
          <w:sz w:val="20"/>
          <w:szCs w:val="20"/>
          <w:lang w:eastAsia="en-US"/>
        </w:rPr>
      </w:pPr>
    </w:p>
    <w:p w:rsidR="00074026" w:rsidRPr="00074026" w:rsidRDefault="00074026" w:rsidP="00074026">
      <w:pPr>
        <w:widowControl w:val="0"/>
        <w:ind w:firstLine="408"/>
        <w:jc w:val="both"/>
        <w:rPr>
          <w:szCs w:val="28"/>
          <w:lang w:eastAsia="zh-CN"/>
        </w:rPr>
      </w:pPr>
      <w:r w:rsidRPr="00074026">
        <w:rPr>
          <w:szCs w:val="28"/>
          <w:lang w:eastAsia="zh-CN"/>
        </w:rPr>
        <w:t xml:space="preserve">Сведения об объекте капитального строительства, планируемого </w:t>
      </w:r>
      <w:r w:rsidRPr="00074026">
        <w:rPr>
          <w:szCs w:val="28"/>
          <w:lang w:eastAsia="zh-CN"/>
        </w:rPr>
        <w:br/>
        <w:t xml:space="preserve">к размещению на земельном участке в виде пояснительной записки (площадь, назначение, этажность, процент застройки и озеленения, расчет необходимого количества парковочных </w:t>
      </w:r>
      <w:proofErr w:type="spellStart"/>
      <w:r w:rsidRPr="00074026">
        <w:rPr>
          <w:szCs w:val="28"/>
          <w:lang w:eastAsia="zh-CN"/>
        </w:rPr>
        <w:t>машино</w:t>
      </w:r>
      <w:proofErr w:type="spellEnd"/>
      <w:r w:rsidRPr="00074026">
        <w:rPr>
          <w:szCs w:val="28"/>
          <w:lang w:eastAsia="zh-CN"/>
        </w:rPr>
        <w:t>-мест и т.п.).</w:t>
      </w:r>
    </w:p>
    <w:p w:rsidR="00074026" w:rsidRPr="00074026" w:rsidRDefault="00074026" w:rsidP="00074026">
      <w:pPr>
        <w:widowControl w:val="0"/>
        <w:jc w:val="both"/>
        <w:rPr>
          <w:szCs w:val="28"/>
        </w:rPr>
      </w:pPr>
      <w:r w:rsidRPr="00074026">
        <w:rPr>
          <w:szCs w:val="28"/>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4026" w:rsidRPr="00074026" w:rsidRDefault="00074026" w:rsidP="00074026">
      <w:pPr>
        <w:widowControl w:val="0"/>
        <w:ind w:firstLine="709"/>
        <w:jc w:val="both"/>
        <w:rPr>
          <w:szCs w:val="28"/>
        </w:rPr>
      </w:pPr>
    </w:p>
    <w:p w:rsidR="00074026" w:rsidRPr="00074026" w:rsidRDefault="00074026" w:rsidP="00074026">
      <w:pPr>
        <w:widowControl w:val="0"/>
        <w:ind w:firstLine="709"/>
        <w:jc w:val="both"/>
        <w:rPr>
          <w:szCs w:val="28"/>
        </w:rPr>
      </w:pPr>
      <w:r w:rsidRPr="00074026">
        <w:rPr>
          <w:szCs w:val="28"/>
        </w:rPr>
        <w:t>Результаты предоставления муниципальной услуги прошу предоставить: ___________________________________________________________________________________________________________________________________</w:t>
      </w:r>
    </w:p>
    <w:p w:rsidR="00074026" w:rsidRPr="00074026" w:rsidRDefault="00074026" w:rsidP="00074026">
      <w:pPr>
        <w:widowControl w:val="0"/>
        <w:jc w:val="both"/>
        <w:rPr>
          <w:szCs w:val="28"/>
        </w:rPr>
      </w:pPr>
    </w:p>
    <w:p w:rsidR="00074026" w:rsidRPr="00074026" w:rsidRDefault="00074026" w:rsidP="00074026">
      <w:pPr>
        <w:widowControl w:val="0"/>
        <w:ind w:firstLine="709"/>
        <w:jc w:val="both"/>
        <w:rPr>
          <w:szCs w:val="28"/>
        </w:rPr>
      </w:pPr>
    </w:p>
    <w:p w:rsidR="00074026" w:rsidRPr="00074026" w:rsidRDefault="00074026" w:rsidP="00074026">
      <w:pPr>
        <w:widowControl w:val="0"/>
        <w:ind w:firstLine="709"/>
        <w:jc w:val="both"/>
        <w:rPr>
          <w:szCs w:val="28"/>
        </w:rPr>
      </w:pPr>
      <w:r w:rsidRPr="00074026">
        <w:rPr>
          <w:szCs w:val="28"/>
        </w:rPr>
        <w:t xml:space="preserve">Подписывая настоящее заявление, я даю согласие на обработку (сбор, </w:t>
      </w:r>
      <w:r w:rsidRPr="00074026">
        <w:rPr>
          <w:spacing w:val="-8"/>
          <w:szCs w:val="28"/>
        </w:rPr>
        <w:t>систематизацию, накопление, хранение, уточнение, использование, распространение)</w:t>
      </w:r>
      <w:r w:rsidRPr="00074026">
        <w:rPr>
          <w:szCs w:val="28"/>
        </w:rPr>
        <w:t xml:space="preserve"> персональных данных Заявителя (представителя Заявителя), содержащихся в настоящем заявлении и прилагаемых к нему документах, для целей размещения в системе электронного делопроизводства и документооборота.</w:t>
      </w:r>
    </w:p>
    <w:p w:rsidR="00074026" w:rsidRPr="00074026" w:rsidRDefault="00074026" w:rsidP="00074026">
      <w:pPr>
        <w:widowControl w:val="0"/>
        <w:jc w:val="center"/>
        <w:rPr>
          <w:szCs w:val="28"/>
        </w:rPr>
      </w:pPr>
    </w:p>
    <w:p w:rsidR="00074026" w:rsidRPr="00074026" w:rsidRDefault="00074026" w:rsidP="00074026">
      <w:pPr>
        <w:widowControl w:val="0"/>
        <w:jc w:val="center"/>
        <w:rPr>
          <w:szCs w:val="28"/>
        </w:rPr>
      </w:pPr>
      <w:r w:rsidRPr="00074026">
        <w:rPr>
          <w:szCs w:val="28"/>
        </w:rPr>
        <w:t>__________________________________________________________</w:t>
      </w:r>
    </w:p>
    <w:p w:rsidR="00074026" w:rsidRPr="00074026" w:rsidRDefault="00074026" w:rsidP="00074026">
      <w:pPr>
        <w:widowControl w:val="0"/>
        <w:jc w:val="center"/>
        <w:rPr>
          <w:sz w:val="24"/>
          <w:szCs w:val="28"/>
        </w:rPr>
      </w:pPr>
      <w:r w:rsidRPr="00074026">
        <w:rPr>
          <w:sz w:val="24"/>
          <w:szCs w:val="28"/>
        </w:rPr>
        <w:lastRenderedPageBreak/>
        <w:t>(подпись, фамилия, имя и отчество заявителя полностью)</w:t>
      </w:r>
    </w:p>
    <w:p w:rsidR="00074026" w:rsidRPr="00074026" w:rsidRDefault="00074026" w:rsidP="00074026">
      <w:pPr>
        <w:widowControl w:val="0"/>
        <w:jc w:val="both"/>
        <w:rPr>
          <w:szCs w:val="28"/>
        </w:rPr>
      </w:pPr>
    </w:p>
    <w:p w:rsidR="00074026" w:rsidRPr="00074026" w:rsidRDefault="00074026" w:rsidP="00074026">
      <w:pPr>
        <w:widowControl w:val="0"/>
        <w:jc w:val="both"/>
        <w:rPr>
          <w:szCs w:val="28"/>
        </w:rPr>
      </w:pPr>
      <w:r w:rsidRPr="00074026">
        <w:rPr>
          <w:szCs w:val="28"/>
        </w:rPr>
        <w:t>Предупрежде</w:t>
      </w:r>
      <w:proofErr w:type="gramStart"/>
      <w:r w:rsidRPr="00074026">
        <w:rPr>
          <w:szCs w:val="28"/>
        </w:rPr>
        <w:t>н(</w:t>
      </w:r>
      <w:proofErr w:type="gramEnd"/>
      <w:r w:rsidRPr="00074026">
        <w:rPr>
          <w:szCs w:val="28"/>
        </w:rPr>
        <w:t>-а) о возможном отказе в предоставлении услуги</w:t>
      </w:r>
    </w:p>
    <w:p w:rsidR="00074026" w:rsidRPr="00074026" w:rsidRDefault="00074026" w:rsidP="00074026">
      <w:pPr>
        <w:widowControl w:val="0"/>
        <w:jc w:val="center"/>
        <w:rPr>
          <w:szCs w:val="28"/>
        </w:rPr>
      </w:pPr>
    </w:p>
    <w:p w:rsidR="00074026" w:rsidRPr="00074026" w:rsidRDefault="00074026" w:rsidP="00074026">
      <w:pPr>
        <w:widowControl w:val="0"/>
        <w:jc w:val="center"/>
        <w:rPr>
          <w:szCs w:val="28"/>
        </w:rPr>
      </w:pPr>
      <w:r w:rsidRPr="00074026">
        <w:rPr>
          <w:szCs w:val="28"/>
        </w:rPr>
        <w:t>__________________________________________________________</w:t>
      </w:r>
    </w:p>
    <w:p w:rsidR="00074026" w:rsidRPr="00074026" w:rsidRDefault="00074026" w:rsidP="00074026">
      <w:pPr>
        <w:widowControl w:val="0"/>
        <w:jc w:val="center"/>
        <w:rPr>
          <w:sz w:val="24"/>
          <w:szCs w:val="28"/>
        </w:rPr>
      </w:pPr>
      <w:r w:rsidRPr="00074026">
        <w:rPr>
          <w:sz w:val="24"/>
          <w:szCs w:val="28"/>
        </w:rPr>
        <w:t>(подпись, фамилия, имя и отчество заявителя полностью)</w:t>
      </w:r>
    </w:p>
    <w:p w:rsidR="00074026" w:rsidRPr="00074026" w:rsidRDefault="00074026" w:rsidP="00074026">
      <w:pPr>
        <w:widowControl w:val="0"/>
        <w:jc w:val="both"/>
        <w:rPr>
          <w:szCs w:val="28"/>
        </w:rPr>
      </w:pPr>
    </w:p>
    <w:p w:rsidR="00074026" w:rsidRPr="00074026" w:rsidRDefault="00074026" w:rsidP="00074026">
      <w:pPr>
        <w:widowControl w:val="0"/>
        <w:jc w:val="both"/>
        <w:rPr>
          <w:szCs w:val="28"/>
        </w:rPr>
      </w:pPr>
      <w:r w:rsidRPr="00074026">
        <w:rPr>
          <w:szCs w:val="28"/>
        </w:rPr>
        <w:t>Приложение (перечень): на _____ л. в _____ экз.</w:t>
      </w:r>
    </w:p>
    <w:p w:rsidR="00074026" w:rsidRPr="00074026" w:rsidRDefault="00074026" w:rsidP="00074026">
      <w:pPr>
        <w:widowControl w:val="0"/>
        <w:jc w:val="both"/>
        <w:rPr>
          <w:szCs w:val="28"/>
        </w:rPr>
      </w:pPr>
      <w:r w:rsidRPr="00074026">
        <w:rPr>
          <w:szCs w:val="28"/>
        </w:rPr>
        <w:t>1.________________________________________________________________</w:t>
      </w:r>
    </w:p>
    <w:p w:rsidR="00074026" w:rsidRPr="00074026" w:rsidRDefault="00074026" w:rsidP="00074026">
      <w:pPr>
        <w:widowControl w:val="0"/>
        <w:jc w:val="both"/>
        <w:rPr>
          <w:szCs w:val="28"/>
        </w:rPr>
      </w:pPr>
      <w:r w:rsidRPr="00074026">
        <w:rPr>
          <w:szCs w:val="28"/>
        </w:rPr>
        <w:t>2.________________________________________________________________</w:t>
      </w:r>
    </w:p>
    <w:p w:rsidR="00074026" w:rsidRPr="00074026" w:rsidRDefault="00074026" w:rsidP="00074026">
      <w:pPr>
        <w:widowControl w:val="0"/>
        <w:jc w:val="both"/>
        <w:rPr>
          <w:szCs w:val="28"/>
        </w:rPr>
      </w:pPr>
      <w:r w:rsidRPr="00074026">
        <w:rPr>
          <w:szCs w:val="28"/>
        </w:rPr>
        <w:t>3.________________________________________________________________</w:t>
      </w:r>
    </w:p>
    <w:p w:rsidR="00074026" w:rsidRPr="00074026" w:rsidRDefault="00074026" w:rsidP="00074026">
      <w:pPr>
        <w:widowControl w:val="0"/>
        <w:jc w:val="both"/>
        <w:rPr>
          <w:szCs w:val="28"/>
        </w:rPr>
      </w:pPr>
      <w:r w:rsidRPr="00074026">
        <w:rPr>
          <w:szCs w:val="28"/>
        </w:rPr>
        <w:t>4.________________________________________________________________</w:t>
      </w:r>
    </w:p>
    <w:p w:rsidR="00074026" w:rsidRPr="00074026" w:rsidRDefault="00074026" w:rsidP="00074026">
      <w:pPr>
        <w:widowControl w:val="0"/>
        <w:jc w:val="both"/>
        <w:rPr>
          <w:szCs w:val="28"/>
        </w:rPr>
      </w:pPr>
    </w:p>
    <w:p w:rsidR="00074026" w:rsidRPr="00074026" w:rsidRDefault="00074026" w:rsidP="00074026">
      <w:pPr>
        <w:widowControl w:val="0"/>
        <w:rPr>
          <w:b/>
          <w:szCs w:val="28"/>
        </w:rPr>
      </w:pPr>
    </w:p>
    <w:p w:rsidR="00074026" w:rsidRPr="00074026" w:rsidRDefault="00074026" w:rsidP="00074026">
      <w:pPr>
        <w:widowControl w:val="0"/>
        <w:rPr>
          <w:b/>
          <w:szCs w:val="28"/>
        </w:rPr>
      </w:pPr>
      <w:r w:rsidRPr="00074026">
        <w:rPr>
          <w:b/>
          <w:szCs w:val="28"/>
        </w:rPr>
        <w:t>Все графы заявления должны быть заполнены или должен стоять прочерк.</w:t>
      </w:r>
    </w:p>
    <w:p w:rsidR="00074026" w:rsidRPr="00074026" w:rsidRDefault="00074026" w:rsidP="00074026">
      <w:pPr>
        <w:widowControl w:val="0"/>
        <w:jc w:val="both"/>
        <w:rPr>
          <w:szCs w:val="28"/>
        </w:rPr>
      </w:pPr>
    </w:p>
    <w:p w:rsidR="00074026" w:rsidRPr="00074026" w:rsidRDefault="00074026" w:rsidP="00074026">
      <w:pPr>
        <w:widowControl w:val="0"/>
        <w:jc w:val="both"/>
        <w:rPr>
          <w:sz w:val="36"/>
          <w:szCs w:val="28"/>
        </w:rPr>
      </w:pPr>
      <w:r w:rsidRPr="00074026">
        <w:t>Заявитель:</w:t>
      </w:r>
    </w:p>
    <w:p w:rsidR="00074026" w:rsidRPr="00074026" w:rsidRDefault="00074026" w:rsidP="00074026">
      <w:pPr>
        <w:widowControl w:val="0"/>
        <w:jc w:val="both"/>
        <w:rPr>
          <w:szCs w:val="28"/>
        </w:rPr>
      </w:pPr>
    </w:p>
    <w:p w:rsidR="00074026" w:rsidRPr="00074026" w:rsidRDefault="00074026" w:rsidP="00074026">
      <w:pPr>
        <w:widowControl w:val="0"/>
        <w:autoSpaceDE w:val="0"/>
        <w:autoSpaceDN w:val="0"/>
        <w:jc w:val="both"/>
        <w:rPr>
          <w:sz w:val="26"/>
          <w:szCs w:val="26"/>
        </w:rPr>
      </w:pPr>
    </w:p>
    <w:tbl>
      <w:tblPr>
        <w:tblW w:w="0" w:type="auto"/>
        <w:tblLook w:val="04A0" w:firstRow="1" w:lastRow="0" w:firstColumn="1" w:lastColumn="0" w:noHBand="0" w:noVBand="1"/>
      </w:tblPr>
      <w:tblGrid>
        <w:gridCol w:w="4644"/>
        <w:gridCol w:w="284"/>
        <w:gridCol w:w="2126"/>
        <w:gridCol w:w="284"/>
      </w:tblGrid>
      <w:tr w:rsidR="00074026" w:rsidRPr="00074026" w:rsidTr="00B079E6">
        <w:tc>
          <w:tcPr>
            <w:tcW w:w="4644" w:type="dxa"/>
            <w:tcBorders>
              <w:top w:val="single" w:sz="4" w:space="0" w:color="auto"/>
            </w:tcBorders>
          </w:tcPr>
          <w:p w:rsidR="00074026" w:rsidRPr="00074026" w:rsidRDefault="00074026" w:rsidP="00074026">
            <w:pPr>
              <w:widowControl w:val="0"/>
              <w:autoSpaceDE w:val="0"/>
              <w:autoSpaceDN w:val="0"/>
              <w:jc w:val="center"/>
              <w:rPr>
                <w:sz w:val="20"/>
              </w:rPr>
            </w:pPr>
            <w:proofErr w:type="gramStart"/>
            <w:r w:rsidRPr="00074026">
              <w:rPr>
                <w:sz w:val="20"/>
              </w:rPr>
              <w:t>(Ф.И.О., должность представителя</w:t>
            </w:r>
            <w:proofErr w:type="gramEnd"/>
          </w:p>
          <w:p w:rsidR="00074026" w:rsidRPr="00074026" w:rsidRDefault="00074026" w:rsidP="00074026">
            <w:pPr>
              <w:widowControl w:val="0"/>
              <w:autoSpaceDE w:val="0"/>
              <w:autoSpaceDN w:val="0"/>
              <w:jc w:val="center"/>
              <w:rPr>
                <w:sz w:val="20"/>
              </w:rPr>
            </w:pPr>
            <w:r w:rsidRPr="00074026">
              <w:rPr>
                <w:sz w:val="20"/>
              </w:rPr>
              <w:t>юридического лица;</w:t>
            </w:r>
          </w:p>
          <w:p w:rsidR="00074026" w:rsidRPr="00074026" w:rsidRDefault="00074026" w:rsidP="00074026">
            <w:pPr>
              <w:widowControl w:val="0"/>
              <w:autoSpaceDE w:val="0"/>
              <w:autoSpaceDN w:val="0"/>
              <w:jc w:val="center"/>
              <w:rPr>
                <w:sz w:val="20"/>
                <w:szCs w:val="26"/>
              </w:rPr>
            </w:pPr>
            <w:proofErr w:type="gramStart"/>
            <w:r w:rsidRPr="00074026">
              <w:rPr>
                <w:sz w:val="20"/>
              </w:rPr>
              <w:t xml:space="preserve">Ф.И.О. </w:t>
            </w:r>
            <w:r w:rsidRPr="00074026">
              <w:rPr>
                <w:sz w:val="22"/>
              </w:rPr>
              <w:t>физического лица</w:t>
            </w:r>
            <w:r w:rsidRPr="00074026">
              <w:rPr>
                <w:sz w:val="20"/>
              </w:rPr>
              <w:t>)</w:t>
            </w:r>
            <w:proofErr w:type="gramEnd"/>
          </w:p>
        </w:tc>
        <w:tc>
          <w:tcPr>
            <w:tcW w:w="284" w:type="dxa"/>
          </w:tcPr>
          <w:p w:rsidR="00074026" w:rsidRPr="00074026" w:rsidRDefault="00074026" w:rsidP="00074026">
            <w:pPr>
              <w:widowControl w:val="0"/>
              <w:autoSpaceDE w:val="0"/>
              <w:autoSpaceDN w:val="0"/>
              <w:jc w:val="center"/>
              <w:rPr>
                <w:sz w:val="20"/>
                <w:szCs w:val="26"/>
              </w:rPr>
            </w:pPr>
          </w:p>
        </w:tc>
        <w:tc>
          <w:tcPr>
            <w:tcW w:w="2126" w:type="dxa"/>
            <w:tcBorders>
              <w:top w:val="single" w:sz="4" w:space="0" w:color="auto"/>
            </w:tcBorders>
          </w:tcPr>
          <w:p w:rsidR="00074026" w:rsidRPr="00074026" w:rsidRDefault="00074026" w:rsidP="00074026">
            <w:pPr>
              <w:widowControl w:val="0"/>
              <w:autoSpaceDE w:val="0"/>
              <w:autoSpaceDN w:val="0"/>
              <w:jc w:val="center"/>
              <w:rPr>
                <w:sz w:val="20"/>
                <w:szCs w:val="26"/>
              </w:rPr>
            </w:pPr>
            <w:r w:rsidRPr="00074026">
              <w:rPr>
                <w:sz w:val="20"/>
              </w:rPr>
              <w:t>(подпись)</w:t>
            </w:r>
          </w:p>
        </w:tc>
        <w:tc>
          <w:tcPr>
            <w:tcW w:w="284" w:type="dxa"/>
          </w:tcPr>
          <w:p w:rsidR="00074026" w:rsidRPr="00074026" w:rsidRDefault="00074026" w:rsidP="00074026">
            <w:pPr>
              <w:widowControl w:val="0"/>
              <w:autoSpaceDE w:val="0"/>
              <w:autoSpaceDN w:val="0"/>
              <w:jc w:val="center"/>
              <w:rPr>
                <w:sz w:val="20"/>
                <w:szCs w:val="26"/>
              </w:rPr>
            </w:pPr>
          </w:p>
        </w:tc>
      </w:tr>
    </w:tbl>
    <w:p w:rsidR="00074026" w:rsidRPr="00074026" w:rsidRDefault="00074026" w:rsidP="00074026">
      <w:pPr>
        <w:widowControl w:val="0"/>
        <w:jc w:val="both"/>
        <w:rPr>
          <w:szCs w:val="28"/>
        </w:rPr>
      </w:pPr>
    </w:p>
    <w:p w:rsidR="00074026" w:rsidRPr="00074026" w:rsidRDefault="00074026" w:rsidP="00074026">
      <w:pPr>
        <w:widowControl w:val="0"/>
        <w:tabs>
          <w:tab w:val="left" w:pos="5173"/>
        </w:tabs>
        <w:jc w:val="both"/>
        <w:rPr>
          <w:sz w:val="24"/>
        </w:rPr>
      </w:pPr>
      <w:r w:rsidRPr="00074026">
        <w:rPr>
          <w:sz w:val="24"/>
        </w:rPr>
        <w:tab/>
      </w:r>
    </w:p>
    <w:p w:rsidR="00074026" w:rsidRPr="00074026" w:rsidRDefault="00074026" w:rsidP="00074026">
      <w:pPr>
        <w:widowControl w:val="0"/>
        <w:jc w:val="right"/>
      </w:pPr>
      <w:r w:rsidRPr="00074026">
        <w:t>"__" __________ 20____ г.</w:t>
      </w:r>
    </w:p>
    <w:p w:rsidR="007254D7" w:rsidRPr="00E3049A" w:rsidRDefault="007254D7" w:rsidP="007254D7">
      <w:pPr>
        <w:pStyle w:val="ConsPlusNonformat"/>
        <w:jc w:val="center"/>
        <w:rPr>
          <w:rFonts w:ascii="Times New Roman" w:hAnsi="Times New Roman" w:cs="Times New Roman"/>
          <w:b/>
          <w:szCs w:val="28"/>
        </w:rPr>
      </w:pPr>
    </w:p>
    <w:sectPr w:rsidR="007254D7" w:rsidRPr="00E3049A" w:rsidSect="00FD347C">
      <w:headerReference w:type="default" r:id="rId13"/>
      <w:pgSz w:w="11906" w:h="16838"/>
      <w:pgMar w:top="1134" w:right="567" w:bottom="1134" w:left="1701" w:header="567" w:footer="0" w:gutter="0"/>
      <w:pgNumType w:start="1"/>
      <w:cols w:space="720"/>
      <w:formProt w:val="0"/>
      <w:titlePg/>
      <w:docGrid w:linePitch="381" w:charSpace="-14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62C" w:rsidRDefault="0085162C" w:rsidP="00FD347C">
      <w:r>
        <w:separator/>
      </w:r>
    </w:p>
  </w:endnote>
  <w:endnote w:type="continuationSeparator" w:id="0">
    <w:p w:rsidR="0085162C" w:rsidRDefault="0085162C" w:rsidP="00FD3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CC"/>
    <w:family w:val="roman"/>
    <w:pitch w:val="variable"/>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62C" w:rsidRDefault="0085162C" w:rsidP="00FD347C">
      <w:r>
        <w:separator/>
      </w:r>
    </w:p>
  </w:footnote>
  <w:footnote w:type="continuationSeparator" w:id="0">
    <w:p w:rsidR="0085162C" w:rsidRDefault="0085162C" w:rsidP="00FD3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62C" w:rsidRDefault="0085162C">
    <w:pPr>
      <w:pStyle w:val="12"/>
      <w:jc w:val="center"/>
    </w:pPr>
    <w:r>
      <w:fldChar w:fldCharType="begin"/>
    </w:r>
    <w:r>
      <w:instrText>PAGE</w:instrText>
    </w:r>
    <w:r>
      <w:fldChar w:fldCharType="separate"/>
    </w:r>
    <w:r w:rsidR="00D913C6">
      <w:rPr>
        <w:noProof/>
      </w:rPr>
      <w:t>12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62C" w:rsidRDefault="0085162C">
    <w:pPr>
      <w:pStyle w:val="12"/>
      <w:jc w:val="center"/>
    </w:pPr>
    <w:r>
      <w:fldChar w:fldCharType="begin"/>
    </w:r>
    <w:r>
      <w:instrText>PAGE</w:instrText>
    </w:r>
    <w:r>
      <w:fldChar w:fldCharType="separate"/>
    </w:r>
    <w:r w:rsidR="00D913C6">
      <w:rPr>
        <w:noProof/>
      </w:rPr>
      <w:t>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47C"/>
    <w:rsid w:val="00001BB5"/>
    <w:rsid w:val="00030740"/>
    <w:rsid w:val="00036B9C"/>
    <w:rsid w:val="00074026"/>
    <w:rsid w:val="000864C9"/>
    <w:rsid w:val="00087405"/>
    <w:rsid w:val="000920C4"/>
    <w:rsid w:val="000D34EC"/>
    <w:rsid w:val="000F0469"/>
    <w:rsid w:val="00107688"/>
    <w:rsid w:val="0016315D"/>
    <w:rsid w:val="00181615"/>
    <w:rsid w:val="00182941"/>
    <w:rsid w:val="001B54F2"/>
    <w:rsid w:val="00223D44"/>
    <w:rsid w:val="002303F1"/>
    <w:rsid w:val="0023788B"/>
    <w:rsid w:val="002E63E6"/>
    <w:rsid w:val="002F4A87"/>
    <w:rsid w:val="00311F90"/>
    <w:rsid w:val="003B37D6"/>
    <w:rsid w:val="003B4989"/>
    <w:rsid w:val="003D18DD"/>
    <w:rsid w:val="0042705A"/>
    <w:rsid w:val="005136ED"/>
    <w:rsid w:val="0053584A"/>
    <w:rsid w:val="00552FFC"/>
    <w:rsid w:val="00555429"/>
    <w:rsid w:val="005E228C"/>
    <w:rsid w:val="00652CC2"/>
    <w:rsid w:val="006A38E0"/>
    <w:rsid w:val="006B1275"/>
    <w:rsid w:val="006D508E"/>
    <w:rsid w:val="006E10F5"/>
    <w:rsid w:val="00705324"/>
    <w:rsid w:val="00722F7A"/>
    <w:rsid w:val="007254D7"/>
    <w:rsid w:val="00754341"/>
    <w:rsid w:val="00791BD3"/>
    <w:rsid w:val="007A2A25"/>
    <w:rsid w:val="007C1411"/>
    <w:rsid w:val="007E791C"/>
    <w:rsid w:val="0081673F"/>
    <w:rsid w:val="0085162C"/>
    <w:rsid w:val="00876055"/>
    <w:rsid w:val="00883482"/>
    <w:rsid w:val="00972C94"/>
    <w:rsid w:val="0099586F"/>
    <w:rsid w:val="009E44B5"/>
    <w:rsid w:val="00A54D1A"/>
    <w:rsid w:val="00A7795C"/>
    <w:rsid w:val="00A82B83"/>
    <w:rsid w:val="00AB15DF"/>
    <w:rsid w:val="00AC3DA4"/>
    <w:rsid w:val="00AC42D2"/>
    <w:rsid w:val="00B079E6"/>
    <w:rsid w:val="00B3377A"/>
    <w:rsid w:val="00BA00CC"/>
    <w:rsid w:val="00BB4035"/>
    <w:rsid w:val="00BD13D5"/>
    <w:rsid w:val="00BF4C86"/>
    <w:rsid w:val="00C1568A"/>
    <w:rsid w:val="00C16DBB"/>
    <w:rsid w:val="00C54DA4"/>
    <w:rsid w:val="00CD04E0"/>
    <w:rsid w:val="00CE3358"/>
    <w:rsid w:val="00D15FC7"/>
    <w:rsid w:val="00D233C7"/>
    <w:rsid w:val="00D4371D"/>
    <w:rsid w:val="00D913C6"/>
    <w:rsid w:val="00DE47D4"/>
    <w:rsid w:val="00E824AA"/>
    <w:rsid w:val="00EA2550"/>
    <w:rsid w:val="00EC7ADD"/>
    <w:rsid w:val="00F035A1"/>
    <w:rsid w:val="00F21C53"/>
    <w:rsid w:val="00F531A9"/>
    <w:rsid w:val="00F54BD3"/>
    <w:rsid w:val="00F61E91"/>
    <w:rsid w:val="00F77EF8"/>
    <w:rsid w:val="00F826A0"/>
    <w:rsid w:val="00FB500E"/>
    <w:rsid w:val="00FD3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99"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7CC4"/>
    <w:rPr>
      <w:sz w:val="28"/>
      <w:szCs w:val="24"/>
    </w:rPr>
  </w:style>
  <w:style w:type="paragraph" w:styleId="1">
    <w:name w:val="heading 1"/>
    <w:basedOn w:val="a"/>
    <w:next w:val="a"/>
    <w:link w:val="10"/>
    <w:qFormat/>
    <w:rsid w:val="007254D7"/>
    <w:pPr>
      <w:keepNext/>
      <w:spacing w:before="240" w:after="60" w:line="276" w:lineRule="auto"/>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basedOn w:val="a"/>
    <w:link w:val="3"/>
    <w:uiPriority w:val="99"/>
    <w:qFormat/>
    <w:rsid w:val="00C27616"/>
    <w:pPr>
      <w:keepNext/>
      <w:spacing w:before="240" w:after="60"/>
      <w:outlineLvl w:val="2"/>
    </w:pPr>
    <w:rPr>
      <w:rFonts w:ascii="Arial" w:hAnsi="Arial"/>
      <w:b/>
      <w:bCs/>
      <w:sz w:val="26"/>
      <w:szCs w:val="26"/>
    </w:rPr>
  </w:style>
  <w:style w:type="character" w:styleId="a3">
    <w:name w:val="Strong"/>
    <w:uiPriority w:val="22"/>
    <w:qFormat/>
    <w:rsid w:val="0008367B"/>
    <w:rPr>
      <w:b/>
      <w:bCs/>
    </w:rPr>
  </w:style>
  <w:style w:type="character" w:customStyle="1" w:styleId="-">
    <w:name w:val="Интернет-ссылка"/>
    <w:rsid w:val="000F772E"/>
    <w:rPr>
      <w:color w:val="0000FF"/>
      <w:u w:val="single"/>
    </w:rPr>
  </w:style>
  <w:style w:type="character" w:customStyle="1" w:styleId="a4">
    <w:name w:val="Текст выноски Знак"/>
    <w:qFormat/>
    <w:rsid w:val="00ED7F9F"/>
    <w:rPr>
      <w:rFonts w:ascii="Tahoma" w:hAnsi="Tahoma" w:cs="Tahoma"/>
      <w:sz w:val="16"/>
      <w:szCs w:val="16"/>
    </w:rPr>
  </w:style>
  <w:style w:type="character" w:customStyle="1" w:styleId="3">
    <w:name w:val="Заголовок 3 Знак"/>
    <w:link w:val="31"/>
    <w:uiPriority w:val="99"/>
    <w:qFormat/>
    <w:rsid w:val="00C27616"/>
    <w:rPr>
      <w:rFonts w:ascii="Arial" w:hAnsi="Arial" w:cs="Arial"/>
      <w:b/>
      <w:bCs/>
      <w:sz w:val="26"/>
      <w:szCs w:val="26"/>
    </w:rPr>
  </w:style>
  <w:style w:type="character" w:customStyle="1" w:styleId="a5">
    <w:name w:val="Верхний колонтитул Знак"/>
    <w:uiPriority w:val="99"/>
    <w:qFormat/>
    <w:rsid w:val="008007DE"/>
    <w:rPr>
      <w:sz w:val="28"/>
      <w:szCs w:val="24"/>
    </w:rPr>
  </w:style>
  <w:style w:type="character" w:customStyle="1" w:styleId="a6">
    <w:name w:val="Нижний колонтитул Знак"/>
    <w:qFormat/>
    <w:rsid w:val="008007DE"/>
    <w:rPr>
      <w:sz w:val="28"/>
      <w:szCs w:val="24"/>
    </w:rPr>
  </w:style>
  <w:style w:type="character" w:customStyle="1" w:styleId="a7">
    <w:name w:val="Текст сноски Знак"/>
    <w:qFormat/>
    <w:rsid w:val="007F21E4"/>
    <w:rPr>
      <w:rFonts w:ascii="Calibri" w:hAnsi="Calibri"/>
      <w:lang w:eastAsia="en-US"/>
    </w:rPr>
  </w:style>
  <w:style w:type="character" w:styleId="a8">
    <w:name w:val="footnote reference"/>
    <w:qFormat/>
    <w:rsid w:val="007F21E4"/>
    <w:rPr>
      <w:rFonts w:cs="Times New Roman"/>
      <w:vertAlign w:val="superscript"/>
    </w:rPr>
  </w:style>
  <w:style w:type="character" w:customStyle="1" w:styleId="a9">
    <w:name w:val="Название Знак"/>
    <w:uiPriority w:val="99"/>
    <w:qFormat/>
    <w:rsid w:val="002B532A"/>
    <w:rPr>
      <w:b/>
      <w:sz w:val="28"/>
      <w:szCs w:val="24"/>
    </w:rPr>
  </w:style>
  <w:style w:type="character" w:customStyle="1" w:styleId="2">
    <w:name w:val="Стиль2 Знак"/>
    <w:link w:val="20"/>
    <w:qFormat/>
    <w:locked/>
    <w:rsid w:val="007A0160"/>
    <w:rPr>
      <w:color w:val="000000"/>
      <w:sz w:val="28"/>
      <w:szCs w:val="28"/>
    </w:rPr>
  </w:style>
  <w:style w:type="character" w:styleId="aa">
    <w:name w:val="annotation reference"/>
    <w:basedOn w:val="a0"/>
    <w:qFormat/>
    <w:rsid w:val="00560189"/>
    <w:rPr>
      <w:sz w:val="16"/>
      <w:szCs w:val="16"/>
    </w:rPr>
  </w:style>
  <w:style w:type="character" w:customStyle="1" w:styleId="ab">
    <w:name w:val="Текст примечания Знак"/>
    <w:basedOn w:val="a0"/>
    <w:qFormat/>
    <w:rsid w:val="00560189"/>
  </w:style>
  <w:style w:type="character" w:customStyle="1" w:styleId="ac">
    <w:name w:val="Тема примечания Знак"/>
    <w:basedOn w:val="ab"/>
    <w:qFormat/>
    <w:rsid w:val="00560189"/>
    <w:rPr>
      <w:b/>
      <w:bCs/>
    </w:rPr>
  </w:style>
  <w:style w:type="character" w:customStyle="1" w:styleId="ListLabel1">
    <w:name w:val="ListLabel 1"/>
    <w:qFormat/>
    <w:rsid w:val="00FD347C"/>
    <w:rPr>
      <w:rFonts w:eastAsia="Times New Roman" w:cs="Times New Roman"/>
    </w:rPr>
  </w:style>
  <w:style w:type="character" w:customStyle="1" w:styleId="ListLabel2">
    <w:name w:val="ListLabel 2"/>
    <w:qFormat/>
    <w:rsid w:val="00FD347C"/>
    <w:rPr>
      <w:rFonts w:cs="Courier New"/>
    </w:rPr>
  </w:style>
  <w:style w:type="character" w:customStyle="1" w:styleId="ListLabel3">
    <w:name w:val="ListLabel 3"/>
    <w:qFormat/>
    <w:rsid w:val="00FD347C"/>
    <w:rPr>
      <w:rFonts w:cs="Courier New"/>
    </w:rPr>
  </w:style>
  <w:style w:type="character" w:customStyle="1" w:styleId="ListLabel4">
    <w:name w:val="ListLabel 4"/>
    <w:qFormat/>
    <w:rsid w:val="00FD347C"/>
    <w:rPr>
      <w:rFonts w:cs="Courier New"/>
    </w:rPr>
  </w:style>
  <w:style w:type="character" w:customStyle="1" w:styleId="ListLabel5">
    <w:name w:val="ListLabel 5"/>
    <w:qFormat/>
    <w:rsid w:val="00FD347C"/>
    <w:rPr>
      <w:b/>
      <w:sz w:val="40"/>
      <w:szCs w:val="40"/>
    </w:rPr>
  </w:style>
  <w:style w:type="character" w:customStyle="1" w:styleId="ListLabel6">
    <w:name w:val="ListLabel 6"/>
    <w:qFormat/>
    <w:rsid w:val="00FD347C"/>
    <w:rPr>
      <w:rFonts w:cs="Courier New"/>
    </w:rPr>
  </w:style>
  <w:style w:type="character" w:customStyle="1" w:styleId="ListLabel7">
    <w:name w:val="ListLabel 7"/>
    <w:qFormat/>
    <w:rsid w:val="00FD347C"/>
    <w:rPr>
      <w:rFonts w:cs="Courier New"/>
    </w:rPr>
  </w:style>
  <w:style w:type="character" w:customStyle="1" w:styleId="ListLabel8">
    <w:name w:val="ListLabel 8"/>
    <w:qFormat/>
    <w:rsid w:val="00FD347C"/>
    <w:rPr>
      <w:rFonts w:cs="Courier New"/>
    </w:rPr>
  </w:style>
  <w:style w:type="character" w:customStyle="1" w:styleId="ListLabel9">
    <w:name w:val="ListLabel 9"/>
    <w:qFormat/>
    <w:rsid w:val="00FD347C"/>
    <w:rPr>
      <w:b/>
      <w:sz w:val="40"/>
      <w:szCs w:val="40"/>
    </w:rPr>
  </w:style>
  <w:style w:type="character" w:customStyle="1" w:styleId="ListLabel10">
    <w:name w:val="ListLabel 10"/>
    <w:qFormat/>
    <w:rsid w:val="00FD347C"/>
    <w:rPr>
      <w:rFonts w:cs="Courier New"/>
    </w:rPr>
  </w:style>
  <w:style w:type="character" w:customStyle="1" w:styleId="ListLabel11">
    <w:name w:val="ListLabel 11"/>
    <w:qFormat/>
    <w:rsid w:val="00FD347C"/>
    <w:rPr>
      <w:rFonts w:cs="Courier New"/>
    </w:rPr>
  </w:style>
  <w:style w:type="character" w:customStyle="1" w:styleId="ListLabel12">
    <w:name w:val="ListLabel 12"/>
    <w:qFormat/>
    <w:rsid w:val="00FD347C"/>
    <w:rPr>
      <w:rFonts w:cs="Courier New"/>
    </w:rPr>
  </w:style>
  <w:style w:type="paragraph" w:customStyle="1" w:styleId="ad">
    <w:name w:val="Заголовок"/>
    <w:basedOn w:val="a"/>
    <w:next w:val="ae"/>
    <w:qFormat/>
    <w:rsid w:val="00FD347C"/>
    <w:pPr>
      <w:keepNext/>
      <w:spacing w:before="240" w:after="120"/>
    </w:pPr>
    <w:rPr>
      <w:rFonts w:ascii="Liberation Sans" w:eastAsia="Microsoft YaHei" w:hAnsi="Liberation Sans" w:cs="Mangal"/>
      <w:szCs w:val="28"/>
    </w:rPr>
  </w:style>
  <w:style w:type="paragraph" w:styleId="ae">
    <w:name w:val="Body Text"/>
    <w:basedOn w:val="a"/>
    <w:rsid w:val="00832502"/>
    <w:pPr>
      <w:jc w:val="center"/>
    </w:pPr>
    <w:rPr>
      <w:b/>
      <w:bCs/>
    </w:rPr>
  </w:style>
  <w:style w:type="paragraph" w:styleId="af">
    <w:name w:val="List"/>
    <w:basedOn w:val="ae"/>
    <w:rsid w:val="00FD347C"/>
    <w:rPr>
      <w:rFonts w:cs="Mangal"/>
    </w:rPr>
  </w:style>
  <w:style w:type="paragraph" w:customStyle="1" w:styleId="11">
    <w:name w:val="Название объекта1"/>
    <w:basedOn w:val="a"/>
    <w:qFormat/>
    <w:rsid w:val="00FD347C"/>
    <w:pPr>
      <w:suppressLineNumbers/>
      <w:spacing w:before="120" w:after="120"/>
    </w:pPr>
    <w:rPr>
      <w:rFonts w:cs="Mangal"/>
      <w:i/>
      <w:iCs/>
      <w:sz w:val="24"/>
    </w:rPr>
  </w:style>
  <w:style w:type="paragraph" w:styleId="af0">
    <w:name w:val="index heading"/>
    <w:basedOn w:val="a"/>
    <w:qFormat/>
    <w:rsid w:val="00FD347C"/>
    <w:pPr>
      <w:suppressLineNumbers/>
    </w:pPr>
    <w:rPr>
      <w:rFonts w:cs="Mangal"/>
    </w:rPr>
  </w:style>
  <w:style w:type="paragraph" w:styleId="af1">
    <w:name w:val="Title"/>
    <w:basedOn w:val="a"/>
    <w:uiPriority w:val="99"/>
    <w:qFormat/>
    <w:rsid w:val="00832502"/>
    <w:pPr>
      <w:jc w:val="center"/>
    </w:pPr>
    <w:rPr>
      <w:b/>
    </w:rPr>
  </w:style>
  <w:style w:type="paragraph" w:styleId="af2">
    <w:name w:val="Body Text Indent"/>
    <w:basedOn w:val="a"/>
    <w:rsid w:val="00832502"/>
    <w:pPr>
      <w:ind w:firstLine="720"/>
      <w:jc w:val="both"/>
    </w:pPr>
  </w:style>
  <w:style w:type="paragraph" w:customStyle="1" w:styleId="ConsPlusNormal">
    <w:name w:val="ConsPlusNormal"/>
    <w:qFormat/>
    <w:rsid w:val="00832502"/>
    <w:pPr>
      <w:widowControl w:val="0"/>
      <w:ind w:firstLine="720"/>
    </w:pPr>
    <w:rPr>
      <w:rFonts w:ascii="Arial" w:hAnsi="Arial" w:cs="Arial"/>
      <w:sz w:val="28"/>
    </w:rPr>
  </w:style>
  <w:style w:type="paragraph" w:styleId="af3">
    <w:name w:val="Normal (Web)"/>
    <w:basedOn w:val="a"/>
    <w:uiPriority w:val="99"/>
    <w:unhideWhenUsed/>
    <w:qFormat/>
    <w:rsid w:val="0008367B"/>
    <w:pPr>
      <w:spacing w:beforeAutospacing="1" w:afterAutospacing="1"/>
    </w:pPr>
    <w:rPr>
      <w:sz w:val="24"/>
    </w:rPr>
  </w:style>
  <w:style w:type="paragraph" w:styleId="af4">
    <w:name w:val="Balloon Text"/>
    <w:basedOn w:val="a"/>
    <w:qFormat/>
    <w:rsid w:val="00ED7F9F"/>
    <w:rPr>
      <w:rFonts w:ascii="Tahoma" w:hAnsi="Tahoma"/>
      <w:sz w:val="16"/>
      <w:szCs w:val="16"/>
    </w:rPr>
  </w:style>
  <w:style w:type="paragraph" w:customStyle="1" w:styleId="12">
    <w:name w:val="Верхний колонтитул1"/>
    <w:basedOn w:val="a"/>
    <w:uiPriority w:val="99"/>
    <w:rsid w:val="008007DE"/>
    <w:pPr>
      <w:tabs>
        <w:tab w:val="center" w:pos="4677"/>
        <w:tab w:val="right" w:pos="9355"/>
      </w:tabs>
    </w:pPr>
  </w:style>
  <w:style w:type="paragraph" w:customStyle="1" w:styleId="13">
    <w:name w:val="Нижний колонтитул1"/>
    <w:basedOn w:val="a"/>
    <w:rsid w:val="008007DE"/>
    <w:pPr>
      <w:tabs>
        <w:tab w:val="center" w:pos="4677"/>
        <w:tab w:val="right" w:pos="9355"/>
      </w:tabs>
    </w:pPr>
  </w:style>
  <w:style w:type="paragraph" w:styleId="af5">
    <w:name w:val="footnote text"/>
    <w:basedOn w:val="a"/>
    <w:qFormat/>
    <w:rsid w:val="007F21E4"/>
    <w:rPr>
      <w:rFonts w:ascii="Calibri" w:hAnsi="Calibri"/>
      <w:sz w:val="20"/>
      <w:szCs w:val="20"/>
      <w:lang w:eastAsia="en-US"/>
    </w:rPr>
  </w:style>
  <w:style w:type="paragraph" w:styleId="af6">
    <w:name w:val="List Paragraph"/>
    <w:basedOn w:val="a"/>
    <w:uiPriority w:val="34"/>
    <w:qFormat/>
    <w:rsid w:val="00B20E3D"/>
    <w:pPr>
      <w:ind w:left="720"/>
      <w:contextualSpacing/>
    </w:pPr>
  </w:style>
  <w:style w:type="paragraph" w:customStyle="1" w:styleId="20">
    <w:name w:val="Стиль2"/>
    <w:basedOn w:val="a"/>
    <w:link w:val="2"/>
    <w:qFormat/>
    <w:rsid w:val="007A0160"/>
    <w:pPr>
      <w:ind w:firstLine="709"/>
      <w:jc w:val="both"/>
    </w:pPr>
    <w:rPr>
      <w:color w:val="000000"/>
      <w:szCs w:val="28"/>
    </w:rPr>
  </w:style>
  <w:style w:type="paragraph" w:customStyle="1" w:styleId="ConsPlusNonformat">
    <w:name w:val="ConsPlusNonformat"/>
    <w:qFormat/>
    <w:rsid w:val="002F2B5F"/>
    <w:pPr>
      <w:widowControl w:val="0"/>
    </w:pPr>
    <w:rPr>
      <w:rFonts w:ascii="Courier New" w:hAnsi="Courier New" w:cs="Courier New"/>
      <w:sz w:val="28"/>
    </w:rPr>
  </w:style>
  <w:style w:type="paragraph" w:customStyle="1" w:styleId="af7">
    <w:name w:val="подпись к объекту"/>
    <w:basedOn w:val="a"/>
    <w:qFormat/>
    <w:rsid w:val="0020572E"/>
    <w:pPr>
      <w:tabs>
        <w:tab w:val="left" w:pos="3060"/>
      </w:tabs>
      <w:spacing w:line="240" w:lineRule="atLeast"/>
      <w:jc w:val="center"/>
    </w:pPr>
    <w:rPr>
      <w:b/>
      <w:caps/>
      <w:szCs w:val="20"/>
      <w:lang w:eastAsia="ar-SA"/>
    </w:rPr>
  </w:style>
  <w:style w:type="paragraph" w:styleId="af8">
    <w:name w:val="No Spacing"/>
    <w:uiPriority w:val="1"/>
    <w:qFormat/>
    <w:rsid w:val="0020572E"/>
    <w:rPr>
      <w:rFonts w:ascii="Calibri" w:eastAsia="Calibri" w:hAnsi="Calibri"/>
      <w:sz w:val="22"/>
      <w:szCs w:val="22"/>
      <w:lang w:eastAsia="en-US"/>
    </w:rPr>
  </w:style>
  <w:style w:type="paragraph" w:customStyle="1" w:styleId="Default">
    <w:name w:val="Default"/>
    <w:qFormat/>
    <w:rsid w:val="001E607C"/>
    <w:rPr>
      <w:rFonts w:eastAsia="Calibri"/>
      <w:color w:val="000000"/>
      <w:sz w:val="24"/>
      <w:szCs w:val="24"/>
    </w:rPr>
  </w:style>
  <w:style w:type="paragraph" w:styleId="af9">
    <w:name w:val="annotation text"/>
    <w:basedOn w:val="a"/>
    <w:qFormat/>
    <w:rsid w:val="00560189"/>
    <w:rPr>
      <w:sz w:val="20"/>
      <w:szCs w:val="20"/>
    </w:rPr>
  </w:style>
  <w:style w:type="paragraph" w:styleId="afa">
    <w:name w:val="annotation subject"/>
    <w:basedOn w:val="af9"/>
    <w:qFormat/>
    <w:rsid w:val="00560189"/>
    <w:rPr>
      <w:b/>
      <w:bCs/>
    </w:rPr>
  </w:style>
  <w:style w:type="paragraph" w:customStyle="1" w:styleId="ConsNonformat">
    <w:name w:val="ConsNonformat"/>
    <w:rsid w:val="00AC42D2"/>
    <w:pPr>
      <w:widowControl w:val="0"/>
      <w:ind w:right="19772"/>
    </w:pPr>
    <w:rPr>
      <w:rFonts w:ascii="Courier New" w:hAnsi="Courier New"/>
    </w:rPr>
  </w:style>
  <w:style w:type="character" w:customStyle="1" w:styleId="10">
    <w:name w:val="Заголовок 1 Знак"/>
    <w:basedOn w:val="a0"/>
    <w:link w:val="1"/>
    <w:rsid w:val="007254D7"/>
    <w:rPr>
      <w:rFonts w:ascii="Cambria" w:hAnsi="Cambria"/>
      <w:b/>
      <w:bCs/>
      <w:kern w:val="32"/>
      <w:sz w:val="32"/>
      <w:szCs w:val="32"/>
      <w:lang w:eastAsia="en-US"/>
    </w:rPr>
  </w:style>
  <w:style w:type="paragraph" w:customStyle="1" w:styleId="14">
    <w:name w:val="Абзац списка1"/>
    <w:basedOn w:val="a"/>
    <w:uiPriority w:val="99"/>
    <w:qFormat/>
    <w:rsid w:val="00223D44"/>
    <w:pPr>
      <w:ind w:left="72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99"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7CC4"/>
    <w:rPr>
      <w:sz w:val="28"/>
      <w:szCs w:val="24"/>
    </w:rPr>
  </w:style>
  <w:style w:type="paragraph" w:styleId="1">
    <w:name w:val="heading 1"/>
    <w:basedOn w:val="a"/>
    <w:next w:val="a"/>
    <w:link w:val="10"/>
    <w:qFormat/>
    <w:rsid w:val="007254D7"/>
    <w:pPr>
      <w:keepNext/>
      <w:spacing w:before="240" w:after="60" w:line="276" w:lineRule="auto"/>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basedOn w:val="a"/>
    <w:link w:val="3"/>
    <w:uiPriority w:val="99"/>
    <w:qFormat/>
    <w:rsid w:val="00C27616"/>
    <w:pPr>
      <w:keepNext/>
      <w:spacing w:before="240" w:after="60"/>
      <w:outlineLvl w:val="2"/>
    </w:pPr>
    <w:rPr>
      <w:rFonts w:ascii="Arial" w:hAnsi="Arial"/>
      <w:b/>
      <w:bCs/>
      <w:sz w:val="26"/>
      <w:szCs w:val="26"/>
    </w:rPr>
  </w:style>
  <w:style w:type="character" w:styleId="a3">
    <w:name w:val="Strong"/>
    <w:uiPriority w:val="22"/>
    <w:qFormat/>
    <w:rsid w:val="0008367B"/>
    <w:rPr>
      <w:b/>
      <w:bCs/>
    </w:rPr>
  </w:style>
  <w:style w:type="character" w:customStyle="1" w:styleId="-">
    <w:name w:val="Интернет-ссылка"/>
    <w:rsid w:val="000F772E"/>
    <w:rPr>
      <w:color w:val="0000FF"/>
      <w:u w:val="single"/>
    </w:rPr>
  </w:style>
  <w:style w:type="character" w:customStyle="1" w:styleId="a4">
    <w:name w:val="Текст выноски Знак"/>
    <w:qFormat/>
    <w:rsid w:val="00ED7F9F"/>
    <w:rPr>
      <w:rFonts w:ascii="Tahoma" w:hAnsi="Tahoma" w:cs="Tahoma"/>
      <w:sz w:val="16"/>
      <w:szCs w:val="16"/>
    </w:rPr>
  </w:style>
  <w:style w:type="character" w:customStyle="1" w:styleId="3">
    <w:name w:val="Заголовок 3 Знак"/>
    <w:link w:val="31"/>
    <w:uiPriority w:val="99"/>
    <w:qFormat/>
    <w:rsid w:val="00C27616"/>
    <w:rPr>
      <w:rFonts w:ascii="Arial" w:hAnsi="Arial" w:cs="Arial"/>
      <w:b/>
      <w:bCs/>
      <w:sz w:val="26"/>
      <w:szCs w:val="26"/>
    </w:rPr>
  </w:style>
  <w:style w:type="character" w:customStyle="1" w:styleId="a5">
    <w:name w:val="Верхний колонтитул Знак"/>
    <w:uiPriority w:val="99"/>
    <w:qFormat/>
    <w:rsid w:val="008007DE"/>
    <w:rPr>
      <w:sz w:val="28"/>
      <w:szCs w:val="24"/>
    </w:rPr>
  </w:style>
  <w:style w:type="character" w:customStyle="1" w:styleId="a6">
    <w:name w:val="Нижний колонтитул Знак"/>
    <w:qFormat/>
    <w:rsid w:val="008007DE"/>
    <w:rPr>
      <w:sz w:val="28"/>
      <w:szCs w:val="24"/>
    </w:rPr>
  </w:style>
  <w:style w:type="character" w:customStyle="1" w:styleId="a7">
    <w:name w:val="Текст сноски Знак"/>
    <w:qFormat/>
    <w:rsid w:val="007F21E4"/>
    <w:rPr>
      <w:rFonts w:ascii="Calibri" w:hAnsi="Calibri"/>
      <w:lang w:eastAsia="en-US"/>
    </w:rPr>
  </w:style>
  <w:style w:type="character" w:styleId="a8">
    <w:name w:val="footnote reference"/>
    <w:qFormat/>
    <w:rsid w:val="007F21E4"/>
    <w:rPr>
      <w:rFonts w:cs="Times New Roman"/>
      <w:vertAlign w:val="superscript"/>
    </w:rPr>
  </w:style>
  <w:style w:type="character" w:customStyle="1" w:styleId="a9">
    <w:name w:val="Название Знак"/>
    <w:uiPriority w:val="99"/>
    <w:qFormat/>
    <w:rsid w:val="002B532A"/>
    <w:rPr>
      <w:b/>
      <w:sz w:val="28"/>
      <w:szCs w:val="24"/>
    </w:rPr>
  </w:style>
  <w:style w:type="character" w:customStyle="1" w:styleId="2">
    <w:name w:val="Стиль2 Знак"/>
    <w:link w:val="20"/>
    <w:qFormat/>
    <w:locked/>
    <w:rsid w:val="007A0160"/>
    <w:rPr>
      <w:color w:val="000000"/>
      <w:sz w:val="28"/>
      <w:szCs w:val="28"/>
    </w:rPr>
  </w:style>
  <w:style w:type="character" w:styleId="aa">
    <w:name w:val="annotation reference"/>
    <w:basedOn w:val="a0"/>
    <w:qFormat/>
    <w:rsid w:val="00560189"/>
    <w:rPr>
      <w:sz w:val="16"/>
      <w:szCs w:val="16"/>
    </w:rPr>
  </w:style>
  <w:style w:type="character" w:customStyle="1" w:styleId="ab">
    <w:name w:val="Текст примечания Знак"/>
    <w:basedOn w:val="a0"/>
    <w:qFormat/>
    <w:rsid w:val="00560189"/>
  </w:style>
  <w:style w:type="character" w:customStyle="1" w:styleId="ac">
    <w:name w:val="Тема примечания Знак"/>
    <w:basedOn w:val="ab"/>
    <w:qFormat/>
    <w:rsid w:val="00560189"/>
    <w:rPr>
      <w:b/>
      <w:bCs/>
    </w:rPr>
  </w:style>
  <w:style w:type="character" w:customStyle="1" w:styleId="ListLabel1">
    <w:name w:val="ListLabel 1"/>
    <w:qFormat/>
    <w:rsid w:val="00FD347C"/>
    <w:rPr>
      <w:rFonts w:eastAsia="Times New Roman" w:cs="Times New Roman"/>
    </w:rPr>
  </w:style>
  <w:style w:type="character" w:customStyle="1" w:styleId="ListLabel2">
    <w:name w:val="ListLabel 2"/>
    <w:qFormat/>
    <w:rsid w:val="00FD347C"/>
    <w:rPr>
      <w:rFonts w:cs="Courier New"/>
    </w:rPr>
  </w:style>
  <w:style w:type="character" w:customStyle="1" w:styleId="ListLabel3">
    <w:name w:val="ListLabel 3"/>
    <w:qFormat/>
    <w:rsid w:val="00FD347C"/>
    <w:rPr>
      <w:rFonts w:cs="Courier New"/>
    </w:rPr>
  </w:style>
  <w:style w:type="character" w:customStyle="1" w:styleId="ListLabel4">
    <w:name w:val="ListLabel 4"/>
    <w:qFormat/>
    <w:rsid w:val="00FD347C"/>
    <w:rPr>
      <w:rFonts w:cs="Courier New"/>
    </w:rPr>
  </w:style>
  <w:style w:type="character" w:customStyle="1" w:styleId="ListLabel5">
    <w:name w:val="ListLabel 5"/>
    <w:qFormat/>
    <w:rsid w:val="00FD347C"/>
    <w:rPr>
      <w:b/>
      <w:sz w:val="40"/>
      <w:szCs w:val="40"/>
    </w:rPr>
  </w:style>
  <w:style w:type="character" w:customStyle="1" w:styleId="ListLabel6">
    <w:name w:val="ListLabel 6"/>
    <w:qFormat/>
    <w:rsid w:val="00FD347C"/>
    <w:rPr>
      <w:rFonts w:cs="Courier New"/>
    </w:rPr>
  </w:style>
  <w:style w:type="character" w:customStyle="1" w:styleId="ListLabel7">
    <w:name w:val="ListLabel 7"/>
    <w:qFormat/>
    <w:rsid w:val="00FD347C"/>
    <w:rPr>
      <w:rFonts w:cs="Courier New"/>
    </w:rPr>
  </w:style>
  <w:style w:type="character" w:customStyle="1" w:styleId="ListLabel8">
    <w:name w:val="ListLabel 8"/>
    <w:qFormat/>
    <w:rsid w:val="00FD347C"/>
    <w:rPr>
      <w:rFonts w:cs="Courier New"/>
    </w:rPr>
  </w:style>
  <w:style w:type="character" w:customStyle="1" w:styleId="ListLabel9">
    <w:name w:val="ListLabel 9"/>
    <w:qFormat/>
    <w:rsid w:val="00FD347C"/>
    <w:rPr>
      <w:b/>
      <w:sz w:val="40"/>
      <w:szCs w:val="40"/>
    </w:rPr>
  </w:style>
  <w:style w:type="character" w:customStyle="1" w:styleId="ListLabel10">
    <w:name w:val="ListLabel 10"/>
    <w:qFormat/>
    <w:rsid w:val="00FD347C"/>
    <w:rPr>
      <w:rFonts w:cs="Courier New"/>
    </w:rPr>
  </w:style>
  <w:style w:type="character" w:customStyle="1" w:styleId="ListLabel11">
    <w:name w:val="ListLabel 11"/>
    <w:qFormat/>
    <w:rsid w:val="00FD347C"/>
    <w:rPr>
      <w:rFonts w:cs="Courier New"/>
    </w:rPr>
  </w:style>
  <w:style w:type="character" w:customStyle="1" w:styleId="ListLabel12">
    <w:name w:val="ListLabel 12"/>
    <w:qFormat/>
    <w:rsid w:val="00FD347C"/>
    <w:rPr>
      <w:rFonts w:cs="Courier New"/>
    </w:rPr>
  </w:style>
  <w:style w:type="paragraph" w:customStyle="1" w:styleId="ad">
    <w:name w:val="Заголовок"/>
    <w:basedOn w:val="a"/>
    <w:next w:val="ae"/>
    <w:qFormat/>
    <w:rsid w:val="00FD347C"/>
    <w:pPr>
      <w:keepNext/>
      <w:spacing w:before="240" w:after="120"/>
    </w:pPr>
    <w:rPr>
      <w:rFonts w:ascii="Liberation Sans" w:eastAsia="Microsoft YaHei" w:hAnsi="Liberation Sans" w:cs="Mangal"/>
      <w:szCs w:val="28"/>
    </w:rPr>
  </w:style>
  <w:style w:type="paragraph" w:styleId="ae">
    <w:name w:val="Body Text"/>
    <w:basedOn w:val="a"/>
    <w:rsid w:val="00832502"/>
    <w:pPr>
      <w:jc w:val="center"/>
    </w:pPr>
    <w:rPr>
      <w:b/>
      <w:bCs/>
    </w:rPr>
  </w:style>
  <w:style w:type="paragraph" w:styleId="af">
    <w:name w:val="List"/>
    <w:basedOn w:val="ae"/>
    <w:rsid w:val="00FD347C"/>
    <w:rPr>
      <w:rFonts w:cs="Mangal"/>
    </w:rPr>
  </w:style>
  <w:style w:type="paragraph" w:customStyle="1" w:styleId="11">
    <w:name w:val="Название объекта1"/>
    <w:basedOn w:val="a"/>
    <w:qFormat/>
    <w:rsid w:val="00FD347C"/>
    <w:pPr>
      <w:suppressLineNumbers/>
      <w:spacing w:before="120" w:after="120"/>
    </w:pPr>
    <w:rPr>
      <w:rFonts w:cs="Mangal"/>
      <w:i/>
      <w:iCs/>
      <w:sz w:val="24"/>
    </w:rPr>
  </w:style>
  <w:style w:type="paragraph" w:styleId="af0">
    <w:name w:val="index heading"/>
    <w:basedOn w:val="a"/>
    <w:qFormat/>
    <w:rsid w:val="00FD347C"/>
    <w:pPr>
      <w:suppressLineNumbers/>
    </w:pPr>
    <w:rPr>
      <w:rFonts w:cs="Mangal"/>
    </w:rPr>
  </w:style>
  <w:style w:type="paragraph" w:styleId="af1">
    <w:name w:val="Title"/>
    <w:basedOn w:val="a"/>
    <w:uiPriority w:val="99"/>
    <w:qFormat/>
    <w:rsid w:val="00832502"/>
    <w:pPr>
      <w:jc w:val="center"/>
    </w:pPr>
    <w:rPr>
      <w:b/>
    </w:rPr>
  </w:style>
  <w:style w:type="paragraph" w:styleId="af2">
    <w:name w:val="Body Text Indent"/>
    <w:basedOn w:val="a"/>
    <w:rsid w:val="00832502"/>
    <w:pPr>
      <w:ind w:firstLine="720"/>
      <w:jc w:val="both"/>
    </w:pPr>
  </w:style>
  <w:style w:type="paragraph" w:customStyle="1" w:styleId="ConsPlusNormal">
    <w:name w:val="ConsPlusNormal"/>
    <w:qFormat/>
    <w:rsid w:val="00832502"/>
    <w:pPr>
      <w:widowControl w:val="0"/>
      <w:ind w:firstLine="720"/>
    </w:pPr>
    <w:rPr>
      <w:rFonts w:ascii="Arial" w:hAnsi="Arial" w:cs="Arial"/>
      <w:sz w:val="28"/>
    </w:rPr>
  </w:style>
  <w:style w:type="paragraph" w:styleId="af3">
    <w:name w:val="Normal (Web)"/>
    <w:basedOn w:val="a"/>
    <w:uiPriority w:val="99"/>
    <w:unhideWhenUsed/>
    <w:qFormat/>
    <w:rsid w:val="0008367B"/>
    <w:pPr>
      <w:spacing w:beforeAutospacing="1" w:afterAutospacing="1"/>
    </w:pPr>
    <w:rPr>
      <w:sz w:val="24"/>
    </w:rPr>
  </w:style>
  <w:style w:type="paragraph" w:styleId="af4">
    <w:name w:val="Balloon Text"/>
    <w:basedOn w:val="a"/>
    <w:qFormat/>
    <w:rsid w:val="00ED7F9F"/>
    <w:rPr>
      <w:rFonts w:ascii="Tahoma" w:hAnsi="Tahoma"/>
      <w:sz w:val="16"/>
      <w:szCs w:val="16"/>
    </w:rPr>
  </w:style>
  <w:style w:type="paragraph" w:customStyle="1" w:styleId="12">
    <w:name w:val="Верхний колонтитул1"/>
    <w:basedOn w:val="a"/>
    <w:uiPriority w:val="99"/>
    <w:rsid w:val="008007DE"/>
    <w:pPr>
      <w:tabs>
        <w:tab w:val="center" w:pos="4677"/>
        <w:tab w:val="right" w:pos="9355"/>
      </w:tabs>
    </w:pPr>
  </w:style>
  <w:style w:type="paragraph" w:customStyle="1" w:styleId="13">
    <w:name w:val="Нижний колонтитул1"/>
    <w:basedOn w:val="a"/>
    <w:rsid w:val="008007DE"/>
    <w:pPr>
      <w:tabs>
        <w:tab w:val="center" w:pos="4677"/>
        <w:tab w:val="right" w:pos="9355"/>
      </w:tabs>
    </w:pPr>
  </w:style>
  <w:style w:type="paragraph" w:styleId="af5">
    <w:name w:val="footnote text"/>
    <w:basedOn w:val="a"/>
    <w:qFormat/>
    <w:rsid w:val="007F21E4"/>
    <w:rPr>
      <w:rFonts w:ascii="Calibri" w:hAnsi="Calibri"/>
      <w:sz w:val="20"/>
      <w:szCs w:val="20"/>
      <w:lang w:eastAsia="en-US"/>
    </w:rPr>
  </w:style>
  <w:style w:type="paragraph" w:styleId="af6">
    <w:name w:val="List Paragraph"/>
    <w:basedOn w:val="a"/>
    <w:uiPriority w:val="34"/>
    <w:qFormat/>
    <w:rsid w:val="00B20E3D"/>
    <w:pPr>
      <w:ind w:left="720"/>
      <w:contextualSpacing/>
    </w:pPr>
  </w:style>
  <w:style w:type="paragraph" w:customStyle="1" w:styleId="20">
    <w:name w:val="Стиль2"/>
    <w:basedOn w:val="a"/>
    <w:link w:val="2"/>
    <w:qFormat/>
    <w:rsid w:val="007A0160"/>
    <w:pPr>
      <w:ind w:firstLine="709"/>
      <w:jc w:val="both"/>
    </w:pPr>
    <w:rPr>
      <w:color w:val="000000"/>
      <w:szCs w:val="28"/>
    </w:rPr>
  </w:style>
  <w:style w:type="paragraph" w:customStyle="1" w:styleId="ConsPlusNonformat">
    <w:name w:val="ConsPlusNonformat"/>
    <w:qFormat/>
    <w:rsid w:val="002F2B5F"/>
    <w:pPr>
      <w:widowControl w:val="0"/>
    </w:pPr>
    <w:rPr>
      <w:rFonts w:ascii="Courier New" w:hAnsi="Courier New" w:cs="Courier New"/>
      <w:sz w:val="28"/>
    </w:rPr>
  </w:style>
  <w:style w:type="paragraph" w:customStyle="1" w:styleId="af7">
    <w:name w:val="подпись к объекту"/>
    <w:basedOn w:val="a"/>
    <w:qFormat/>
    <w:rsid w:val="0020572E"/>
    <w:pPr>
      <w:tabs>
        <w:tab w:val="left" w:pos="3060"/>
      </w:tabs>
      <w:spacing w:line="240" w:lineRule="atLeast"/>
      <w:jc w:val="center"/>
    </w:pPr>
    <w:rPr>
      <w:b/>
      <w:caps/>
      <w:szCs w:val="20"/>
      <w:lang w:eastAsia="ar-SA"/>
    </w:rPr>
  </w:style>
  <w:style w:type="paragraph" w:styleId="af8">
    <w:name w:val="No Spacing"/>
    <w:uiPriority w:val="1"/>
    <w:qFormat/>
    <w:rsid w:val="0020572E"/>
    <w:rPr>
      <w:rFonts w:ascii="Calibri" w:eastAsia="Calibri" w:hAnsi="Calibri"/>
      <w:sz w:val="22"/>
      <w:szCs w:val="22"/>
      <w:lang w:eastAsia="en-US"/>
    </w:rPr>
  </w:style>
  <w:style w:type="paragraph" w:customStyle="1" w:styleId="Default">
    <w:name w:val="Default"/>
    <w:qFormat/>
    <w:rsid w:val="001E607C"/>
    <w:rPr>
      <w:rFonts w:eastAsia="Calibri"/>
      <w:color w:val="000000"/>
      <w:sz w:val="24"/>
      <w:szCs w:val="24"/>
    </w:rPr>
  </w:style>
  <w:style w:type="paragraph" w:styleId="af9">
    <w:name w:val="annotation text"/>
    <w:basedOn w:val="a"/>
    <w:qFormat/>
    <w:rsid w:val="00560189"/>
    <w:rPr>
      <w:sz w:val="20"/>
      <w:szCs w:val="20"/>
    </w:rPr>
  </w:style>
  <w:style w:type="paragraph" w:styleId="afa">
    <w:name w:val="annotation subject"/>
    <w:basedOn w:val="af9"/>
    <w:qFormat/>
    <w:rsid w:val="00560189"/>
    <w:rPr>
      <w:b/>
      <w:bCs/>
    </w:rPr>
  </w:style>
  <w:style w:type="paragraph" w:customStyle="1" w:styleId="ConsNonformat">
    <w:name w:val="ConsNonformat"/>
    <w:rsid w:val="00AC42D2"/>
    <w:pPr>
      <w:widowControl w:val="0"/>
      <w:ind w:right="19772"/>
    </w:pPr>
    <w:rPr>
      <w:rFonts w:ascii="Courier New" w:hAnsi="Courier New"/>
    </w:rPr>
  </w:style>
  <w:style w:type="character" w:customStyle="1" w:styleId="10">
    <w:name w:val="Заголовок 1 Знак"/>
    <w:basedOn w:val="a0"/>
    <w:link w:val="1"/>
    <w:rsid w:val="007254D7"/>
    <w:rPr>
      <w:rFonts w:ascii="Cambria" w:hAnsi="Cambria"/>
      <w:b/>
      <w:bCs/>
      <w:kern w:val="32"/>
      <w:sz w:val="32"/>
      <w:szCs w:val="32"/>
      <w:lang w:eastAsia="en-US"/>
    </w:rPr>
  </w:style>
  <w:style w:type="paragraph" w:customStyle="1" w:styleId="14">
    <w:name w:val="Абзац списка1"/>
    <w:basedOn w:val="a"/>
    <w:uiPriority w:val="99"/>
    <w:qFormat/>
    <w:rsid w:val="00223D44"/>
    <w:pPr>
      <w:ind w:left="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EA0008B3380CD49229FB70C3FDC67D957318D0C05F2672C0EDDC51538161F0DED74A6515B427AEB69C0D1CAC350FFA0585293E52E425Dd9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EA0008B3380CD49229FB70C3FDC67D957318D0C05F2672C0EDDC51538161F0DED74A6515B427AEB69C0D1CAC350FFA0585293E52E425Dd9N" TargetMode="External"/><Relationship Id="rId4" Type="http://schemas.microsoft.com/office/2007/relationships/stylesWithEffects" Target="stylesWithEffects.xml"/><Relationship Id="rId9" Type="http://schemas.openxmlformats.org/officeDocument/2006/relationships/hyperlink" Target="consultantplus://offline/ref=881E99E3455834B7042C362E85926919BDD70E3589EB40192B5FB096EA58C3B8F50387CBF6007E38F1K7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031DDEA-6679-41C4-8DF9-5A142C757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26</Pages>
  <Words>9049</Words>
  <Characters>51585</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Ратманов Андрей Николаевич</dc:creator>
  <cp:lastModifiedBy>otdarh03</cp:lastModifiedBy>
  <cp:revision>6</cp:revision>
  <cp:lastPrinted>2020-02-27T08:31:00Z</cp:lastPrinted>
  <dcterms:created xsi:type="dcterms:W3CDTF">2024-10-29T07:21:00Z</dcterms:created>
  <dcterms:modified xsi:type="dcterms:W3CDTF">2024-10-31T09:08:00Z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