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B37" w:rsidRPr="00B01B37" w:rsidRDefault="008625F8" w:rsidP="00CA75CE">
      <w:pPr>
        <w:ind w:left="5954"/>
        <w:jc w:val="center"/>
        <w:rPr>
          <w:sz w:val="26"/>
          <w:szCs w:val="26"/>
        </w:rPr>
      </w:pPr>
      <w:bookmarkStart w:id="0" w:name="_GoBack"/>
      <w:bookmarkEnd w:id="0"/>
      <w:r w:rsidRPr="00B01B37">
        <w:rPr>
          <w:sz w:val="26"/>
          <w:szCs w:val="26"/>
        </w:rPr>
        <w:t>Утвержден</w:t>
      </w:r>
    </w:p>
    <w:p w:rsidR="008625F8" w:rsidRPr="00B01B37" w:rsidRDefault="008625F8" w:rsidP="00CA75CE">
      <w:pPr>
        <w:ind w:left="5954"/>
        <w:jc w:val="center"/>
        <w:rPr>
          <w:sz w:val="26"/>
          <w:szCs w:val="26"/>
        </w:rPr>
      </w:pPr>
      <w:r w:rsidRPr="00B01B37">
        <w:rPr>
          <w:sz w:val="26"/>
          <w:szCs w:val="26"/>
        </w:rPr>
        <w:t xml:space="preserve">постановлением администрации </w:t>
      </w:r>
      <w:r w:rsidR="00CA75CE">
        <w:rPr>
          <w:sz w:val="26"/>
          <w:szCs w:val="26"/>
        </w:rPr>
        <w:t>муниципального образования</w:t>
      </w:r>
      <w:r w:rsidRPr="00B01B37">
        <w:rPr>
          <w:sz w:val="26"/>
          <w:szCs w:val="26"/>
        </w:rPr>
        <w:t xml:space="preserve"> «Приморский муниципальный район»</w:t>
      </w:r>
    </w:p>
    <w:p w:rsidR="008625F8" w:rsidRPr="00B01B37" w:rsidRDefault="00CA75CE" w:rsidP="00CA75CE">
      <w:pPr>
        <w:ind w:left="5954"/>
        <w:jc w:val="center"/>
        <w:rPr>
          <w:sz w:val="26"/>
          <w:szCs w:val="26"/>
        </w:rPr>
      </w:pPr>
      <w:r>
        <w:rPr>
          <w:sz w:val="26"/>
          <w:szCs w:val="26"/>
        </w:rPr>
        <w:t>от 19.05.2020</w:t>
      </w:r>
      <w:r w:rsidR="008625F8" w:rsidRPr="00B01B37">
        <w:rPr>
          <w:sz w:val="26"/>
          <w:szCs w:val="26"/>
        </w:rPr>
        <w:t xml:space="preserve"> № </w:t>
      </w:r>
      <w:r>
        <w:rPr>
          <w:sz w:val="26"/>
          <w:szCs w:val="26"/>
        </w:rPr>
        <w:t>973</w:t>
      </w:r>
    </w:p>
    <w:p w:rsidR="008625F8" w:rsidRDefault="008625F8" w:rsidP="008625F8">
      <w:pPr>
        <w:pStyle w:val="a3"/>
        <w:widowControl w:val="0"/>
        <w:shd w:val="clear" w:color="auto" w:fill="FFFFFF"/>
        <w:spacing w:before="0" w:beforeAutospacing="0" w:after="0" w:afterAutospacing="0"/>
        <w:ind w:left="1416" w:firstLine="708"/>
        <w:jc w:val="both"/>
      </w:pPr>
    </w:p>
    <w:p w:rsidR="00B01B37" w:rsidRPr="00392FEC" w:rsidRDefault="00B01B37" w:rsidP="008625F8">
      <w:pPr>
        <w:pStyle w:val="a3"/>
        <w:widowControl w:val="0"/>
        <w:shd w:val="clear" w:color="auto" w:fill="FFFFFF"/>
        <w:spacing w:before="0" w:beforeAutospacing="0" w:after="0" w:afterAutospacing="0"/>
        <w:ind w:left="1416" w:firstLine="708"/>
        <w:jc w:val="both"/>
      </w:pPr>
    </w:p>
    <w:p w:rsidR="008625F8" w:rsidRPr="00FC690D" w:rsidRDefault="008625F8" w:rsidP="00B01A32">
      <w:pPr>
        <w:ind w:right="98"/>
        <w:jc w:val="center"/>
        <w:rPr>
          <w:b/>
          <w:sz w:val="28"/>
          <w:szCs w:val="28"/>
        </w:rPr>
      </w:pPr>
      <w:r>
        <w:t xml:space="preserve">     </w:t>
      </w:r>
      <w:r>
        <w:rPr>
          <w:b/>
          <w:sz w:val="28"/>
          <w:szCs w:val="28"/>
        </w:rPr>
        <w:t xml:space="preserve">Административный регламент </w:t>
      </w:r>
    </w:p>
    <w:p w:rsidR="008625F8" w:rsidRDefault="008625F8" w:rsidP="00B01A32">
      <w:pPr>
        <w:ind w:right="98"/>
        <w:jc w:val="center"/>
        <w:rPr>
          <w:b/>
          <w:sz w:val="28"/>
          <w:szCs w:val="28"/>
        </w:rPr>
      </w:pPr>
      <w:r>
        <w:rPr>
          <w:b/>
          <w:sz w:val="28"/>
          <w:szCs w:val="28"/>
        </w:rPr>
        <w:t>предоставления муниципальной услуги</w:t>
      </w:r>
      <w:r w:rsidRPr="00FC690D">
        <w:rPr>
          <w:b/>
          <w:sz w:val="28"/>
          <w:szCs w:val="28"/>
        </w:rPr>
        <w:t xml:space="preserve"> </w:t>
      </w:r>
    </w:p>
    <w:p w:rsidR="008625F8" w:rsidRPr="00161704" w:rsidRDefault="008625F8" w:rsidP="00B01A32">
      <w:pPr>
        <w:jc w:val="center"/>
        <w:rPr>
          <w:b/>
          <w:sz w:val="28"/>
          <w:szCs w:val="28"/>
        </w:rPr>
      </w:pPr>
      <w:r w:rsidRPr="00FC690D">
        <w:rPr>
          <w:b/>
          <w:sz w:val="28"/>
          <w:szCs w:val="28"/>
        </w:rPr>
        <w:t>«</w:t>
      </w:r>
      <w:r w:rsidRPr="00161704">
        <w:rPr>
          <w:b/>
          <w:sz w:val="28"/>
          <w:szCs w:val="28"/>
        </w:rPr>
        <w:t>Предоставление информации о проведении ярмарок, выставок народного творчества, ремесел на территории муниципального образования</w:t>
      </w:r>
      <w:r w:rsidR="00B01B37">
        <w:rPr>
          <w:b/>
          <w:sz w:val="28"/>
          <w:szCs w:val="28"/>
        </w:rPr>
        <w:t xml:space="preserve"> </w:t>
      </w:r>
    </w:p>
    <w:p w:rsidR="008625F8" w:rsidRDefault="008625F8" w:rsidP="00B01A32">
      <w:pPr>
        <w:ind w:right="98"/>
        <w:jc w:val="center"/>
        <w:rPr>
          <w:b/>
          <w:sz w:val="28"/>
          <w:szCs w:val="28"/>
        </w:rPr>
      </w:pPr>
    </w:p>
    <w:p w:rsidR="008625F8" w:rsidRDefault="008625F8" w:rsidP="00B01A32">
      <w:pPr>
        <w:ind w:right="98"/>
        <w:jc w:val="center"/>
        <w:rPr>
          <w:b/>
          <w:sz w:val="28"/>
          <w:szCs w:val="28"/>
        </w:rPr>
      </w:pPr>
      <w:smartTag w:uri="urn:schemas-microsoft-com:office:smarttags" w:element="place">
        <w:r w:rsidRPr="004F7B7D">
          <w:rPr>
            <w:b/>
            <w:sz w:val="28"/>
            <w:szCs w:val="28"/>
            <w:lang w:val="en-US"/>
          </w:rPr>
          <w:t>I</w:t>
        </w:r>
        <w:r w:rsidRPr="004F7B7D">
          <w:rPr>
            <w:b/>
            <w:sz w:val="28"/>
            <w:szCs w:val="28"/>
          </w:rPr>
          <w:t>.</w:t>
        </w:r>
      </w:smartTag>
      <w:r w:rsidRPr="004F7B7D">
        <w:rPr>
          <w:b/>
          <w:sz w:val="28"/>
          <w:szCs w:val="28"/>
        </w:rPr>
        <w:t xml:space="preserve"> Общие положения</w:t>
      </w:r>
    </w:p>
    <w:p w:rsidR="00595B96" w:rsidRDefault="00595B96" w:rsidP="00B01A32">
      <w:pPr>
        <w:ind w:right="98"/>
        <w:jc w:val="center"/>
        <w:rPr>
          <w:b/>
          <w:sz w:val="28"/>
          <w:szCs w:val="28"/>
        </w:rPr>
      </w:pPr>
    </w:p>
    <w:p w:rsidR="00595B96" w:rsidRDefault="00595B96" w:rsidP="00B01A32">
      <w:pPr>
        <w:ind w:right="98"/>
        <w:jc w:val="center"/>
        <w:rPr>
          <w:b/>
          <w:sz w:val="28"/>
          <w:szCs w:val="28"/>
        </w:rPr>
      </w:pPr>
      <w:r>
        <w:rPr>
          <w:b/>
          <w:sz w:val="28"/>
          <w:szCs w:val="28"/>
        </w:rPr>
        <w:t>1.1. Предмет регулирования административного регламента</w:t>
      </w:r>
    </w:p>
    <w:p w:rsidR="008625F8" w:rsidRPr="00286923" w:rsidRDefault="008625F8" w:rsidP="00B01A32">
      <w:pPr>
        <w:ind w:right="98"/>
        <w:jc w:val="center"/>
        <w:rPr>
          <w:b/>
          <w:sz w:val="28"/>
          <w:szCs w:val="28"/>
        </w:rPr>
      </w:pPr>
    </w:p>
    <w:p w:rsidR="000B099E" w:rsidRPr="000B099E" w:rsidRDefault="008625F8" w:rsidP="000B099E">
      <w:pPr>
        <w:tabs>
          <w:tab w:val="left" w:pos="1080"/>
        </w:tabs>
        <w:ind w:firstLine="709"/>
        <w:jc w:val="both"/>
        <w:rPr>
          <w:sz w:val="28"/>
          <w:szCs w:val="28"/>
        </w:rPr>
      </w:pPr>
      <w:r w:rsidRPr="00F24089">
        <w:rPr>
          <w:sz w:val="28"/>
          <w:szCs w:val="28"/>
        </w:rPr>
        <w:t xml:space="preserve"> 1</w:t>
      </w:r>
      <w:r w:rsidR="00B61555">
        <w:rPr>
          <w:sz w:val="28"/>
          <w:szCs w:val="28"/>
        </w:rPr>
        <w:t>.</w:t>
      </w:r>
      <w:r>
        <w:rPr>
          <w:sz w:val="28"/>
          <w:szCs w:val="28"/>
        </w:rPr>
        <w:t xml:space="preserve"> </w:t>
      </w:r>
      <w:proofErr w:type="gramStart"/>
      <w:r w:rsidR="000B099E" w:rsidRPr="000B099E">
        <w:rPr>
          <w:sz w:val="28"/>
          <w:szCs w:val="28"/>
        </w:rPr>
        <w:t xml:space="preserve">Настоящий административный регламент (далее регламент) устанавливает порядок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w:t>
      </w:r>
      <w:r w:rsidR="000B099E">
        <w:rPr>
          <w:sz w:val="28"/>
          <w:szCs w:val="28"/>
        </w:rPr>
        <w:t>муниципальная услуга</w:t>
      </w:r>
      <w:r w:rsidR="000B099E" w:rsidRPr="000B099E">
        <w:rPr>
          <w:sz w:val="28"/>
          <w:szCs w:val="28"/>
        </w:rPr>
        <w:t xml:space="preserve">) и стандарт предоставления </w:t>
      </w:r>
      <w:r w:rsidR="000B099E">
        <w:rPr>
          <w:sz w:val="28"/>
          <w:szCs w:val="28"/>
        </w:rPr>
        <w:t>муниципальной услуги</w:t>
      </w:r>
      <w:r w:rsidR="000B099E" w:rsidRPr="000B099E">
        <w:rPr>
          <w:sz w:val="28"/>
          <w:szCs w:val="28"/>
        </w:rPr>
        <w:t xml:space="preserve">, включая сроки и последовательность административных процедур и административных действий при предоставлении </w:t>
      </w:r>
      <w:r w:rsidR="000B099E">
        <w:rPr>
          <w:sz w:val="28"/>
          <w:szCs w:val="28"/>
        </w:rPr>
        <w:t>муниципальной услуги</w:t>
      </w:r>
      <w:r w:rsidR="000B099E" w:rsidRPr="000B099E">
        <w:rPr>
          <w:sz w:val="28"/>
          <w:szCs w:val="28"/>
        </w:rPr>
        <w:t xml:space="preserve"> на территории муниципального образования «Приморский муниципальный район».</w:t>
      </w:r>
      <w:proofErr w:type="gramEnd"/>
    </w:p>
    <w:p w:rsidR="008625F8" w:rsidRDefault="000B099E" w:rsidP="000B099E">
      <w:pPr>
        <w:tabs>
          <w:tab w:val="left" w:pos="1080"/>
        </w:tabs>
        <w:ind w:firstLine="709"/>
        <w:jc w:val="both"/>
        <w:rPr>
          <w:sz w:val="28"/>
          <w:szCs w:val="28"/>
        </w:rPr>
      </w:pPr>
      <w:r>
        <w:rPr>
          <w:sz w:val="28"/>
          <w:szCs w:val="28"/>
        </w:rPr>
        <w:t xml:space="preserve">Муниципальная услуга </w:t>
      </w:r>
      <w:r w:rsidRPr="000B099E">
        <w:rPr>
          <w:sz w:val="28"/>
          <w:szCs w:val="28"/>
        </w:rPr>
        <w:t xml:space="preserve">предоставляется администрацией муниципального образования «Приморский муниципальный район» в лице управления </w:t>
      </w:r>
      <w:r>
        <w:rPr>
          <w:sz w:val="28"/>
          <w:szCs w:val="28"/>
        </w:rPr>
        <w:t>культуры</w:t>
      </w:r>
      <w:r w:rsidRPr="000B099E">
        <w:rPr>
          <w:sz w:val="28"/>
          <w:szCs w:val="28"/>
        </w:rPr>
        <w:t xml:space="preserve"> администрации муниципального образования «Приморский муниципальный район» (далее - управление </w:t>
      </w:r>
      <w:r>
        <w:rPr>
          <w:sz w:val="28"/>
          <w:szCs w:val="28"/>
        </w:rPr>
        <w:t>культуры</w:t>
      </w:r>
      <w:r w:rsidRPr="000B099E">
        <w:rPr>
          <w:sz w:val="28"/>
          <w:szCs w:val="28"/>
        </w:rPr>
        <w:t>).</w:t>
      </w:r>
    </w:p>
    <w:p w:rsidR="00595B96" w:rsidRDefault="00595B96" w:rsidP="00BA571F">
      <w:pPr>
        <w:tabs>
          <w:tab w:val="left" w:pos="1080"/>
        </w:tabs>
        <w:ind w:firstLine="709"/>
        <w:jc w:val="both"/>
        <w:rPr>
          <w:sz w:val="28"/>
          <w:szCs w:val="28"/>
        </w:rPr>
      </w:pPr>
      <w:r>
        <w:rPr>
          <w:sz w:val="28"/>
          <w:szCs w:val="28"/>
        </w:rPr>
        <w:t>2. Предоставление муниципальной услуги включает в себя следующие административные процедуры:</w:t>
      </w:r>
    </w:p>
    <w:p w:rsidR="00595B96" w:rsidRDefault="00595B96" w:rsidP="00595B96">
      <w:pPr>
        <w:pStyle w:val="a5"/>
        <w:numPr>
          <w:ilvl w:val="0"/>
          <w:numId w:val="6"/>
        </w:numPr>
        <w:tabs>
          <w:tab w:val="clear" w:pos="720"/>
          <w:tab w:val="num" w:pos="142"/>
        </w:tabs>
        <w:ind w:left="0" w:firstLine="709"/>
        <w:jc w:val="both"/>
        <w:rPr>
          <w:sz w:val="28"/>
          <w:szCs w:val="28"/>
        </w:rPr>
      </w:pPr>
      <w:r>
        <w:rPr>
          <w:sz w:val="28"/>
          <w:szCs w:val="28"/>
        </w:rPr>
        <w:t>п</w:t>
      </w:r>
      <w:r w:rsidRPr="0092599A">
        <w:rPr>
          <w:sz w:val="28"/>
          <w:szCs w:val="28"/>
        </w:rPr>
        <w:t>рием и регистраци</w:t>
      </w:r>
      <w:r w:rsidR="004D2892">
        <w:rPr>
          <w:sz w:val="28"/>
          <w:szCs w:val="28"/>
        </w:rPr>
        <w:t>я</w:t>
      </w:r>
      <w:r w:rsidRPr="0092599A">
        <w:rPr>
          <w:sz w:val="28"/>
          <w:szCs w:val="28"/>
        </w:rPr>
        <w:t xml:space="preserve"> заявления</w:t>
      </w:r>
      <w:r w:rsidR="004D2892">
        <w:rPr>
          <w:sz w:val="28"/>
          <w:szCs w:val="28"/>
        </w:rPr>
        <w:t xml:space="preserve"> о предоставлении муниципальной услуги;</w:t>
      </w:r>
    </w:p>
    <w:p w:rsidR="00595B96" w:rsidRDefault="00595B96" w:rsidP="00595B96">
      <w:pPr>
        <w:pStyle w:val="a5"/>
        <w:numPr>
          <w:ilvl w:val="0"/>
          <w:numId w:val="6"/>
        </w:numPr>
        <w:tabs>
          <w:tab w:val="clear" w:pos="720"/>
          <w:tab w:val="num" w:pos="567"/>
        </w:tabs>
        <w:ind w:left="0" w:firstLine="709"/>
        <w:jc w:val="both"/>
        <w:rPr>
          <w:sz w:val="28"/>
          <w:szCs w:val="28"/>
        </w:rPr>
      </w:pPr>
      <w:r>
        <w:rPr>
          <w:sz w:val="28"/>
          <w:szCs w:val="28"/>
        </w:rPr>
        <w:t>р</w:t>
      </w:r>
      <w:r w:rsidRPr="0092599A">
        <w:rPr>
          <w:sz w:val="28"/>
          <w:szCs w:val="28"/>
        </w:rPr>
        <w:t xml:space="preserve">ассмотрение заявления и </w:t>
      </w:r>
      <w:r w:rsidR="004D2892">
        <w:rPr>
          <w:sz w:val="28"/>
          <w:szCs w:val="28"/>
        </w:rPr>
        <w:t>подготовка</w:t>
      </w:r>
      <w:r w:rsidRPr="0092599A">
        <w:rPr>
          <w:sz w:val="28"/>
          <w:szCs w:val="28"/>
        </w:rPr>
        <w:t xml:space="preserve"> результат</w:t>
      </w:r>
      <w:r w:rsidR="004D2892">
        <w:rPr>
          <w:sz w:val="28"/>
          <w:szCs w:val="28"/>
        </w:rPr>
        <w:t>а</w:t>
      </w:r>
      <w:r w:rsidRPr="0092599A">
        <w:rPr>
          <w:sz w:val="28"/>
          <w:szCs w:val="28"/>
        </w:rPr>
        <w:t xml:space="preserve"> оказания муниципальной услуги.</w:t>
      </w:r>
    </w:p>
    <w:p w:rsidR="00595B96" w:rsidRDefault="004D2892" w:rsidP="00595B96">
      <w:pPr>
        <w:pStyle w:val="a5"/>
        <w:numPr>
          <w:ilvl w:val="0"/>
          <w:numId w:val="6"/>
        </w:numPr>
        <w:tabs>
          <w:tab w:val="clear" w:pos="720"/>
          <w:tab w:val="num" w:pos="567"/>
        </w:tabs>
        <w:ind w:left="0" w:firstLine="709"/>
        <w:jc w:val="both"/>
        <w:rPr>
          <w:sz w:val="28"/>
          <w:szCs w:val="28"/>
        </w:rPr>
      </w:pPr>
      <w:r>
        <w:rPr>
          <w:sz w:val="28"/>
          <w:szCs w:val="28"/>
        </w:rPr>
        <w:t>выдача</w:t>
      </w:r>
      <w:r w:rsidR="00595B96" w:rsidRPr="0092599A">
        <w:rPr>
          <w:sz w:val="28"/>
          <w:szCs w:val="28"/>
        </w:rPr>
        <w:t xml:space="preserve"> результата предоставления муниципальной услуги.</w:t>
      </w:r>
    </w:p>
    <w:p w:rsidR="003D2F40" w:rsidRPr="0092599A" w:rsidRDefault="003D2F40" w:rsidP="003D2F40">
      <w:pPr>
        <w:pStyle w:val="a5"/>
        <w:ind w:left="709"/>
        <w:jc w:val="both"/>
        <w:rPr>
          <w:sz w:val="28"/>
          <w:szCs w:val="28"/>
        </w:rPr>
      </w:pPr>
    </w:p>
    <w:p w:rsidR="00595B96" w:rsidRDefault="00595B96" w:rsidP="00BA571F">
      <w:pPr>
        <w:tabs>
          <w:tab w:val="left" w:pos="1080"/>
        </w:tabs>
        <w:ind w:firstLine="709"/>
        <w:jc w:val="both"/>
        <w:rPr>
          <w:b/>
          <w:bCs/>
          <w:sz w:val="28"/>
          <w:szCs w:val="28"/>
        </w:rPr>
      </w:pPr>
      <w:r w:rsidRPr="003D2F40">
        <w:rPr>
          <w:b/>
          <w:bCs/>
          <w:sz w:val="28"/>
          <w:szCs w:val="28"/>
        </w:rPr>
        <w:t>1.2. Описание заявителей при предоставлении муниципальной услуги</w:t>
      </w:r>
    </w:p>
    <w:p w:rsidR="003D2F40" w:rsidRPr="003D2F40" w:rsidRDefault="003D2F40" w:rsidP="00BA571F">
      <w:pPr>
        <w:tabs>
          <w:tab w:val="left" w:pos="1080"/>
        </w:tabs>
        <w:ind w:firstLine="709"/>
        <w:jc w:val="both"/>
        <w:rPr>
          <w:b/>
          <w:bCs/>
          <w:sz w:val="28"/>
          <w:szCs w:val="28"/>
        </w:rPr>
      </w:pPr>
    </w:p>
    <w:p w:rsidR="008625F8" w:rsidRDefault="003D2F40" w:rsidP="00BA571F">
      <w:pPr>
        <w:pStyle w:val="consplusnormal1"/>
        <w:spacing w:before="0" w:beforeAutospacing="0" w:after="0" w:afterAutospacing="0"/>
        <w:ind w:firstLine="709"/>
        <w:jc w:val="both"/>
        <w:rPr>
          <w:color w:val="000000"/>
          <w:sz w:val="28"/>
          <w:szCs w:val="28"/>
        </w:rPr>
      </w:pPr>
      <w:r>
        <w:rPr>
          <w:color w:val="000000"/>
          <w:sz w:val="28"/>
          <w:szCs w:val="28"/>
        </w:rPr>
        <w:t>3</w:t>
      </w:r>
      <w:r w:rsidR="008625F8" w:rsidRPr="00F24089">
        <w:rPr>
          <w:color w:val="000000"/>
          <w:sz w:val="28"/>
          <w:szCs w:val="28"/>
        </w:rPr>
        <w:t>.</w:t>
      </w:r>
      <w:r w:rsidR="008625F8">
        <w:rPr>
          <w:color w:val="000000"/>
          <w:sz w:val="28"/>
          <w:szCs w:val="28"/>
        </w:rPr>
        <w:t xml:space="preserve"> </w:t>
      </w:r>
      <w:r w:rsidR="008625F8" w:rsidRPr="00161704">
        <w:rPr>
          <w:color w:val="000000"/>
          <w:sz w:val="28"/>
          <w:szCs w:val="28"/>
        </w:rPr>
        <w:t xml:space="preserve">Заявителями </w:t>
      </w:r>
      <w:r w:rsidR="004D2892">
        <w:rPr>
          <w:color w:val="000000"/>
          <w:sz w:val="28"/>
          <w:szCs w:val="28"/>
        </w:rPr>
        <w:t xml:space="preserve">при предоставлении </w:t>
      </w:r>
      <w:r w:rsidR="008625F8" w:rsidRPr="00161704">
        <w:rPr>
          <w:color w:val="000000"/>
          <w:sz w:val="28"/>
          <w:szCs w:val="28"/>
        </w:rPr>
        <w:t>муниципальной услуги являются физические</w:t>
      </w:r>
      <w:r w:rsidR="007C5D95">
        <w:rPr>
          <w:color w:val="000000"/>
          <w:sz w:val="28"/>
          <w:szCs w:val="28"/>
        </w:rPr>
        <w:t xml:space="preserve"> и</w:t>
      </w:r>
      <w:r w:rsidR="008625F8" w:rsidRPr="00161704">
        <w:rPr>
          <w:color w:val="000000"/>
          <w:sz w:val="28"/>
          <w:szCs w:val="28"/>
        </w:rPr>
        <w:t xml:space="preserve"> юридические лица</w:t>
      </w:r>
      <w:r w:rsidR="007C5D95">
        <w:rPr>
          <w:color w:val="000000"/>
          <w:sz w:val="28"/>
          <w:szCs w:val="28"/>
        </w:rPr>
        <w:t>, либо их уполномоченные представители.</w:t>
      </w:r>
    </w:p>
    <w:p w:rsidR="003D2F40" w:rsidRDefault="003D2F40" w:rsidP="003D2F40">
      <w:pPr>
        <w:ind w:firstLine="709"/>
        <w:jc w:val="both"/>
        <w:rPr>
          <w:sz w:val="28"/>
          <w:szCs w:val="28"/>
        </w:rPr>
      </w:pPr>
      <w:r>
        <w:rPr>
          <w:sz w:val="28"/>
          <w:szCs w:val="28"/>
        </w:rPr>
        <w:lastRenderedPageBreak/>
        <w:t>4. От имени заявителей - юридических лиц, вправе выступать:</w:t>
      </w:r>
    </w:p>
    <w:p w:rsidR="003D2F40" w:rsidRDefault="003D2F40" w:rsidP="003D2F40">
      <w:pPr>
        <w:ind w:firstLine="709"/>
        <w:jc w:val="both"/>
        <w:rPr>
          <w:sz w:val="28"/>
          <w:szCs w:val="28"/>
        </w:rPr>
      </w:pPr>
      <w:r>
        <w:rPr>
          <w:sz w:val="28"/>
          <w:szCs w:val="28"/>
        </w:rPr>
        <w:t>руководитель организации при предоставлении документов, подтверждающих его полномочия;</w:t>
      </w:r>
    </w:p>
    <w:p w:rsidR="003D2F40" w:rsidRDefault="003D2F40" w:rsidP="003D2F40">
      <w:pPr>
        <w:ind w:firstLine="709"/>
        <w:jc w:val="both"/>
        <w:rPr>
          <w:sz w:val="28"/>
          <w:szCs w:val="28"/>
        </w:rPr>
      </w:pPr>
      <w:r>
        <w:rPr>
          <w:spacing w:val="-6"/>
          <w:sz w:val="28"/>
          <w:szCs w:val="28"/>
        </w:rPr>
        <w:t>представитель организации, при предоставлении доверенности, подписанной</w:t>
      </w:r>
      <w:r>
        <w:rPr>
          <w:sz w:val="28"/>
          <w:szCs w:val="28"/>
        </w:rPr>
        <w:t xml:space="preserve"> руководителем организации или иным уполномоченным на это лицом </w:t>
      </w:r>
      <w:r>
        <w:rPr>
          <w:sz w:val="28"/>
          <w:szCs w:val="28"/>
        </w:rPr>
        <w:br/>
        <w:t>в соответствии с законом и учредительными документами организации.</w:t>
      </w:r>
    </w:p>
    <w:p w:rsidR="003D2F40" w:rsidRDefault="003D2F40" w:rsidP="003D2F40">
      <w:pPr>
        <w:ind w:firstLine="709"/>
        <w:jc w:val="both"/>
        <w:rPr>
          <w:sz w:val="28"/>
          <w:szCs w:val="28"/>
        </w:rPr>
      </w:pPr>
      <w:r>
        <w:rPr>
          <w:sz w:val="28"/>
          <w:szCs w:val="28"/>
        </w:rPr>
        <w:t>От имени заявителей - физических лиц вправе выступать:</w:t>
      </w:r>
      <w:bookmarkStart w:id="1" w:name="sub_11561"/>
      <w:bookmarkEnd w:id="1"/>
    </w:p>
    <w:p w:rsidR="003D2F40" w:rsidRDefault="003D2F40" w:rsidP="003D2F40">
      <w:pPr>
        <w:ind w:firstLine="709"/>
        <w:jc w:val="both"/>
        <w:rPr>
          <w:sz w:val="28"/>
          <w:szCs w:val="28"/>
        </w:rPr>
      </w:pPr>
      <w:r>
        <w:rPr>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D2F40" w:rsidRDefault="003D2F40" w:rsidP="003D2F40">
      <w:pPr>
        <w:ind w:firstLine="709"/>
        <w:jc w:val="both"/>
        <w:rPr>
          <w:sz w:val="28"/>
          <w:szCs w:val="28"/>
        </w:rPr>
      </w:pPr>
      <w:r>
        <w:rPr>
          <w:sz w:val="28"/>
          <w:szCs w:val="28"/>
        </w:rPr>
        <w:t>законный представитель физического лица при представлении документов, подтверждающих права законного представителя.</w:t>
      </w:r>
    </w:p>
    <w:p w:rsidR="004D2892" w:rsidRDefault="004D2892" w:rsidP="003D2F40">
      <w:pPr>
        <w:ind w:firstLine="709"/>
        <w:jc w:val="both"/>
        <w:rPr>
          <w:sz w:val="28"/>
          <w:szCs w:val="28"/>
        </w:rPr>
      </w:pPr>
      <w:r>
        <w:rPr>
          <w:sz w:val="28"/>
          <w:szCs w:val="28"/>
        </w:rPr>
        <w:t xml:space="preserve">5. </w:t>
      </w:r>
      <w:r w:rsidRPr="004D2892">
        <w:rPr>
          <w:sz w:val="28"/>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в соответствии с требованиями Федерального закона от 6 апреля 2011 года N 63-ФЗ «Об электронной подписи».</w:t>
      </w:r>
    </w:p>
    <w:p w:rsidR="003D2F40" w:rsidRDefault="004D2892" w:rsidP="004D2892">
      <w:pPr>
        <w:ind w:firstLine="567"/>
        <w:jc w:val="both"/>
        <w:rPr>
          <w:sz w:val="28"/>
          <w:szCs w:val="28"/>
        </w:rPr>
      </w:pPr>
      <w:r>
        <w:rPr>
          <w:sz w:val="28"/>
          <w:szCs w:val="28"/>
        </w:rPr>
        <w:t>6</w:t>
      </w:r>
      <w:r w:rsidR="003D2F40">
        <w:rPr>
          <w:sz w:val="28"/>
          <w:szCs w:val="28"/>
        </w:rPr>
        <w:t xml:space="preserve">. Документ, подтверждающий полномочия выступать от имени заявителя, предоставляется в орган, предоставляющий муниципальную услугу, вместе с </w:t>
      </w:r>
      <w:r>
        <w:rPr>
          <w:sz w:val="28"/>
          <w:szCs w:val="28"/>
        </w:rPr>
        <w:t>заявлением</w:t>
      </w:r>
      <w:r w:rsidR="003D2F40">
        <w:rPr>
          <w:sz w:val="28"/>
          <w:szCs w:val="28"/>
        </w:rPr>
        <w:t xml:space="preserve"> о предоставлении муниципальной услуги.</w:t>
      </w:r>
    </w:p>
    <w:p w:rsidR="003D2F40" w:rsidRPr="00161704" w:rsidRDefault="003D2F40" w:rsidP="00BA571F">
      <w:pPr>
        <w:pStyle w:val="consplusnormal1"/>
        <w:spacing w:before="0" w:beforeAutospacing="0" w:after="0" w:afterAutospacing="0"/>
        <w:ind w:firstLine="709"/>
        <w:jc w:val="both"/>
        <w:rPr>
          <w:color w:val="000000"/>
          <w:sz w:val="28"/>
          <w:szCs w:val="28"/>
        </w:rPr>
      </w:pPr>
    </w:p>
    <w:p w:rsidR="008625F8" w:rsidRDefault="003D2F40" w:rsidP="003D2F40">
      <w:pPr>
        <w:pStyle w:val="consplusnormal1"/>
        <w:spacing w:before="0" w:beforeAutospacing="0" w:after="0" w:afterAutospacing="0"/>
        <w:ind w:firstLine="709"/>
        <w:jc w:val="center"/>
        <w:rPr>
          <w:b/>
          <w:bCs/>
          <w:color w:val="000000"/>
          <w:sz w:val="28"/>
          <w:szCs w:val="28"/>
        </w:rPr>
      </w:pPr>
      <w:r w:rsidRPr="003D2F40">
        <w:rPr>
          <w:b/>
          <w:bCs/>
          <w:color w:val="000000"/>
          <w:sz w:val="28"/>
          <w:szCs w:val="28"/>
        </w:rPr>
        <w:t>1.</w:t>
      </w:r>
      <w:r w:rsidR="008625F8" w:rsidRPr="003D2F40">
        <w:rPr>
          <w:b/>
          <w:bCs/>
          <w:color w:val="000000"/>
          <w:sz w:val="28"/>
          <w:szCs w:val="28"/>
        </w:rPr>
        <w:t>3. Требования к порядку информирования о</w:t>
      </w:r>
      <w:r w:rsidRPr="003D2F40">
        <w:rPr>
          <w:b/>
          <w:bCs/>
          <w:color w:val="000000"/>
          <w:sz w:val="28"/>
          <w:szCs w:val="28"/>
        </w:rPr>
        <w:t xml:space="preserve"> правилах</w:t>
      </w:r>
      <w:r w:rsidR="008625F8" w:rsidRPr="003D2F40">
        <w:rPr>
          <w:b/>
          <w:bCs/>
          <w:color w:val="000000"/>
          <w:sz w:val="28"/>
          <w:szCs w:val="28"/>
        </w:rPr>
        <w:t xml:space="preserve"> предоставлени</w:t>
      </w:r>
      <w:r w:rsidRPr="003D2F40">
        <w:rPr>
          <w:b/>
          <w:bCs/>
          <w:color w:val="000000"/>
          <w:sz w:val="28"/>
          <w:szCs w:val="28"/>
        </w:rPr>
        <w:t xml:space="preserve">я </w:t>
      </w:r>
      <w:r w:rsidR="008625F8" w:rsidRPr="003D2F40">
        <w:rPr>
          <w:b/>
          <w:bCs/>
          <w:color w:val="000000"/>
          <w:sz w:val="28"/>
          <w:szCs w:val="28"/>
        </w:rPr>
        <w:t>муниципальной услуги</w:t>
      </w:r>
    </w:p>
    <w:p w:rsidR="003D2F40" w:rsidRPr="003D2F40" w:rsidRDefault="003D2F40" w:rsidP="003D2F40">
      <w:pPr>
        <w:pStyle w:val="consplusnormal1"/>
        <w:spacing w:before="0" w:beforeAutospacing="0" w:after="0" w:afterAutospacing="0"/>
        <w:ind w:firstLine="709"/>
        <w:jc w:val="center"/>
        <w:rPr>
          <w:b/>
          <w:bCs/>
          <w:color w:val="000000"/>
          <w:sz w:val="28"/>
          <w:szCs w:val="28"/>
        </w:rPr>
      </w:pPr>
    </w:p>
    <w:p w:rsidR="003D2F40" w:rsidRDefault="003D2F40" w:rsidP="003D2F40">
      <w:pPr>
        <w:ind w:firstLine="709"/>
        <w:jc w:val="both"/>
        <w:rPr>
          <w:sz w:val="28"/>
          <w:szCs w:val="28"/>
        </w:rPr>
      </w:pPr>
      <w:r>
        <w:rPr>
          <w:sz w:val="28"/>
          <w:szCs w:val="28"/>
        </w:rPr>
        <w:t xml:space="preserve">7. Место нахождения и график работы </w:t>
      </w:r>
      <w:r w:rsidR="0022213D">
        <w:rPr>
          <w:sz w:val="28"/>
          <w:szCs w:val="28"/>
        </w:rPr>
        <w:t>управления культуры</w:t>
      </w:r>
      <w:r>
        <w:rPr>
          <w:sz w:val="28"/>
          <w:szCs w:val="28"/>
        </w:rPr>
        <w:t xml:space="preserve">, справочные телефоны </w:t>
      </w:r>
      <w:r w:rsidR="0022213D">
        <w:rPr>
          <w:sz w:val="28"/>
          <w:szCs w:val="28"/>
        </w:rPr>
        <w:t>управления</w:t>
      </w:r>
      <w:r>
        <w:rPr>
          <w:sz w:val="28"/>
          <w:szCs w:val="28"/>
        </w:rPr>
        <w:t xml:space="preserve">, в том числе адрес электронной почты и (или) формы обратной связи </w:t>
      </w:r>
      <w:r w:rsidR="00582018">
        <w:rPr>
          <w:sz w:val="28"/>
          <w:szCs w:val="28"/>
        </w:rPr>
        <w:t>управления культуры</w:t>
      </w:r>
      <w:r>
        <w:rPr>
          <w:sz w:val="28"/>
          <w:szCs w:val="28"/>
        </w:rPr>
        <w:t xml:space="preserve">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D2F40" w:rsidRDefault="00582018" w:rsidP="003D2F40">
      <w:pPr>
        <w:ind w:firstLine="709"/>
        <w:jc w:val="both"/>
        <w:rPr>
          <w:sz w:val="28"/>
          <w:szCs w:val="28"/>
        </w:rPr>
      </w:pPr>
      <w:r>
        <w:rPr>
          <w:sz w:val="28"/>
          <w:szCs w:val="28"/>
        </w:rPr>
        <w:t>Управление культуры</w:t>
      </w:r>
      <w:r w:rsidR="003D2F40">
        <w:rPr>
          <w:sz w:val="28"/>
          <w:szCs w:val="28"/>
        </w:rPr>
        <w:t xml:space="preserve">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3D2F40" w:rsidRDefault="003D2F40" w:rsidP="003D2F40">
      <w:pPr>
        <w:ind w:firstLine="709"/>
        <w:jc w:val="both"/>
        <w:rPr>
          <w:sz w:val="28"/>
          <w:szCs w:val="28"/>
        </w:rPr>
      </w:pPr>
      <w:r>
        <w:rPr>
          <w:sz w:val="28"/>
          <w:szCs w:val="28"/>
        </w:rPr>
        <w:t>8.  Информация о правилах предоставления муниципальной услуги может быть получена:</w:t>
      </w:r>
    </w:p>
    <w:p w:rsidR="003D2F40" w:rsidRDefault="003D2F40" w:rsidP="003D2F40">
      <w:pPr>
        <w:ind w:firstLine="709"/>
        <w:jc w:val="both"/>
        <w:rPr>
          <w:sz w:val="28"/>
          <w:szCs w:val="28"/>
        </w:rPr>
      </w:pPr>
      <w:r>
        <w:rPr>
          <w:sz w:val="28"/>
          <w:szCs w:val="28"/>
        </w:rPr>
        <w:t>по телефону;</w:t>
      </w:r>
    </w:p>
    <w:p w:rsidR="003D2F40" w:rsidRDefault="003D2F40" w:rsidP="003D2F40">
      <w:pPr>
        <w:ind w:firstLine="709"/>
        <w:jc w:val="both"/>
        <w:rPr>
          <w:sz w:val="28"/>
          <w:szCs w:val="28"/>
        </w:rPr>
      </w:pPr>
      <w:r>
        <w:rPr>
          <w:sz w:val="28"/>
          <w:szCs w:val="28"/>
        </w:rPr>
        <w:t>по электронной почте;</w:t>
      </w:r>
    </w:p>
    <w:p w:rsidR="003D2F40" w:rsidRDefault="003D2F40" w:rsidP="003D2F40">
      <w:pPr>
        <w:ind w:firstLine="720"/>
        <w:jc w:val="both"/>
        <w:outlineLvl w:val="1"/>
        <w:rPr>
          <w:sz w:val="28"/>
          <w:szCs w:val="28"/>
        </w:rPr>
      </w:pPr>
      <w:r>
        <w:rPr>
          <w:sz w:val="28"/>
          <w:szCs w:val="28"/>
        </w:rPr>
        <w:t>по почте путем обращения заявителя с письменным запросом о предоставлении информации;</w:t>
      </w:r>
    </w:p>
    <w:p w:rsidR="003D2F40" w:rsidRDefault="003D2F40" w:rsidP="003D2F40">
      <w:pPr>
        <w:ind w:firstLine="709"/>
        <w:jc w:val="both"/>
        <w:rPr>
          <w:sz w:val="28"/>
          <w:szCs w:val="28"/>
        </w:rPr>
      </w:pPr>
      <w:r>
        <w:rPr>
          <w:sz w:val="28"/>
          <w:szCs w:val="28"/>
        </w:rPr>
        <w:t>при личном обращении заявителя в</w:t>
      </w:r>
      <w:r w:rsidR="00136328">
        <w:rPr>
          <w:sz w:val="28"/>
          <w:szCs w:val="28"/>
        </w:rPr>
        <w:t xml:space="preserve"> управление культуры</w:t>
      </w:r>
      <w:r>
        <w:rPr>
          <w:sz w:val="28"/>
          <w:szCs w:val="28"/>
        </w:rPr>
        <w:t>;</w:t>
      </w:r>
    </w:p>
    <w:p w:rsidR="003D2F40" w:rsidRDefault="003D2F40" w:rsidP="003D2F40">
      <w:pPr>
        <w:ind w:firstLine="709"/>
        <w:jc w:val="both"/>
        <w:rPr>
          <w:sz w:val="28"/>
          <w:szCs w:val="28"/>
        </w:rPr>
      </w:pPr>
      <w:r>
        <w:rPr>
          <w:sz w:val="28"/>
          <w:szCs w:val="28"/>
        </w:rPr>
        <w:lastRenderedPageBreak/>
        <w:t xml:space="preserve">в </w:t>
      </w:r>
      <w:r>
        <w:rPr>
          <w:rFonts w:eastAsia="Arial"/>
          <w:bCs/>
          <w:sz w:val="28"/>
          <w:szCs w:val="28"/>
          <w:lang w:eastAsia="zh-CN"/>
        </w:rPr>
        <w:t>сетевом издании "Официальный интернет-портал "Вестник Приморского района»;</w:t>
      </w:r>
    </w:p>
    <w:p w:rsidR="003D2F40" w:rsidRDefault="003D2F40" w:rsidP="003D2F40">
      <w:pPr>
        <w:ind w:firstLine="709"/>
        <w:jc w:val="both"/>
        <w:rPr>
          <w:sz w:val="28"/>
          <w:szCs w:val="28"/>
        </w:rPr>
      </w:pPr>
      <w:r>
        <w:rPr>
          <w:sz w:val="28"/>
          <w:szCs w:val="28"/>
        </w:rPr>
        <w:t>на Архангельском региональном портале государственных и муниципальных услуг (функций);</w:t>
      </w:r>
    </w:p>
    <w:p w:rsidR="003D2F40" w:rsidRDefault="003D2F40" w:rsidP="003D2F40">
      <w:pPr>
        <w:ind w:firstLine="709"/>
        <w:jc w:val="both"/>
        <w:rPr>
          <w:sz w:val="28"/>
          <w:szCs w:val="28"/>
        </w:rPr>
      </w:pPr>
      <w:r>
        <w:rPr>
          <w:sz w:val="28"/>
          <w:szCs w:val="28"/>
        </w:rPr>
        <w:t>в помещениях Администрации, предоставляющей муниципальную услугу, (на информационных стендах).</w:t>
      </w:r>
    </w:p>
    <w:p w:rsidR="003D2F40" w:rsidRDefault="003D2F40" w:rsidP="003D2F40">
      <w:pPr>
        <w:ind w:firstLine="709"/>
        <w:jc w:val="both"/>
        <w:rPr>
          <w:sz w:val="28"/>
          <w:szCs w:val="28"/>
        </w:rPr>
      </w:pPr>
      <w:r>
        <w:rPr>
          <w:sz w:val="28"/>
          <w:szCs w:val="28"/>
        </w:rPr>
        <w:t>9.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D2F40" w:rsidRDefault="003D2F40" w:rsidP="003D2F40">
      <w:pPr>
        <w:ind w:firstLine="709"/>
        <w:jc w:val="both"/>
        <w:rPr>
          <w:sz w:val="28"/>
          <w:szCs w:val="28"/>
        </w:rPr>
      </w:pPr>
      <w:r>
        <w:rPr>
          <w:sz w:val="28"/>
          <w:szCs w:val="28"/>
        </w:rPr>
        <w:t xml:space="preserve">1) сообщается следующая информация: контактные данные </w:t>
      </w:r>
      <w:r w:rsidR="00136328">
        <w:rPr>
          <w:sz w:val="28"/>
          <w:szCs w:val="28"/>
        </w:rPr>
        <w:t>управления культуры</w:t>
      </w:r>
      <w:r>
        <w:rPr>
          <w:sz w:val="28"/>
          <w:szCs w:val="28"/>
        </w:rPr>
        <w:t xml:space="preserve">, предоставляющего муниципальную услугу, (почтовый адрес, адрес </w:t>
      </w:r>
      <w:r>
        <w:rPr>
          <w:rFonts w:eastAsia="Arial"/>
          <w:bCs/>
          <w:sz w:val="28"/>
          <w:szCs w:val="28"/>
          <w:lang w:eastAsia="zh-CN"/>
        </w:rPr>
        <w:t>сетевого издания «Официальный интернет-портал «Вестник Приморского района»</w:t>
      </w:r>
      <w:r>
        <w:rPr>
          <w:sz w:val="26"/>
          <w:szCs w:val="26"/>
        </w:rPr>
        <w:t xml:space="preserve"> </w:t>
      </w:r>
      <w:r>
        <w:rPr>
          <w:sz w:val="28"/>
          <w:szCs w:val="28"/>
        </w:rPr>
        <w:t>номер телефона для справок, адрес электронной почты); график приема заявителей</w:t>
      </w:r>
      <w:r>
        <w:rPr>
          <w:rFonts w:cs="Arial"/>
          <w:sz w:val="28"/>
          <w:szCs w:val="28"/>
        </w:rPr>
        <w:t xml:space="preserve">; </w:t>
      </w:r>
      <w:r>
        <w:rPr>
          <w:sz w:val="28"/>
          <w:szCs w:val="28"/>
        </w:rPr>
        <w:t xml:space="preserve">сведения о должностных лицах, уполномоченных рассматривать жалобы заявителей на решения и действия (бездействие) </w:t>
      </w:r>
      <w:r w:rsidR="00582018">
        <w:rPr>
          <w:sz w:val="28"/>
          <w:szCs w:val="28"/>
        </w:rPr>
        <w:t>управления культуры</w:t>
      </w:r>
      <w:r>
        <w:rPr>
          <w:sz w:val="28"/>
          <w:szCs w:val="28"/>
        </w:rPr>
        <w:t xml:space="preserve">, а также его должностных лиц, сотрудников </w:t>
      </w:r>
      <w:r w:rsidR="00136328">
        <w:rPr>
          <w:sz w:val="28"/>
          <w:szCs w:val="28"/>
        </w:rPr>
        <w:t>управления культуры</w:t>
      </w:r>
      <w:r>
        <w:rPr>
          <w:sz w:val="28"/>
          <w:szCs w:val="28"/>
        </w:rPr>
        <w:t>; способы подачи обращений о предоставлении муниципальной услуги;</w:t>
      </w:r>
    </w:p>
    <w:p w:rsidR="003D2F40" w:rsidRDefault="003D2F40" w:rsidP="003D2F40">
      <w:pPr>
        <w:ind w:firstLine="709"/>
        <w:jc w:val="both"/>
        <w:rPr>
          <w:sz w:val="28"/>
          <w:szCs w:val="28"/>
        </w:rPr>
      </w:pPr>
      <w:r>
        <w:rPr>
          <w:sz w:val="28"/>
          <w:szCs w:val="28"/>
        </w:rPr>
        <w:t>2) осуществляется консультирование по порядку предоставления муниципальной услуги.</w:t>
      </w:r>
    </w:p>
    <w:p w:rsidR="003D2F40" w:rsidRDefault="003D2F40" w:rsidP="003D2F40">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 w:val="28"/>
          <w:szCs w:val="28"/>
        </w:rPr>
        <w:t>можно получить необходимую информацию, или указан иной способ получения</w:t>
      </w:r>
      <w:r>
        <w:rPr>
          <w:sz w:val="28"/>
          <w:szCs w:val="28"/>
        </w:rPr>
        <w:t xml:space="preserve"> информации о правилах предоставления муниципальной услуги.</w:t>
      </w:r>
    </w:p>
    <w:p w:rsidR="003D2F40" w:rsidRDefault="003D2F40" w:rsidP="003D2F40">
      <w:pPr>
        <w:ind w:firstLine="709"/>
        <w:jc w:val="both"/>
        <w:rPr>
          <w:sz w:val="28"/>
          <w:szCs w:val="28"/>
        </w:rPr>
      </w:pPr>
      <w:r>
        <w:rPr>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 w:val="28"/>
          <w:szCs w:val="28"/>
        </w:rPr>
        <w:br/>
        <w:t>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w:t>
      </w:r>
      <w:r w:rsidR="00E236E3">
        <w:rPr>
          <w:sz w:val="28"/>
          <w:szCs w:val="28"/>
        </w:rPr>
        <w:t>о дня</w:t>
      </w:r>
      <w:r>
        <w:rPr>
          <w:sz w:val="28"/>
          <w:szCs w:val="28"/>
        </w:rPr>
        <w:t xml:space="preserve"> регистрации письменного обращения.</w:t>
      </w:r>
    </w:p>
    <w:p w:rsidR="003D2F40" w:rsidRDefault="003D2F40" w:rsidP="003D2F40">
      <w:pPr>
        <w:ind w:firstLine="709"/>
        <w:jc w:val="both"/>
        <w:rPr>
          <w:sz w:val="28"/>
          <w:szCs w:val="28"/>
        </w:rPr>
      </w:pPr>
      <w:r>
        <w:rPr>
          <w:sz w:val="28"/>
          <w:szCs w:val="28"/>
        </w:rPr>
        <w:t xml:space="preserve">10. В </w:t>
      </w:r>
      <w:r>
        <w:rPr>
          <w:rFonts w:eastAsia="Arial"/>
          <w:bCs/>
          <w:sz w:val="28"/>
          <w:szCs w:val="28"/>
          <w:lang w:eastAsia="zh-CN"/>
        </w:rPr>
        <w:t>сетевом издании "Официальный интернет-портал "Вестник Приморского района»</w:t>
      </w:r>
      <w:r>
        <w:rPr>
          <w:sz w:val="28"/>
          <w:szCs w:val="28"/>
        </w:rPr>
        <w:t xml:space="preserve">, </w:t>
      </w:r>
      <w:r>
        <w:rPr>
          <w:spacing w:val="-4"/>
          <w:sz w:val="28"/>
          <w:szCs w:val="28"/>
        </w:rPr>
        <w:t>размещается следующая информация:</w:t>
      </w:r>
    </w:p>
    <w:p w:rsidR="003D2F40" w:rsidRDefault="003D2F40" w:rsidP="003D2F40">
      <w:pPr>
        <w:ind w:firstLine="709"/>
        <w:jc w:val="both"/>
        <w:rPr>
          <w:sz w:val="28"/>
          <w:szCs w:val="28"/>
        </w:rPr>
      </w:pPr>
      <w:r>
        <w:rPr>
          <w:sz w:val="28"/>
          <w:szCs w:val="28"/>
        </w:rPr>
        <w:t>текст настоящего административного регламента;</w:t>
      </w:r>
    </w:p>
    <w:p w:rsidR="003D2F40" w:rsidRDefault="003D2F40" w:rsidP="003D2F40">
      <w:pPr>
        <w:ind w:firstLine="709"/>
        <w:jc w:val="both"/>
        <w:rPr>
          <w:sz w:val="28"/>
          <w:szCs w:val="28"/>
        </w:rPr>
      </w:pPr>
      <w:r>
        <w:rPr>
          <w:sz w:val="28"/>
          <w:szCs w:val="28"/>
        </w:rPr>
        <w:lastRenderedPageBreak/>
        <w:t xml:space="preserve">контактные данные </w:t>
      </w:r>
      <w:r w:rsidR="00136328">
        <w:rPr>
          <w:sz w:val="28"/>
          <w:szCs w:val="28"/>
        </w:rPr>
        <w:t>управления культуры</w:t>
      </w:r>
      <w:r>
        <w:rPr>
          <w:sz w:val="28"/>
          <w:szCs w:val="28"/>
        </w:rPr>
        <w:t>, предоставляющего муниципальную услугу,</w:t>
      </w:r>
      <w:r>
        <w:rPr>
          <w:sz w:val="26"/>
          <w:szCs w:val="26"/>
        </w:rPr>
        <w:t xml:space="preserve"> </w:t>
      </w:r>
      <w:r>
        <w:rPr>
          <w:sz w:val="28"/>
          <w:szCs w:val="28"/>
        </w:rPr>
        <w:t>(почтовый адрес, номер телефона для справок, адрес электронной почты);</w:t>
      </w:r>
    </w:p>
    <w:p w:rsidR="003D2F40" w:rsidRDefault="003D2F40" w:rsidP="003D2F40">
      <w:pPr>
        <w:ind w:firstLine="709"/>
        <w:jc w:val="both"/>
        <w:rPr>
          <w:sz w:val="28"/>
          <w:szCs w:val="28"/>
        </w:rPr>
      </w:pPr>
      <w:r>
        <w:rPr>
          <w:sz w:val="28"/>
          <w:szCs w:val="28"/>
        </w:rPr>
        <w:t xml:space="preserve">график работы </w:t>
      </w:r>
      <w:r w:rsidR="00136328">
        <w:rPr>
          <w:sz w:val="28"/>
          <w:szCs w:val="28"/>
        </w:rPr>
        <w:t>управления культуры</w:t>
      </w:r>
      <w:r>
        <w:rPr>
          <w:sz w:val="28"/>
          <w:szCs w:val="28"/>
        </w:rPr>
        <w:t>, предоставляющего муниципальную услугу, с заявителями по вопросам их взаимодействия;</w:t>
      </w:r>
    </w:p>
    <w:p w:rsidR="003D2F40" w:rsidRDefault="003D2F40" w:rsidP="003D2F40">
      <w:pPr>
        <w:ind w:firstLine="709"/>
        <w:jc w:val="both"/>
        <w:rPr>
          <w:sz w:val="28"/>
          <w:szCs w:val="28"/>
        </w:rPr>
      </w:pPr>
      <w:r>
        <w:rPr>
          <w:sz w:val="28"/>
          <w:szCs w:val="28"/>
        </w:rPr>
        <w:t xml:space="preserve">образцы заполнения заявителями бланков документов; </w:t>
      </w:r>
    </w:p>
    <w:p w:rsidR="003D2F40" w:rsidRDefault="003D2F40" w:rsidP="003D2F40">
      <w:pPr>
        <w:ind w:firstLine="709"/>
        <w:jc w:val="both"/>
        <w:rPr>
          <w:sz w:val="28"/>
          <w:szCs w:val="28"/>
        </w:rPr>
      </w:pPr>
      <w:r>
        <w:rPr>
          <w:sz w:val="28"/>
          <w:szCs w:val="28"/>
        </w:rPr>
        <w:t>порядок получения консультаций (справок) о предоставлении муниципальной услуги;</w:t>
      </w:r>
    </w:p>
    <w:p w:rsidR="003D2F40" w:rsidRDefault="003D2F40" w:rsidP="003D2F40">
      <w:pPr>
        <w:ind w:firstLine="709"/>
        <w:jc w:val="both"/>
        <w:rPr>
          <w:sz w:val="28"/>
          <w:szCs w:val="28"/>
        </w:rPr>
      </w:pPr>
      <w:r>
        <w:rPr>
          <w:sz w:val="28"/>
          <w:szCs w:val="28"/>
        </w:rPr>
        <w:t xml:space="preserve">сведения о порядке досудебного (внесудебного) обжалования решений и действий (бездействия) </w:t>
      </w:r>
      <w:r w:rsidR="00136328">
        <w:rPr>
          <w:sz w:val="28"/>
          <w:szCs w:val="28"/>
        </w:rPr>
        <w:t>управления культуры</w:t>
      </w:r>
      <w:r>
        <w:rPr>
          <w:sz w:val="28"/>
          <w:szCs w:val="28"/>
        </w:rPr>
        <w:t>, предоставляющего муниципальную услугу, его должностных лиц либо муниципальных служащих;</w:t>
      </w:r>
    </w:p>
    <w:p w:rsidR="003D2F40" w:rsidRDefault="003D2F40" w:rsidP="003D2F40">
      <w:pPr>
        <w:ind w:firstLine="709"/>
        <w:jc w:val="both"/>
        <w:rPr>
          <w:sz w:val="28"/>
          <w:szCs w:val="28"/>
        </w:rPr>
      </w:pPr>
      <w:r>
        <w:rPr>
          <w:sz w:val="28"/>
          <w:szCs w:val="28"/>
        </w:rPr>
        <w:t xml:space="preserve">  11.  На Архангельском региональном портале государственных и муниципальных услуг (функций) размещается информация, указанная в пункте 10 настоящего административного регламента;</w:t>
      </w:r>
    </w:p>
    <w:p w:rsidR="003D2F40" w:rsidRDefault="003D2F40" w:rsidP="003D2F40">
      <w:pPr>
        <w:ind w:firstLine="709"/>
        <w:jc w:val="both"/>
        <w:rPr>
          <w:sz w:val="28"/>
          <w:szCs w:val="28"/>
        </w:rPr>
      </w:pPr>
      <w:r>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D2F40" w:rsidRDefault="003D2F40" w:rsidP="003D2F40">
      <w:pPr>
        <w:ind w:firstLine="709"/>
        <w:jc w:val="both"/>
        <w:rPr>
          <w:sz w:val="28"/>
          <w:szCs w:val="28"/>
        </w:rPr>
      </w:pPr>
      <w:r>
        <w:rPr>
          <w:sz w:val="28"/>
          <w:szCs w:val="28"/>
        </w:rPr>
        <w:t xml:space="preserve">12. В помещениях </w:t>
      </w:r>
      <w:r w:rsidR="00136328">
        <w:rPr>
          <w:sz w:val="28"/>
          <w:szCs w:val="28"/>
        </w:rPr>
        <w:t>управления культуры</w:t>
      </w:r>
      <w:r>
        <w:rPr>
          <w:sz w:val="28"/>
          <w:szCs w:val="28"/>
        </w:rPr>
        <w:t xml:space="preserve"> (на информационных стендах) размещается информация, указанная в пункте 10 настоящего административного регламента.</w:t>
      </w:r>
    </w:p>
    <w:p w:rsidR="008625F8" w:rsidRPr="00DA0EA8" w:rsidRDefault="008625F8" w:rsidP="00BA571F">
      <w:pPr>
        <w:widowControl w:val="0"/>
        <w:ind w:firstLine="709"/>
        <w:jc w:val="both"/>
        <w:rPr>
          <w:rStyle w:val="a6"/>
          <w:color w:val="000000"/>
          <w:sz w:val="28"/>
          <w:szCs w:val="28"/>
        </w:rPr>
      </w:pPr>
    </w:p>
    <w:p w:rsidR="008625F8" w:rsidRDefault="008625F8" w:rsidP="00BA571F">
      <w:pPr>
        <w:pStyle w:val="consplusnormal1"/>
        <w:spacing w:before="0" w:beforeAutospacing="0" w:after="0" w:afterAutospacing="0"/>
        <w:ind w:firstLine="709"/>
        <w:jc w:val="center"/>
        <w:rPr>
          <w:b/>
          <w:color w:val="000000"/>
          <w:sz w:val="28"/>
          <w:szCs w:val="28"/>
        </w:rPr>
      </w:pPr>
      <w:r>
        <w:rPr>
          <w:b/>
          <w:color w:val="000000"/>
          <w:sz w:val="28"/>
          <w:szCs w:val="28"/>
          <w:lang w:val="en-US"/>
        </w:rPr>
        <w:t>II</w:t>
      </w:r>
      <w:r w:rsidRPr="009A52E9">
        <w:rPr>
          <w:b/>
          <w:color w:val="000000"/>
          <w:sz w:val="28"/>
          <w:szCs w:val="28"/>
        </w:rPr>
        <w:t xml:space="preserve">. </w:t>
      </w:r>
      <w:r>
        <w:rPr>
          <w:b/>
          <w:color w:val="000000"/>
          <w:sz w:val="28"/>
          <w:szCs w:val="28"/>
        </w:rPr>
        <w:t>Стандарт предоставления муниципальной услуги</w:t>
      </w:r>
    </w:p>
    <w:p w:rsidR="008625F8" w:rsidRPr="00044CEF" w:rsidRDefault="008625F8" w:rsidP="00BA571F">
      <w:pPr>
        <w:pStyle w:val="consplusnormal1"/>
        <w:spacing w:before="0" w:beforeAutospacing="0" w:after="0" w:afterAutospacing="0"/>
        <w:ind w:firstLine="709"/>
        <w:jc w:val="center"/>
        <w:rPr>
          <w:b/>
          <w:color w:val="000000"/>
          <w:sz w:val="28"/>
          <w:szCs w:val="28"/>
        </w:rPr>
      </w:pPr>
    </w:p>
    <w:p w:rsidR="008625F8" w:rsidRDefault="008625F8" w:rsidP="00BA571F">
      <w:pPr>
        <w:pStyle w:val="consplusnormal1"/>
        <w:spacing w:before="0" w:beforeAutospacing="0" w:after="0" w:afterAutospacing="0"/>
        <w:ind w:firstLine="709"/>
        <w:jc w:val="both"/>
        <w:rPr>
          <w:sz w:val="28"/>
          <w:szCs w:val="28"/>
        </w:rPr>
      </w:pPr>
      <w:r w:rsidRPr="00F24089">
        <w:rPr>
          <w:color w:val="000000"/>
          <w:sz w:val="28"/>
          <w:szCs w:val="28"/>
        </w:rPr>
        <w:t>1</w:t>
      </w:r>
      <w:r w:rsidR="003D2F40">
        <w:rPr>
          <w:color w:val="000000"/>
          <w:sz w:val="28"/>
          <w:szCs w:val="28"/>
        </w:rPr>
        <w:t>3</w:t>
      </w:r>
      <w:r w:rsidRPr="00F24089">
        <w:rPr>
          <w:color w:val="000000"/>
          <w:sz w:val="28"/>
          <w:szCs w:val="28"/>
        </w:rPr>
        <w:t>.</w:t>
      </w:r>
      <w:r>
        <w:rPr>
          <w:color w:val="000000"/>
          <w:sz w:val="28"/>
          <w:szCs w:val="28"/>
        </w:rPr>
        <w:t xml:space="preserve"> На</w:t>
      </w:r>
      <w:r w:rsidR="00326222">
        <w:rPr>
          <w:color w:val="000000"/>
          <w:sz w:val="28"/>
          <w:szCs w:val="28"/>
        </w:rPr>
        <w:t>именование муниципальной услуги</w:t>
      </w:r>
      <w:r>
        <w:rPr>
          <w:color w:val="000000"/>
          <w:sz w:val="28"/>
          <w:szCs w:val="28"/>
        </w:rPr>
        <w:t xml:space="preserve"> </w:t>
      </w:r>
      <w:r w:rsidRPr="00A62ED7">
        <w:rPr>
          <w:color w:val="000000"/>
          <w:sz w:val="28"/>
          <w:szCs w:val="28"/>
        </w:rPr>
        <w:t xml:space="preserve">«Предоставление информации о проведении </w:t>
      </w:r>
      <w:r w:rsidRPr="00A62ED7">
        <w:rPr>
          <w:sz w:val="28"/>
          <w:szCs w:val="28"/>
        </w:rPr>
        <w:t>ярмарок, выставок народного творчества, ремесел на территории муниципального образования</w:t>
      </w:r>
      <w:r w:rsidR="00326222">
        <w:rPr>
          <w:sz w:val="28"/>
          <w:szCs w:val="28"/>
        </w:rPr>
        <w:t xml:space="preserve"> «Приморский муниципальный район»</w:t>
      </w:r>
      <w:r>
        <w:rPr>
          <w:sz w:val="28"/>
          <w:szCs w:val="28"/>
        </w:rPr>
        <w:t>.</w:t>
      </w:r>
    </w:p>
    <w:p w:rsidR="008625F8" w:rsidRDefault="003D2F40" w:rsidP="00BA571F">
      <w:pPr>
        <w:pStyle w:val="consplusnormal1"/>
        <w:spacing w:before="0" w:beforeAutospacing="0" w:after="0" w:afterAutospacing="0"/>
        <w:ind w:firstLine="709"/>
        <w:jc w:val="both"/>
        <w:rPr>
          <w:color w:val="000000"/>
          <w:sz w:val="28"/>
          <w:szCs w:val="28"/>
        </w:rPr>
      </w:pPr>
      <w:r>
        <w:rPr>
          <w:sz w:val="28"/>
          <w:szCs w:val="28"/>
        </w:rPr>
        <w:t>14</w:t>
      </w:r>
      <w:r w:rsidR="008625F8" w:rsidRPr="00F24089">
        <w:rPr>
          <w:sz w:val="28"/>
          <w:szCs w:val="28"/>
        </w:rPr>
        <w:t>.</w:t>
      </w:r>
      <w:r w:rsidR="008625F8">
        <w:rPr>
          <w:sz w:val="28"/>
          <w:szCs w:val="28"/>
        </w:rPr>
        <w:t xml:space="preserve"> </w:t>
      </w:r>
      <w:r w:rsidR="008625F8" w:rsidRPr="004F7B7D">
        <w:rPr>
          <w:color w:val="000000"/>
          <w:sz w:val="28"/>
          <w:szCs w:val="28"/>
        </w:rPr>
        <w:t>Муниц</w:t>
      </w:r>
      <w:r w:rsidR="008625F8">
        <w:rPr>
          <w:color w:val="000000"/>
          <w:sz w:val="28"/>
          <w:szCs w:val="28"/>
        </w:rPr>
        <w:t xml:space="preserve">ипальная услуга предоставляется </w:t>
      </w:r>
      <w:r w:rsidR="00326222">
        <w:rPr>
          <w:color w:val="000000"/>
          <w:sz w:val="28"/>
          <w:szCs w:val="28"/>
        </w:rPr>
        <w:t>а</w:t>
      </w:r>
      <w:r w:rsidR="00326222" w:rsidRPr="004F7B7D">
        <w:rPr>
          <w:color w:val="000000"/>
          <w:sz w:val="28"/>
          <w:szCs w:val="28"/>
        </w:rPr>
        <w:t>дминистрац</w:t>
      </w:r>
      <w:r w:rsidR="00326222">
        <w:rPr>
          <w:color w:val="000000"/>
          <w:sz w:val="28"/>
          <w:szCs w:val="28"/>
        </w:rPr>
        <w:t>ией</w:t>
      </w:r>
      <w:r w:rsidR="00326222" w:rsidRPr="004F7B7D">
        <w:rPr>
          <w:color w:val="000000"/>
          <w:sz w:val="28"/>
          <w:szCs w:val="28"/>
        </w:rPr>
        <w:t xml:space="preserve"> </w:t>
      </w:r>
      <w:r w:rsidR="00326222">
        <w:rPr>
          <w:color w:val="000000"/>
          <w:sz w:val="28"/>
          <w:szCs w:val="28"/>
        </w:rPr>
        <w:t>муниципального образования «Приморский муниципальный район» в лице</w:t>
      </w:r>
      <w:r w:rsidR="00326222" w:rsidRPr="004F7B7D">
        <w:rPr>
          <w:color w:val="000000"/>
          <w:sz w:val="28"/>
          <w:szCs w:val="28"/>
        </w:rPr>
        <w:t xml:space="preserve"> </w:t>
      </w:r>
      <w:r w:rsidR="008625F8">
        <w:rPr>
          <w:color w:val="000000"/>
          <w:sz w:val="28"/>
          <w:szCs w:val="28"/>
        </w:rPr>
        <w:t>управлени</w:t>
      </w:r>
      <w:r w:rsidR="00326222">
        <w:rPr>
          <w:color w:val="000000"/>
          <w:sz w:val="28"/>
          <w:szCs w:val="28"/>
        </w:rPr>
        <w:t>я</w:t>
      </w:r>
      <w:r w:rsidR="008625F8">
        <w:rPr>
          <w:color w:val="000000"/>
          <w:sz w:val="28"/>
          <w:szCs w:val="28"/>
        </w:rPr>
        <w:t xml:space="preserve"> культуры</w:t>
      </w:r>
      <w:r w:rsidR="00326222">
        <w:rPr>
          <w:color w:val="000000"/>
          <w:sz w:val="28"/>
          <w:szCs w:val="28"/>
        </w:rPr>
        <w:t>.</w:t>
      </w:r>
      <w:r w:rsidR="008625F8">
        <w:rPr>
          <w:color w:val="000000"/>
          <w:sz w:val="28"/>
          <w:szCs w:val="28"/>
        </w:rPr>
        <w:t xml:space="preserve"> </w:t>
      </w:r>
    </w:p>
    <w:p w:rsidR="008625F8" w:rsidRDefault="003D2F40" w:rsidP="00BA571F">
      <w:pPr>
        <w:pStyle w:val="consplusnormal1"/>
        <w:spacing w:before="0" w:beforeAutospacing="0" w:after="0" w:afterAutospacing="0"/>
        <w:ind w:firstLine="709"/>
        <w:jc w:val="both"/>
        <w:rPr>
          <w:color w:val="000000"/>
          <w:sz w:val="28"/>
          <w:szCs w:val="28"/>
        </w:rPr>
      </w:pPr>
      <w:r>
        <w:rPr>
          <w:color w:val="000000"/>
          <w:sz w:val="28"/>
          <w:szCs w:val="28"/>
        </w:rPr>
        <w:t xml:space="preserve">15. </w:t>
      </w:r>
      <w:r w:rsidR="008625F8">
        <w:rPr>
          <w:color w:val="000000"/>
          <w:sz w:val="28"/>
          <w:szCs w:val="28"/>
        </w:rPr>
        <w:t>Непосредственным исполнителем муниципальной услуги, а также ответственным за прием и регистрацию документов в управлении культуры</w:t>
      </w:r>
      <w:r w:rsidR="008625F8" w:rsidRPr="0001724B">
        <w:rPr>
          <w:color w:val="000000"/>
          <w:sz w:val="28"/>
          <w:szCs w:val="28"/>
        </w:rPr>
        <w:t xml:space="preserve"> </w:t>
      </w:r>
      <w:r w:rsidR="008625F8">
        <w:rPr>
          <w:color w:val="000000"/>
          <w:sz w:val="28"/>
          <w:szCs w:val="28"/>
        </w:rPr>
        <w:t>является</w:t>
      </w:r>
      <w:r w:rsidR="00B61555">
        <w:rPr>
          <w:color w:val="000000"/>
          <w:sz w:val="28"/>
          <w:szCs w:val="28"/>
        </w:rPr>
        <w:t xml:space="preserve"> </w:t>
      </w:r>
      <w:r w:rsidR="008625F8" w:rsidRPr="005C2BDD">
        <w:rPr>
          <w:color w:val="000000" w:themeColor="text1"/>
          <w:sz w:val="28"/>
          <w:szCs w:val="28"/>
        </w:rPr>
        <w:t>специалист у</w:t>
      </w:r>
      <w:r w:rsidR="008625F8">
        <w:rPr>
          <w:color w:val="000000"/>
          <w:sz w:val="28"/>
          <w:szCs w:val="28"/>
        </w:rPr>
        <w:t xml:space="preserve">правления культуры. </w:t>
      </w:r>
    </w:p>
    <w:p w:rsidR="003D2F40" w:rsidRDefault="003D2F40" w:rsidP="003D2F40">
      <w:pPr>
        <w:ind w:firstLine="567"/>
        <w:jc w:val="both"/>
      </w:pPr>
      <w:proofErr w:type="gramStart"/>
      <w:r>
        <w:rPr>
          <w:sz w:val="28"/>
          <w:szCs w:val="28"/>
        </w:rPr>
        <w:t xml:space="preserve">Специалист </w:t>
      </w:r>
      <w:r w:rsidR="00136328">
        <w:rPr>
          <w:sz w:val="28"/>
          <w:szCs w:val="28"/>
        </w:rPr>
        <w:t>управления культуры</w:t>
      </w:r>
      <w:r>
        <w:rPr>
          <w:sz w:val="28"/>
          <w:szCs w:val="28"/>
        </w:rPr>
        <w:t xml:space="preserve">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r>
          <w:rPr>
            <w:sz w:val="28"/>
            <w:szCs w:val="28"/>
            <w:u w:val="single"/>
          </w:rPr>
          <w:t xml:space="preserve">части 1 статьи </w:t>
        </w:r>
        <w:r>
          <w:rPr>
            <w:sz w:val="28"/>
            <w:szCs w:val="28"/>
            <w:u w:val="single"/>
          </w:rPr>
          <w:lastRenderedPageBreak/>
          <w:t>9</w:t>
        </w:r>
      </w:hyperlink>
      <w:r>
        <w:rPr>
          <w:sz w:val="28"/>
          <w:szCs w:val="28"/>
        </w:rPr>
        <w:t xml:space="preserve"> Федерального закона 27.07.2010 N 210-ФЗ «Об</w:t>
      </w:r>
      <w:proofErr w:type="gramEnd"/>
      <w:r>
        <w:rPr>
          <w:sz w:val="28"/>
          <w:szCs w:val="28"/>
        </w:rPr>
        <w:t xml:space="preserve"> организации предоставления государственных и муниципальных услуг».</w:t>
      </w:r>
    </w:p>
    <w:p w:rsidR="003D2F40" w:rsidRDefault="003D2F40" w:rsidP="003D2F40">
      <w:pPr>
        <w:ind w:firstLine="567"/>
        <w:jc w:val="both"/>
      </w:pPr>
      <w:r>
        <w:rPr>
          <w:sz w:val="28"/>
          <w:szCs w:val="28"/>
        </w:rPr>
        <w:t xml:space="preserve"> 16. 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7">
        <w:r>
          <w:rPr>
            <w:sz w:val="28"/>
            <w:szCs w:val="28"/>
            <w:u w:val="single"/>
          </w:rPr>
          <w:t>https://www.primadm.ru/</w:t>
        </w:r>
      </w:hyperlink>
      <w:r>
        <w:rPr>
          <w:sz w:val="28"/>
          <w:szCs w:val="28"/>
        </w:rPr>
        <w:t xml:space="preserve"> в информационно-телекоммуникационной сети «Интернет».</w:t>
      </w:r>
    </w:p>
    <w:p w:rsidR="003D2F40" w:rsidRDefault="003D2F40" w:rsidP="00BA571F">
      <w:pPr>
        <w:pStyle w:val="consplusnormal1"/>
        <w:spacing w:before="0" w:beforeAutospacing="0" w:after="0" w:afterAutospacing="0"/>
        <w:ind w:firstLine="709"/>
        <w:jc w:val="both"/>
        <w:rPr>
          <w:color w:val="000000"/>
          <w:sz w:val="28"/>
          <w:szCs w:val="28"/>
        </w:rPr>
      </w:pPr>
    </w:p>
    <w:p w:rsidR="008625F8" w:rsidRDefault="003D2F40" w:rsidP="00865600">
      <w:pPr>
        <w:ind w:firstLine="709"/>
        <w:jc w:val="center"/>
        <w:rPr>
          <w:b/>
          <w:bCs/>
          <w:sz w:val="28"/>
          <w:szCs w:val="28"/>
        </w:rPr>
      </w:pPr>
      <w:r w:rsidRPr="00865600">
        <w:rPr>
          <w:b/>
          <w:bCs/>
          <w:sz w:val="28"/>
          <w:szCs w:val="28"/>
        </w:rPr>
        <w:t>2.1</w:t>
      </w:r>
      <w:r w:rsidR="008625F8" w:rsidRPr="00865600">
        <w:rPr>
          <w:b/>
          <w:bCs/>
          <w:sz w:val="28"/>
          <w:szCs w:val="28"/>
        </w:rPr>
        <w:t>. Результат</w:t>
      </w:r>
      <w:r w:rsidR="00865600" w:rsidRPr="00865600">
        <w:rPr>
          <w:b/>
          <w:bCs/>
          <w:sz w:val="28"/>
          <w:szCs w:val="28"/>
        </w:rPr>
        <w:t>ы</w:t>
      </w:r>
      <w:r w:rsidR="008625F8" w:rsidRPr="00865600">
        <w:rPr>
          <w:b/>
          <w:bCs/>
          <w:sz w:val="28"/>
          <w:szCs w:val="28"/>
        </w:rPr>
        <w:t xml:space="preserve"> предоставления муниципальной услуги</w:t>
      </w:r>
    </w:p>
    <w:p w:rsidR="00B01B37" w:rsidRDefault="00B01B37" w:rsidP="00865600">
      <w:pPr>
        <w:ind w:firstLine="709"/>
        <w:jc w:val="center"/>
        <w:rPr>
          <w:b/>
          <w:bCs/>
          <w:sz w:val="28"/>
          <w:szCs w:val="28"/>
        </w:rPr>
      </w:pPr>
    </w:p>
    <w:p w:rsidR="00865600" w:rsidRPr="00865600" w:rsidRDefault="00865600" w:rsidP="00865600">
      <w:pPr>
        <w:ind w:firstLine="709"/>
        <w:rPr>
          <w:sz w:val="28"/>
          <w:szCs w:val="28"/>
        </w:rPr>
      </w:pPr>
      <w:r w:rsidRPr="00865600">
        <w:rPr>
          <w:sz w:val="28"/>
          <w:szCs w:val="28"/>
        </w:rPr>
        <w:t>17.</w:t>
      </w:r>
      <w:r>
        <w:rPr>
          <w:sz w:val="28"/>
          <w:szCs w:val="28"/>
        </w:rPr>
        <w:t xml:space="preserve"> Результатами предоставления муниципальной услуги являются:</w:t>
      </w:r>
    </w:p>
    <w:p w:rsidR="008625F8" w:rsidRDefault="00326222" w:rsidP="00BA571F">
      <w:pPr>
        <w:pStyle w:val="a5"/>
        <w:numPr>
          <w:ilvl w:val="0"/>
          <w:numId w:val="13"/>
        </w:numPr>
        <w:tabs>
          <w:tab w:val="left" w:pos="851"/>
        </w:tabs>
        <w:ind w:left="0" w:firstLine="709"/>
        <w:jc w:val="both"/>
        <w:rPr>
          <w:sz w:val="28"/>
          <w:szCs w:val="28"/>
        </w:rPr>
      </w:pPr>
      <w:r>
        <w:rPr>
          <w:sz w:val="28"/>
          <w:szCs w:val="28"/>
        </w:rPr>
        <w:t>предоставление</w:t>
      </w:r>
      <w:r w:rsidR="008625F8" w:rsidRPr="005C2BDD">
        <w:rPr>
          <w:sz w:val="28"/>
          <w:szCs w:val="28"/>
        </w:rPr>
        <w:t xml:space="preserve"> заявител</w:t>
      </w:r>
      <w:r>
        <w:rPr>
          <w:sz w:val="28"/>
          <w:szCs w:val="28"/>
        </w:rPr>
        <w:t>ю</w:t>
      </w:r>
      <w:r w:rsidR="008625F8" w:rsidRPr="005C2BDD">
        <w:rPr>
          <w:sz w:val="28"/>
          <w:szCs w:val="28"/>
        </w:rPr>
        <w:t xml:space="preserve"> информации о проведении ярмарок, выставок народного творчества, ремесел в устной, письменной форме, в электронной форме, а также в виде объявлений, афиш и </w:t>
      </w:r>
      <w:proofErr w:type="spellStart"/>
      <w:r w:rsidR="008625F8" w:rsidRPr="005C2BDD">
        <w:rPr>
          <w:sz w:val="28"/>
          <w:szCs w:val="28"/>
        </w:rPr>
        <w:t>флайеров</w:t>
      </w:r>
      <w:proofErr w:type="spellEnd"/>
      <w:r w:rsidR="008625F8" w:rsidRPr="005C2BDD">
        <w:rPr>
          <w:sz w:val="28"/>
          <w:szCs w:val="28"/>
        </w:rPr>
        <w:t>, в предусмотренных для этого местах</w:t>
      </w:r>
      <w:r w:rsidR="008625F8">
        <w:rPr>
          <w:sz w:val="28"/>
          <w:szCs w:val="28"/>
        </w:rPr>
        <w:t xml:space="preserve"> на территории муниципального образования</w:t>
      </w:r>
      <w:r>
        <w:rPr>
          <w:sz w:val="28"/>
          <w:szCs w:val="28"/>
        </w:rPr>
        <w:t xml:space="preserve"> «Приморский муниципальный район»</w:t>
      </w:r>
      <w:r w:rsidR="00DB7EE3">
        <w:rPr>
          <w:sz w:val="28"/>
          <w:szCs w:val="28"/>
        </w:rPr>
        <w:t>;</w:t>
      </w:r>
    </w:p>
    <w:p w:rsidR="00DB7EE3" w:rsidRDefault="00DB7EE3" w:rsidP="00BA571F">
      <w:pPr>
        <w:pStyle w:val="a5"/>
        <w:numPr>
          <w:ilvl w:val="0"/>
          <w:numId w:val="13"/>
        </w:numPr>
        <w:tabs>
          <w:tab w:val="left" w:pos="851"/>
        </w:tabs>
        <w:ind w:left="0" w:firstLine="709"/>
        <w:jc w:val="both"/>
        <w:rPr>
          <w:sz w:val="28"/>
          <w:szCs w:val="28"/>
        </w:rPr>
      </w:pPr>
      <w:r>
        <w:rPr>
          <w:sz w:val="28"/>
          <w:szCs w:val="28"/>
        </w:rPr>
        <w:t xml:space="preserve">уведомление об отказе в </w:t>
      </w:r>
      <w:r w:rsidR="00326222">
        <w:rPr>
          <w:sz w:val="28"/>
          <w:szCs w:val="28"/>
        </w:rPr>
        <w:t>предоставлении</w:t>
      </w:r>
      <w:r>
        <w:rPr>
          <w:sz w:val="28"/>
          <w:szCs w:val="28"/>
        </w:rPr>
        <w:t xml:space="preserve"> муниципальной услуг</w:t>
      </w:r>
      <w:r w:rsidR="00DF65AE">
        <w:rPr>
          <w:sz w:val="28"/>
          <w:szCs w:val="28"/>
        </w:rPr>
        <w:t>и</w:t>
      </w:r>
      <w:r>
        <w:rPr>
          <w:sz w:val="28"/>
          <w:szCs w:val="28"/>
        </w:rPr>
        <w:t>.</w:t>
      </w:r>
    </w:p>
    <w:p w:rsidR="008625F8" w:rsidRDefault="008625F8" w:rsidP="00BA571F">
      <w:pPr>
        <w:pStyle w:val="a5"/>
        <w:ind w:left="0" w:firstLine="709"/>
        <w:jc w:val="both"/>
        <w:rPr>
          <w:sz w:val="28"/>
          <w:szCs w:val="28"/>
        </w:rPr>
      </w:pPr>
      <w:r>
        <w:rPr>
          <w:sz w:val="28"/>
          <w:szCs w:val="28"/>
        </w:rPr>
        <w:t>Информация, предоставляемая о муниципальной услуге, является открытой и общедоступной.</w:t>
      </w:r>
    </w:p>
    <w:p w:rsidR="00865600" w:rsidRPr="005C2BDD" w:rsidRDefault="00865600" w:rsidP="00BA571F">
      <w:pPr>
        <w:pStyle w:val="a5"/>
        <w:ind w:left="0" w:firstLine="709"/>
        <w:jc w:val="both"/>
        <w:rPr>
          <w:sz w:val="28"/>
          <w:szCs w:val="28"/>
        </w:rPr>
      </w:pPr>
    </w:p>
    <w:p w:rsidR="008625F8" w:rsidRDefault="00865600" w:rsidP="00865600">
      <w:pPr>
        <w:ind w:firstLine="142"/>
        <w:jc w:val="center"/>
        <w:rPr>
          <w:b/>
          <w:bCs/>
          <w:sz w:val="28"/>
          <w:szCs w:val="28"/>
        </w:rPr>
      </w:pPr>
      <w:r w:rsidRPr="00865600">
        <w:rPr>
          <w:b/>
          <w:bCs/>
          <w:sz w:val="28"/>
          <w:szCs w:val="28"/>
        </w:rPr>
        <w:t xml:space="preserve">2.2. </w:t>
      </w:r>
      <w:r w:rsidR="008625F8" w:rsidRPr="00865600">
        <w:rPr>
          <w:b/>
          <w:bCs/>
          <w:sz w:val="28"/>
          <w:szCs w:val="28"/>
        </w:rPr>
        <w:t xml:space="preserve"> Сроки </w:t>
      </w:r>
      <w:r w:rsidRPr="00865600">
        <w:rPr>
          <w:b/>
          <w:bCs/>
          <w:sz w:val="28"/>
          <w:szCs w:val="28"/>
        </w:rPr>
        <w:t xml:space="preserve">при </w:t>
      </w:r>
      <w:r w:rsidR="008625F8" w:rsidRPr="00865600">
        <w:rPr>
          <w:b/>
          <w:bCs/>
          <w:sz w:val="28"/>
          <w:szCs w:val="28"/>
        </w:rPr>
        <w:t>предоставлени</w:t>
      </w:r>
      <w:r w:rsidRPr="00865600">
        <w:rPr>
          <w:b/>
          <w:bCs/>
          <w:sz w:val="28"/>
          <w:szCs w:val="28"/>
        </w:rPr>
        <w:t>и</w:t>
      </w:r>
      <w:r w:rsidR="008625F8" w:rsidRPr="00865600">
        <w:rPr>
          <w:b/>
          <w:bCs/>
          <w:sz w:val="28"/>
          <w:szCs w:val="28"/>
        </w:rPr>
        <w:t xml:space="preserve"> муниципальной услуги</w:t>
      </w:r>
    </w:p>
    <w:p w:rsidR="00865600" w:rsidRDefault="00865600" w:rsidP="00865600">
      <w:pPr>
        <w:ind w:firstLine="142"/>
        <w:rPr>
          <w:b/>
          <w:bCs/>
          <w:sz w:val="28"/>
          <w:szCs w:val="28"/>
        </w:rPr>
      </w:pPr>
    </w:p>
    <w:p w:rsidR="00F85B0E" w:rsidRDefault="00865600" w:rsidP="00FE2AAB">
      <w:pPr>
        <w:ind w:firstLine="567"/>
        <w:jc w:val="both"/>
        <w:rPr>
          <w:sz w:val="28"/>
          <w:szCs w:val="28"/>
        </w:rPr>
      </w:pPr>
      <w:r w:rsidRPr="00865600">
        <w:rPr>
          <w:sz w:val="28"/>
          <w:szCs w:val="28"/>
        </w:rPr>
        <w:t>18</w:t>
      </w:r>
      <w:r>
        <w:rPr>
          <w:sz w:val="28"/>
          <w:szCs w:val="28"/>
        </w:rPr>
        <w:t>.</w:t>
      </w:r>
      <w:r w:rsidR="00FE2AAB">
        <w:rPr>
          <w:sz w:val="28"/>
          <w:szCs w:val="28"/>
        </w:rPr>
        <w:t xml:space="preserve"> С</w:t>
      </w:r>
      <w:r w:rsidR="0022213D" w:rsidRPr="000D1CEF">
        <w:rPr>
          <w:sz w:val="28"/>
          <w:szCs w:val="28"/>
        </w:rPr>
        <w:t xml:space="preserve">роки предоставления </w:t>
      </w:r>
      <w:r w:rsidR="0022213D">
        <w:rPr>
          <w:sz w:val="28"/>
          <w:szCs w:val="28"/>
        </w:rPr>
        <w:t xml:space="preserve">муниципальной </w:t>
      </w:r>
      <w:r w:rsidR="0022213D" w:rsidRPr="000D1CEF">
        <w:rPr>
          <w:sz w:val="28"/>
          <w:szCs w:val="28"/>
        </w:rPr>
        <w:t>услуги определяются в зависимости от используемого вида информирования.</w:t>
      </w:r>
    </w:p>
    <w:p w:rsidR="00FE2AAB" w:rsidRDefault="00FE2AAB" w:rsidP="00FE2AAB">
      <w:pPr>
        <w:ind w:firstLine="567"/>
        <w:jc w:val="both"/>
        <w:rPr>
          <w:sz w:val="28"/>
          <w:szCs w:val="28"/>
        </w:rPr>
      </w:pPr>
      <w:r>
        <w:rPr>
          <w:sz w:val="28"/>
          <w:szCs w:val="28"/>
        </w:rPr>
        <w:t>1) регистрация заявления заявителя – в день поступления заявления;</w:t>
      </w:r>
    </w:p>
    <w:p w:rsidR="00FE2AAB" w:rsidRDefault="00FE2AAB" w:rsidP="00FE2AAB">
      <w:pPr>
        <w:ind w:firstLine="567"/>
        <w:jc w:val="both"/>
        <w:rPr>
          <w:sz w:val="28"/>
          <w:szCs w:val="28"/>
        </w:rPr>
      </w:pPr>
      <w:r>
        <w:rPr>
          <w:sz w:val="28"/>
          <w:szCs w:val="28"/>
        </w:rPr>
        <w:t>2) подготовка уведомления об отказе в приеме документов – в течение 2 рабочих дней со дня регистрации заявления;</w:t>
      </w:r>
    </w:p>
    <w:p w:rsidR="00FE2AAB" w:rsidRDefault="00FE2AAB" w:rsidP="00FE2AAB">
      <w:pPr>
        <w:ind w:firstLine="567"/>
        <w:jc w:val="both"/>
        <w:rPr>
          <w:sz w:val="28"/>
          <w:szCs w:val="28"/>
        </w:rPr>
      </w:pPr>
      <w:r>
        <w:rPr>
          <w:sz w:val="28"/>
          <w:szCs w:val="28"/>
        </w:rPr>
        <w:t xml:space="preserve">3) рассмотрение заявления и подготовка запрашиваемой информации – </w:t>
      </w:r>
      <w:r w:rsidR="00D10B12">
        <w:rPr>
          <w:sz w:val="28"/>
          <w:szCs w:val="28"/>
        </w:rPr>
        <w:t>3</w:t>
      </w:r>
      <w:r>
        <w:rPr>
          <w:sz w:val="28"/>
          <w:szCs w:val="28"/>
        </w:rPr>
        <w:t xml:space="preserve"> рабочих дн</w:t>
      </w:r>
      <w:r w:rsidR="00D10B12">
        <w:rPr>
          <w:sz w:val="28"/>
          <w:szCs w:val="28"/>
        </w:rPr>
        <w:t>я</w:t>
      </w:r>
      <w:r>
        <w:rPr>
          <w:sz w:val="28"/>
          <w:szCs w:val="28"/>
        </w:rPr>
        <w:t xml:space="preserve"> со дня регистрации заявления;</w:t>
      </w:r>
    </w:p>
    <w:p w:rsidR="00FE2AAB" w:rsidRPr="0022213D" w:rsidRDefault="00FE2AAB" w:rsidP="00FE2AAB">
      <w:pPr>
        <w:ind w:firstLine="567"/>
        <w:jc w:val="both"/>
        <w:rPr>
          <w:sz w:val="28"/>
          <w:szCs w:val="28"/>
        </w:rPr>
      </w:pPr>
      <w:r>
        <w:rPr>
          <w:sz w:val="28"/>
          <w:szCs w:val="28"/>
        </w:rPr>
        <w:t>4) выдача результата предоставления муниципальной услуги -  в течение 1 рабочего дня со дня подготовки и подписания запрашиваемой информации начальником управления культуры.</w:t>
      </w:r>
    </w:p>
    <w:p w:rsidR="00F85B0E" w:rsidRDefault="00F85B0E" w:rsidP="00F85B0E">
      <w:pPr>
        <w:ind w:firstLine="709"/>
        <w:jc w:val="both"/>
        <w:rPr>
          <w:sz w:val="28"/>
          <w:szCs w:val="28"/>
        </w:rPr>
      </w:pPr>
      <w:r>
        <w:rPr>
          <w:sz w:val="28"/>
          <w:szCs w:val="28"/>
        </w:rPr>
        <w:t>19. Максимальный срок ожидания в очереди:</w:t>
      </w:r>
    </w:p>
    <w:p w:rsidR="00F85B0E" w:rsidRDefault="00F85B0E" w:rsidP="00F85B0E">
      <w:pPr>
        <w:ind w:firstLine="709"/>
        <w:jc w:val="both"/>
        <w:rPr>
          <w:sz w:val="28"/>
          <w:szCs w:val="28"/>
        </w:rPr>
      </w:pPr>
      <w:r>
        <w:rPr>
          <w:sz w:val="28"/>
          <w:szCs w:val="28"/>
        </w:rPr>
        <w:t xml:space="preserve">1) при подаче запроса о предоставлении муниципальной услуги – </w:t>
      </w:r>
      <w:r>
        <w:rPr>
          <w:sz w:val="28"/>
          <w:szCs w:val="28"/>
        </w:rPr>
        <w:br/>
        <w:t>не более 15 минут;</w:t>
      </w:r>
    </w:p>
    <w:p w:rsidR="00F85B0E" w:rsidRDefault="00F85B0E" w:rsidP="00F85B0E">
      <w:pPr>
        <w:tabs>
          <w:tab w:val="left" w:pos="1080"/>
        </w:tabs>
        <w:ind w:firstLine="709"/>
        <w:jc w:val="both"/>
        <w:rPr>
          <w:sz w:val="28"/>
          <w:szCs w:val="28"/>
        </w:rPr>
      </w:pPr>
      <w:r>
        <w:rPr>
          <w:sz w:val="28"/>
          <w:szCs w:val="28"/>
        </w:rPr>
        <w:t xml:space="preserve">2) при получении результата предоставления муниципальной услуги – </w:t>
      </w:r>
      <w:r>
        <w:rPr>
          <w:sz w:val="28"/>
          <w:szCs w:val="28"/>
        </w:rPr>
        <w:br/>
        <w:t>не более 15 минут.</w:t>
      </w:r>
    </w:p>
    <w:p w:rsidR="00F85B0E" w:rsidRDefault="00F85B0E" w:rsidP="00F85B0E">
      <w:pPr>
        <w:ind w:firstLine="709"/>
        <w:jc w:val="both"/>
        <w:rPr>
          <w:sz w:val="28"/>
          <w:szCs w:val="28"/>
        </w:rPr>
      </w:pPr>
      <w:r>
        <w:rPr>
          <w:sz w:val="28"/>
          <w:szCs w:val="28"/>
        </w:rPr>
        <w:t xml:space="preserve">20. </w:t>
      </w:r>
      <w:r w:rsidR="00992D2E">
        <w:rPr>
          <w:sz w:val="28"/>
          <w:szCs w:val="28"/>
        </w:rPr>
        <w:t>Максимальный</w:t>
      </w:r>
      <w:r>
        <w:rPr>
          <w:sz w:val="28"/>
          <w:szCs w:val="28"/>
        </w:rPr>
        <w:t xml:space="preserve"> срок предоставления муниципальной услуги – до </w:t>
      </w:r>
      <w:r w:rsidR="00992D2E">
        <w:rPr>
          <w:sz w:val="28"/>
          <w:szCs w:val="28"/>
        </w:rPr>
        <w:t>5</w:t>
      </w:r>
      <w:r>
        <w:rPr>
          <w:sz w:val="28"/>
          <w:szCs w:val="28"/>
        </w:rPr>
        <w:t xml:space="preserve"> рабочих дней со дня поступления уведомления.</w:t>
      </w:r>
    </w:p>
    <w:p w:rsidR="00F85B0E" w:rsidRDefault="00F85B0E" w:rsidP="00F85B0E">
      <w:pPr>
        <w:ind w:firstLine="709"/>
        <w:jc w:val="both"/>
        <w:rPr>
          <w:sz w:val="28"/>
          <w:szCs w:val="28"/>
        </w:rPr>
      </w:pPr>
    </w:p>
    <w:p w:rsidR="00F85B0E" w:rsidRPr="00F85B0E" w:rsidRDefault="00F85B0E" w:rsidP="00F85B0E">
      <w:pPr>
        <w:ind w:firstLine="709"/>
        <w:jc w:val="center"/>
        <w:rPr>
          <w:b/>
          <w:bCs/>
          <w:color w:val="000000"/>
          <w:sz w:val="28"/>
          <w:szCs w:val="28"/>
        </w:rPr>
      </w:pPr>
      <w:r w:rsidRPr="00F85B0E">
        <w:rPr>
          <w:b/>
          <w:bCs/>
          <w:sz w:val="28"/>
          <w:szCs w:val="28"/>
        </w:rPr>
        <w:lastRenderedPageBreak/>
        <w:t xml:space="preserve">2.3. </w:t>
      </w:r>
      <w:r w:rsidRPr="00F85B0E">
        <w:rPr>
          <w:b/>
          <w:bCs/>
          <w:color w:val="000000"/>
          <w:sz w:val="28"/>
          <w:szCs w:val="28"/>
        </w:rPr>
        <w:t>Перечень документов, необходимых для предоставления муниципальной услуги</w:t>
      </w:r>
    </w:p>
    <w:p w:rsidR="00865600" w:rsidRPr="00A76AC8" w:rsidRDefault="00865600" w:rsidP="00DB7EE3">
      <w:pPr>
        <w:ind w:firstLine="142"/>
        <w:jc w:val="both"/>
        <w:rPr>
          <w:sz w:val="28"/>
          <w:szCs w:val="28"/>
        </w:rPr>
      </w:pPr>
    </w:p>
    <w:p w:rsidR="008625F8" w:rsidRDefault="00F85B0E" w:rsidP="007B6555">
      <w:pPr>
        <w:widowControl w:val="0"/>
        <w:tabs>
          <w:tab w:val="left" w:pos="851"/>
        </w:tabs>
        <w:autoSpaceDE w:val="0"/>
        <w:autoSpaceDN w:val="0"/>
        <w:adjustRightInd w:val="0"/>
        <w:spacing w:line="240" w:lineRule="atLeast"/>
        <w:ind w:firstLine="709"/>
        <w:contextualSpacing/>
        <w:jc w:val="both"/>
        <w:outlineLvl w:val="2"/>
        <w:rPr>
          <w:sz w:val="28"/>
          <w:szCs w:val="28"/>
        </w:rPr>
      </w:pPr>
      <w:r>
        <w:rPr>
          <w:sz w:val="28"/>
          <w:szCs w:val="28"/>
        </w:rPr>
        <w:t>2</w:t>
      </w:r>
      <w:r w:rsidR="00D17220">
        <w:rPr>
          <w:sz w:val="28"/>
          <w:szCs w:val="28"/>
        </w:rPr>
        <w:t>1.</w:t>
      </w:r>
      <w:r w:rsidR="005E44CD">
        <w:rPr>
          <w:sz w:val="28"/>
          <w:szCs w:val="28"/>
        </w:rPr>
        <w:t xml:space="preserve"> </w:t>
      </w:r>
      <w:r w:rsidR="008625F8">
        <w:rPr>
          <w:sz w:val="28"/>
          <w:szCs w:val="28"/>
        </w:rPr>
        <w:t>Для получения результата муниципальной услуги заявитель представляет</w:t>
      </w:r>
      <w:r w:rsidR="007B6555">
        <w:rPr>
          <w:sz w:val="28"/>
          <w:szCs w:val="28"/>
        </w:rPr>
        <w:t xml:space="preserve"> </w:t>
      </w:r>
      <w:r w:rsidR="008625F8">
        <w:rPr>
          <w:sz w:val="28"/>
          <w:szCs w:val="28"/>
        </w:rPr>
        <w:t>заявление по форме, приведенной в приложении № 1 к настоящему административном</w:t>
      </w:r>
      <w:r w:rsidR="007B6555">
        <w:rPr>
          <w:sz w:val="28"/>
          <w:szCs w:val="28"/>
        </w:rPr>
        <w:t>у регламенту в одном экземпляре.</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proofErr w:type="gramStart"/>
      <w:r w:rsidRPr="007B6555">
        <w:rPr>
          <w:sz w:val="28"/>
          <w:szCs w:val="28"/>
        </w:rPr>
        <w:t xml:space="preserve">Документы, предусмотренные </w:t>
      </w:r>
      <w:r>
        <w:rPr>
          <w:sz w:val="28"/>
          <w:szCs w:val="28"/>
        </w:rPr>
        <w:t>пунктом 21</w:t>
      </w:r>
      <w:r w:rsidRPr="007B6555">
        <w:rPr>
          <w:sz w:val="28"/>
          <w:szCs w:val="28"/>
        </w:rPr>
        <w:t xml:space="preserve"> представляются</w:t>
      </w:r>
      <w:proofErr w:type="gramEnd"/>
      <w:r w:rsidRPr="007B6555">
        <w:rPr>
          <w:sz w:val="28"/>
          <w:szCs w:val="28"/>
        </w:rPr>
        <w:t xml:space="preserve"> одним из следующих способов:</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подаются заявителем лично в </w:t>
      </w:r>
      <w:r>
        <w:rPr>
          <w:sz w:val="28"/>
          <w:szCs w:val="28"/>
        </w:rPr>
        <w:t>управление культуры</w:t>
      </w:r>
      <w:r w:rsidRPr="007B6555">
        <w:rPr>
          <w:sz w:val="28"/>
          <w:szCs w:val="28"/>
        </w:rPr>
        <w:t>;</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proofErr w:type="gramStart"/>
      <w:r w:rsidRPr="007B6555">
        <w:rPr>
          <w:sz w:val="28"/>
          <w:szCs w:val="28"/>
        </w:rPr>
        <w:t xml:space="preserve">направляются почтовым отправлением (заказным почтовым отправлением </w:t>
      </w:r>
      <w:proofErr w:type="gramEnd"/>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с описью вложения) в </w:t>
      </w:r>
      <w:r>
        <w:rPr>
          <w:sz w:val="28"/>
          <w:szCs w:val="28"/>
        </w:rPr>
        <w:t>управление культуры либо администрацию муниципального образования «Приморский муниципальный район»</w:t>
      </w:r>
      <w:r w:rsidRPr="007B6555">
        <w:rPr>
          <w:sz w:val="28"/>
          <w:szCs w:val="28"/>
        </w:rPr>
        <w:t>;</w:t>
      </w:r>
    </w:p>
    <w:p w:rsidR="007B6555" w:rsidRDefault="007B6555" w:rsidP="00BA571F">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 направляются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r>
        <w:rPr>
          <w:sz w:val="28"/>
          <w:szCs w:val="28"/>
        </w:rPr>
        <w:t>.</w:t>
      </w:r>
    </w:p>
    <w:p w:rsidR="007B6555" w:rsidRPr="007B6555" w:rsidRDefault="00F85B0E" w:rsidP="007B6555">
      <w:pPr>
        <w:widowControl w:val="0"/>
        <w:autoSpaceDE w:val="0"/>
        <w:autoSpaceDN w:val="0"/>
        <w:adjustRightInd w:val="0"/>
        <w:spacing w:line="240" w:lineRule="atLeast"/>
        <w:ind w:firstLine="709"/>
        <w:contextualSpacing/>
        <w:jc w:val="both"/>
        <w:outlineLvl w:val="2"/>
        <w:rPr>
          <w:sz w:val="28"/>
          <w:szCs w:val="28"/>
        </w:rPr>
      </w:pPr>
      <w:r>
        <w:rPr>
          <w:sz w:val="28"/>
          <w:szCs w:val="28"/>
        </w:rPr>
        <w:t>22</w:t>
      </w:r>
      <w:r w:rsidR="00D17220">
        <w:rPr>
          <w:sz w:val="28"/>
          <w:szCs w:val="28"/>
        </w:rPr>
        <w:t>.</w:t>
      </w:r>
      <w:r w:rsidR="007B6555" w:rsidRPr="007B6555">
        <w:t xml:space="preserve"> </w:t>
      </w:r>
      <w:r w:rsidR="007B6555">
        <w:rPr>
          <w:sz w:val="28"/>
          <w:szCs w:val="28"/>
        </w:rPr>
        <w:t xml:space="preserve">Специалист управления </w:t>
      </w:r>
      <w:r w:rsidR="00727886">
        <w:rPr>
          <w:sz w:val="28"/>
          <w:szCs w:val="28"/>
        </w:rPr>
        <w:t>культуры</w:t>
      </w:r>
      <w:r w:rsidR="007B6555" w:rsidRPr="007B6555">
        <w:rPr>
          <w:sz w:val="28"/>
          <w:szCs w:val="28"/>
        </w:rPr>
        <w:t xml:space="preserve"> не вправе требовать от заявителя: </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представления документов и информации, которые находятся в распоряжении </w:t>
      </w:r>
      <w:r w:rsidR="00727886">
        <w:rPr>
          <w:sz w:val="28"/>
          <w:szCs w:val="28"/>
        </w:rPr>
        <w:t>управления культуры</w:t>
      </w:r>
      <w:r w:rsidRPr="007B6555">
        <w:rPr>
          <w:sz w:val="28"/>
          <w:szCs w:val="28"/>
        </w:rPr>
        <w:t>,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555" w:rsidRPr="007B6555" w:rsidRDefault="007B6555" w:rsidP="007B6555">
      <w:pPr>
        <w:widowControl w:val="0"/>
        <w:autoSpaceDE w:val="0"/>
        <w:autoSpaceDN w:val="0"/>
        <w:adjustRightInd w:val="0"/>
        <w:spacing w:line="240" w:lineRule="atLeast"/>
        <w:ind w:firstLine="709"/>
        <w:contextualSpacing/>
        <w:jc w:val="both"/>
        <w:outlineLvl w:val="2"/>
        <w:rPr>
          <w:sz w:val="28"/>
          <w:szCs w:val="28"/>
        </w:rPr>
      </w:pPr>
      <w:proofErr w:type="gramStart"/>
      <w:r w:rsidRPr="007B6555">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9445DF" w:rsidRDefault="007B6555" w:rsidP="007B6555">
      <w:pPr>
        <w:widowControl w:val="0"/>
        <w:autoSpaceDE w:val="0"/>
        <w:autoSpaceDN w:val="0"/>
        <w:adjustRightInd w:val="0"/>
        <w:spacing w:line="240" w:lineRule="atLeast"/>
        <w:ind w:firstLine="709"/>
        <w:contextualSpacing/>
        <w:jc w:val="both"/>
        <w:outlineLvl w:val="2"/>
        <w:rPr>
          <w:sz w:val="28"/>
          <w:szCs w:val="28"/>
        </w:rPr>
      </w:pPr>
      <w:r w:rsidRPr="007B6555">
        <w:rPr>
          <w:sz w:val="28"/>
          <w:szCs w:val="28"/>
        </w:rPr>
        <w:tab/>
        <w:t xml:space="preserve"> Заявитель после предоставления документов вправе отказаться от предоставления </w:t>
      </w:r>
      <w:r w:rsidR="00727886">
        <w:rPr>
          <w:sz w:val="28"/>
          <w:szCs w:val="28"/>
        </w:rPr>
        <w:t>муниципальной услуги</w:t>
      </w:r>
      <w:r w:rsidRPr="007B6555">
        <w:rPr>
          <w:sz w:val="28"/>
          <w:szCs w:val="28"/>
        </w:rPr>
        <w:t xml:space="preserve">. Отказ оформляется письменно в произвольной форме и предоставляется в </w:t>
      </w:r>
      <w:r w:rsidR="00727886">
        <w:rPr>
          <w:sz w:val="28"/>
          <w:szCs w:val="28"/>
        </w:rPr>
        <w:t xml:space="preserve">управление культуры либо в </w:t>
      </w:r>
      <w:r w:rsidRPr="007B6555">
        <w:rPr>
          <w:sz w:val="28"/>
          <w:szCs w:val="28"/>
        </w:rPr>
        <w:t>приемную администрации муниципального образования «Приморский муниципальный район» для регистрации.</w:t>
      </w:r>
    </w:p>
    <w:p w:rsidR="00727886" w:rsidRDefault="00727886" w:rsidP="007B6555">
      <w:pPr>
        <w:widowControl w:val="0"/>
        <w:autoSpaceDE w:val="0"/>
        <w:autoSpaceDN w:val="0"/>
        <w:adjustRightInd w:val="0"/>
        <w:spacing w:line="240" w:lineRule="atLeast"/>
        <w:ind w:firstLine="709"/>
        <w:contextualSpacing/>
        <w:jc w:val="both"/>
        <w:outlineLvl w:val="2"/>
        <w:rPr>
          <w:sz w:val="28"/>
          <w:szCs w:val="28"/>
        </w:rPr>
      </w:pPr>
    </w:p>
    <w:p w:rsidR="008625F8" w:rsidRDefault="009445DF" w:rsidP="009445DF">
      <w:pPr>
        <w:tabs>
          <w:tab w:val="left" w:pos="1080"/>
        </w:tabs>
        <w:ind w:firstLine="709"/>
        <w:jc w:val="center"/>
        <w:rPr>
          <w:b/>
          <w:bCs/>
          <w:sz w:val="28"/>
          <w:szCs w:val="28"/>
        </w:rPr>
      </w:pPr>
      <w:r w:rsidRPr="009445DF">
        <w:rPr>
          <w:b/>
          <w:bCs/>
          <w:sz w:val="28"/>
          <w:szCs w:val="28"/>
        </w:rPr>
        <w:t>2.4.</w:t>
      </w:r>
      <w:r w:rsidR="008625F8" w:rsidRPr="009445DF">
        <w:rPr>
          <w:b/>
          <w:bCs/>
          <w:sz w:val="28"/>
          <w:szCs w:val="28"/>
        </w:rPr>
        <w:t xml:space="preserve"> Перечень оснований для отказа в приеме документов, необходимых для предоставления Услуги</w:t>
      </w:r>
    </w:p>
    <w:p w:rsidR="009445DF" w:rsidRDefault="009445DF" w:rsidP="009445DF">
      <w:pPr>
        <w:tabs>
          <w:tab w:val="left" w:pos="1080"/>
        </w:tabs>
        <w:ind w:firstLine="709"/>
        <w:jc w:val="center"/>
        <w:rPr>
          <w:b/>
          <w:bCs/>
          <w:sz w:val="28"/>
          <w:szCs w:val="28"/>
        </w:rPr>
      </w:pPr>
    </w:p>
    <w:p w:rsidR="009445DF" w:rsidRPr="009445DF" w:rsidRDefault="009445DF" w:rsidP="009445DF">
      <w:pPr>
        <w:pStyle w:val="Default"/>
        <w:ind w:firstLine="709"/>
        <w:jc w:val="both"/>
        <w:rPr>
          <w:sz w:val="28"/>
          <w:szCs w:val="28"/>
        </w:rPr>
      </w:pPr>
      <w:r>
        <w:rPr>
          <w:sz w:val="28"/>
          <w:szCs w:val="28"/>
        </w:rPr>
        <w:t xml:space="preserve">23. Основаниями для отказа в приеме документов, необходимых для предоставления муниципальной услуги, являются следующие обстоятельства: </w:t>
      </w:r>
    </w:p>
    <w:p w:rsidR="00357D19" w:rsidRDefault="008625F8" w:rsidP="00BA571F">
      <w:pPr>
        <w:pStyle w:val="a5"/>
        <w:numPr>
          <w:ilvl w:val="0"/>
          <w:numId w:val="7"/>
        </w:numPr>
        <w:tabs>
          <w:tab w:val="clear" w:pos="720"/>
          <w:tab w:val="left" w:pos="993"/>
        </w:tabs>
        <w:autoSpaceDE w:val="0"/>
        <w:autoSpaceDN w:val="0"/>
        <w:adjustRightInd w:val="0"/>
        <w:ind w:left="0" w:firstLine="709"/>
        <w:jc w:val="both"/>
        <w:outlineLvl w:val="2"/>
        <w:rPr>
          <w:sz w:val="28"/>
          <w:szCs w:val="28"/>
        </w:rPr>
      </w:pPr>
      <w:r w:rsidRPr="00910013">
        <w:rPr>
          <w:sz w:val="28"/>
          <w:szCs w:val="28"/>
        </w:rPr>
        <w:t>лицо, подающее документы, не относится к числу заявителей в соответствии с требованиями настоящего административного регламента;</w:t>
      </w:r>
    </w:p>
    <w:p w:rsidR="00357D19" w:rsidRDefault="008625F8" w:rsidP="00BA571F">
      <w:pPr>
        <w:pStyle w:val="a5"/>
        <w:numPr>
          <w:ilvl w:val="0"/>
          <w:numId w:val="7"/>
        </w:numPr>
        <w:tabs>
          <w:tab w:val="clear" w:pos="720"/>
          <w:tab w:val="left" w:pos="993"/>
        </w:tabs>
        <w:autoSpaceDE w:val="0"/>
        <w:autoSpaceDN w:val="0"/>
        <w:adjustRightInd w:val="0"/>
        <w:ind w:left="0" w:firstLine="709"/>
        <w:jc w:val="both"/>
        <w:outlineLvl w:val="2"/>
        <w:rPr>
          <w:sz w:val="28"/>
          <w:szCs w:val="28"/>
        </w:rPr>
      </w:pPr>
      <w:r w:rsidRPr="00357D19">
        <w:rPr>
          <w:sz w:val="28"/>
          <w:szCs w:val="28"/>
        </w:rPr>
        <w:t xml:space="preserve">заявитель представил </w:t>
      </w:r>
      <w:r w:rsidR="00727886">
        <w:rPr>
          <w:sz w:val="28"/>
          <w:szCs w:val="28"/>
        </w:rPr>
        <w:t>заявление</w:t>
      </w:r>
      <w:r w:rsidRPr="00357D19">
        <w:rPr>
          <w:sz w:val="28"/>
          <w:szCs w:val="28"/>
        </w:rPr>
        <w:t>, оформление и (или) способ представления котор</w:t>
      </w:r>
      <w:r w:rsidR="00727886">
        <w:rPr>
          <w:sz w:val="28"/>
          <w:szCs w:val="28"/>
        </w:rPr>
        <w:t>ого</w:t>
      </w:r>
      <w:r w:rsidRPr="00357D19">
        <w:rPr>
          <w:sz w:val="28"/>
          <w:szCs w:val="28"/>
        </w:rPr>
        <w:t xml:space="preserve"> не соответствует установленным требованиям настоящего административного регламента;</w:t>
      </w:r>
    </w:p>
    <w:p w:rsidR="00357D19" w:rsidRPr="00357D19" w:rsidRDefault="008625F8" w:rsidP="00BA571F">
      <w:pPr>
        <w:pStyle w:val="a5"/>
        <w:numPr>
          <w:ilvl w:val="0"/>
          <w:numId w:val="7"/>
        </w:numPr>
        <w:tabs>
          <w:tab w:val="clear" w:pos="720"/>
          <w:tab w:val="left" w:pos="993"/>
        </w:tabs>
        <w:autoSpaceDE w:val="0"/>
        <w:autoSpaceDN w:val="0"/>
        <w:adjustRightInd w:val="0"/>
        <w:ind w:left="0" w:firstLine="709"/>
        <w:jc w:val="both"/>
        <w:outlineLvl w:val="2"/>
        <w:rPr>
          <w:sz w:val="28"/>
          <w:szCs w:val="28"/>
        </w:rPr>
      </w:pPr>
      <w:r w:rsidRPr="00357D19">
        <w:rPr>
          <w:color w:val="000000"/>
          <w:sz w:val="28"/>
          <w:szCs w:val="28"/>
          <w:shd w:val="clear" w:color="auto" w:fill="FFFFFF"/>
        </w:rPr>
        <w:t>невозможность прочтения текста письменного обращения</w:t>
      </w:r>
      <w:r w:rsidR="00727886">
        <w:rPr>
          <w:color w:val="000000"/>
          <w:sz w:val="28"/>
          <w:szCs w:val="28"/>
          <w:shd w:val="clear" w:color="auto" w:fill="FFFFFF"/>
        </w:rPr>
        <w:t>.</w:t>
      </w:r>
    </w:p>
    <w:p w:rsidR="009445DF" w:rsidRDefault="00386D34" w:rsidP="009445DF">
      <w:pPr>
        <w:ind w:firstLine="709"/>
        <w:jc w:val="both"/>
        <w:rPr>
          <w:rFonts w:eastAsia="Arial"/>
          <w:bCs/>
          <w:sz w:val="28"/>
          <w:szCs w:val="28"/>
          <w:lang w:eastAsia="zh-CN"/>
        </w:rPr>
      </w:pPr>
      <w:r>
        <w:rPr>
          <w:sz w:val="28"/>
          <w:szCs w:val="28"/>
        </w:rPr>
        <w:t xml:space="preserve">24. </w:t>
      </w:r>
      <w:r w:rsidR="008625F8" w:rsidRPr="009445DF">
        <w:rPr>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w:t>
      </w:r>
      <w:r w:rsidR="009445DF">
        <w:rPr>
          <w:sz w:val="28"/>
          <w:szCs w:val="28"/>
        </w:rPr>
        <w:t xml:space="preserve">Архангельском региональном портале государственных и муниципальных услуг (функций) и </w:t>
      </w:r>
      <w:r w:rsidR="009445DF">
        <w:rPr>
          <w:rFonts w:eastAsia="Arial"/>
          <w:bCs/>
          <w:sz w:val="28"/>
          <w:szCs w:val="28"/>
          <w:lang w:eastAsia="zh-CN"/>
        </w:rPr>
        <w:t>в сетевом издании «Официальный интернет-портал «Вестник Приморского района».</w:t>
      </w:r>
    </w:p>
    <w:p w:rsidR="0092691E" w:rsidRDefault="00793951" w:rsidP="009445DF">
      <w:pPr>
        <w:ind w:firstLine="709"/>
        <w:jc w:val="both"/>
        <w:rPr>
          <w:sz w:val="28"/>
          <w:szCs w:val="28"/>
        </w:rPr>
      </w:pPr>
      <w:r w:rsidRPr="00793951">
        <w:rPr>
          <w:sz w:val="28"/>
          <w:szCs w:val="28"/>
        </w:rPr>
        <w:t xml:space="preserve">Не допускается повторный отказ в приеме документов, необходимых для предоставления муниципальной услуги, если такой отказ приводит к </w:t>
      </w:r>
      <w:r w:rsidRPr="00793951">
        <w:rPr>
          <w:sz w:val="28"/>
          <w:szCs w:val="28"/>
        </w:rPr>
        <w:lastRenderedPageBreak/>
        <w:t>нарушению требований, предусмотренных пункт 4 части 1 статьи 7 Федерального закона от 27.07.2010 № 210-ФЗ «Об организации предоставления государственных и муниципальных услуг».</w:t>
      </w:r>
    </w:p>
    <w:p w:rsidR="00793951" w:rsidRDefault="00793951" w:rsidP="009445DF">
      <w:pPr>
        <w:ind w:firstLine="709"/>
        <w:jc w:val="both"/>
        <w:rPr>
          <w:sz w:val="28"/>
          <w:szCs w:val="28"/>
        </w:rPr>
      </w:pPr>
    </w:p>
    <w:p w:rsidR="008625F8" w:rsidRDefault="0092691E" w:rsidP="0092691E">
      <w:pPr>
        <w:autoSpaceDE w:val="0"/>
        <w:autoSpaceDN w:val="0"/>
        <w:adjustRightInd w:val="0"/>
        <w:ind w:firstLine="709"/>
        <w:jc w:val="center"/>
        <w:rPr>
          <w:b/>
          <w:bCs/>
          <w:sz w:val="28"/>
          <w:szCs w:val="28"/>
        </w:rPr>
      </w:pPr>
      <w:r w:rsidRPr="0092691E">
        <w:rPr>
          <w:b/>
          <w:bCs/>
          <w:sz w:val="28"/>
          <w:szCs w:val="28"/>
        </w:rPr>
        <w:t>2.5.</w:t>
      </w:r>
      <w:r w:rsidR="008625F8" w:rsidRPr="0092691E">
        <w:rPr>
          <w:b/>
          <w:bCs/>
          <w:color w:val="FF0000"/>
          <w:sz w:val="28"/>
          <w:szCs w:val="28"/>
        </w:rPr>
        <w:t xml:space="preserve"> </w:t>
      </w:r>
      <w:r w:rsidR="008625F8" w:rsidRPr="0092691E">
        <w:rPr>
          <w:b/>
          <w:bCs/>
          <w:sz w:val="28"/>
          <w:szCs w:val="28"/>
        </w:rPr>
        <w:t>Перечень оснований для приостановления или отказа в предоставлении</w:t>
      </w:r>
      <w:r w:rsidR="008625F8" w:rsidRPr="00F85B0E">
        <w:rPr>
          <w:b/>
          <w:bCs/>
          <w:sz w:val="28"/>
          <w:szCs w:val="28"/>
        </w:rPr>
        <w:t xml:space="preserve"> муниципальной услуги</w:t>
      </w:r>
    </w:p>
    <w:p w:rsidR="000D370F" w:rsidRDefault="000D370F" w:rsidP="0092691E">
      <w:pPr>
        <w:autoSpaceDE w:val="0"/>
        <w:autoSpaceDN w:val="0"/>
        <w:adjustRightInd w:val="0"/>
        <w:ind w:firstLine="709"/>
        <w:jc w:val="center"/>
        <w:rPr>
          <w:rFonts w:ascii="Arial" w:hAnsi="Arial" w:cs="Arial"/>
          <w:color w:val="2D2D2D"/>
          <w:spacing w:val="2"/>
          <w:sz w:val="21"/>
          <w:szCs w:val="21"/>
          <w:shd w:val="clear" w:color="auto" w:fill="FFFFFF"/>
        </w:rPr>
      </w:pPr>
    </w:p>
    <w:p w:rsidR="008625F8" w:rsidRPr="00BE7506" w:rsidRDefault="0092691E" w:rsidP="00BA571F">
      <w:pPr>
        <w:autoSpaceDE w:val="0"/>
        <w:autoSpaceDN w:val="0"/>
        <w:adjustRightInd w:val="0"/>
        <w:ind w:firstLine="709"/>
        <w:jc w:val="both"/>
        <w:rPr>
          <w:sz w:val="28"/>
          <w:szCs w:val="28"/>
        </w:rPr>
      </w:pPr>
      <w:r>
        <w:rPr>
          <w:sz w:val="28"/>
          <w:szCs w:val="28"/>
        </w:rPr>
        <w:t>25</w:t>
      </w:r>
      <w:r w:rsidR="00D17220">
        <w:rPr>
          <w:sz w:val="28"/>
          <w:szCs w:val="28"/>
        </w:rPr>
        <w:t>.</w:t>
      </w:r>
      <w:r>
        <w:rPr>
          <w:sz w:val="28"/>
          <w:szCs w:val="28"/>
        </w:rPr>
        <w:t xml:space="preserve"> </w:t>
      </w:r>
      <w:r w:rsidR="00D17220">
        <w:rPr>
          <w:sz w:val="28"/>
          <w:szCs w:val="28"/>
        </w:rPr>
        <w:t xml:space="preserve"> </w:t>
      </w:r>
      <w:r w:rsidR="008625F8" w:rsidRPr="00BE7506">
        <w:rPr>
          <w:sz w:val="28"/>
          <w:szCs w:val="28"/>
        </w:rPr>
        <w:t>Основания для отказа:</w:t>
      </w:r>
    </w:p>
    <w:p w:rsidR="00436FFD" w:rsidRPr="00436FFD" w:rsidRDefault="008625F8" w:rsidP="00436FFD">
      <w:pPr>
        <w:pStyle w:val="a5"/>
        <w:numPr>
          <w:ilvl w:val="0"/>
          <w:numId w:val="14"/>
        </w:numPr>
        <w:tabs>
          <w:tab w:val="left" w:pos="851"/>
        </w:tabs>
        <w:autoSpaceDE w:val="0"/>
        <w:autoSpaceDN w:val="0"/>
        <w:adjustRightInd w:val="0"/>
        <w:ind w:left="0" w:firstLine="709"/>
        <w:jc w:val="both"/>
        <w:rPr>
          <w:color w:val="000000"/>
          <w:sz w:val="28"/>
          <w:szCs w:val="28"/>
        </w:rPr>
      </w:pPr>
      <w:r w:rsidRPr="00D17220">
        <w:rPr>
          <w:color w:val="000000"/>
          <w:sz w:val="28"/>
          <w:szCs w:val="28"/>
          <w:shd w:val="clear" w:color="auto" w:fill="FFFFFF"/>
        </w:rPr>
        <w:t>несоответствие обращения содержанию муниципальной услуги;</w:t>
      </w:r>
    </w:p>
    <w:p w:rsidR="00436FFD" w:rsidRDefault="00436FFD" w:rsidP="00436FFD">
      <w:pPr>
        <w:pStyle w:val="a5"/>
        <w:numPr>
          <w:ilvl w:val="0"/>
          <w:numId w:val="14"/>
        </w:numPr>
        <w:tabs>
          <w:tab w:val="left" w:pos="851"/>
        </w:tabs>
        <w:autoSpaceDE w:val="0"/>
        <w:autoSpaceDN w:val="0"/>
        <w:adjustRightInd w:val="0"/>
        <w:ind w:left="0" w:firstLine="709"/>
        <w:jc w:val="both"/>
        <w:rPr>
          <w:color w:val="000000"/>
          <w:sz w:val="28"/>
          <w:szCs w:val="28"/>
        </w:rPr>
      </w:pPr>
      <w:r w:rsidRPr="00436FFD">
        <w:rPr>
          <w:color w:val="000000"/>
          <w:sz w:val="28"/>
          <w:szCs w:val="28"/>
        </w:rPr>
        <w:t>из содержания запроса невозможно установить, какая именно информация запрашивается</w:t>
      </w:r>
      <w:r>
        <w:rPr>
          <w:color w:val="000000"/>
          <w:sz w:val="28"/>
          <w:szCs w:val="28"/>
        </w:rPr>
        <w:t>;</w:t>
      </w:r>
    </w:p>
    <w:p w:rsidR="00436FFD" w:rsidRPr="00436FFD" w:rsidRDefault="00436FFD" w:rsidP="00436FFD">
      <w:pPr>
        <w:pStyle w:val="a5"/>
        <w:numPr>
          <w:ilvl w:val="0"/>
          <w:numId w:val="14"/>
        </w:numPr>
        <w:tabs>
          <w:tab w:val="left" w:pos="851"/>
        </w:tabs>
        <w:autoSpaceDE w:val="0"/>
        <w:autoSpaceDN w:val="0"/>
        <w:adjustRightInd w:val="0"/>
        <w:ind w:left="0" w:firstLine="709"/>
        <w:jc w:val="both"/>
        <w:rPr>
          <w:color w:val="000000"/>
          <w:sz w:val="28"/>
          <w:szCs w:val="28"/>
        </w:rPr>
      </w:pPr>
      <w:r w:rsidRPr="00436FFD">
        <w:rPr>
          <w:sz w:val="28"/>
          <w:szCs w:val="28"/>
        </w:rPr>
        <w:t>запрашиваемый заявителем вид информирования не предусмотрен настоящим административным регламентом</w:t>
      </w:r>
      <w:r>
        <w:rPr>
          <w:sz w:val="28"/>
          <w:szCs w:val="28"/>
        </w:rPr>
        <w:t>.</w:t>
      </w:r>
    </w:p>
    <w:p w:rsidR="008625F8" w:rsidRPr="00AC5762" w:rsidRDefault="0092691E" w:rsidP="00BA571F">
      <w:pPr>
        <w:pStyle w:val="a5"/>
        <w:ind w:left="0" w:firstLine="709"/>
        <w:contextualSpacing/>
        <w:jc w:val="both"/>
        <w:rPr>
          <w:sz w:val="28"/>
          <w:szCs w:val="28"/>
        </w:rPr>
      </w:pPr>
      <w:r>
        <w:rPr>
          <w:sz w:val="28"/>
          <w:szCs w:val="28"/>
        </w:rPr>
        <w:t>26</w:t>
      </w:r>
      <w:r w:rsidR="00D17220">
        <w:rPr>
          <w:sz w:val="28"/>
          <w:szCs w:val="28"/>
        </w:rPr>
        <w:t xml:space="preserve">. </w:t>
      </w:r>
      <w:r w:rsidR="008625F8">
        <w:rPr>
          <w:sz w:val="28"/>
          <w:szCs w:val="28"/>
        </w:rPr>
        <w:t>П</w:t>
      </w:r>
      <w:r w:rsidR="008625F8" w:rsidRPr="00AC5762">
        <w:rPr>
          <w:sz w:val="28"/>
          <w:szCs w:val="28"/>
        </w:rPr>
        <w:t>риостановление срока предоставления муниципальной услуги не предусмотрено.</w:t>
      </w:r>
    </w:p>
    <w:p w:rsidR="00D17220" w:rsidRDefault="0092691E" w:rsidP="00BA571F">
      <w:pPr>
        <w:pStyle w:val="a5"/>
        <w:ind w:left="0" w:firstLine="709"/>
        <w:contextualSpacing/>
        <w:jc w:val="both"/>
        <w:rPr>
          <w:sz w:val="28"/>
          <w:szCs w:val="28"/>
        </w:rPr>
      </w:pPr>
      <w:r>
        <w:rPr>
          <w:sz w:val="28"/>
          <w:szCs w:val="28"/>
        </w:rPr>
        <w:t>27</w:t>
      </w:r>
      <w:r w:rsidR="008625F8" w:rsidRPr="00AC5762">
        <w:rPr>
          <w:sz w:val="28"/>
          <w:szCs w:val="28"/>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w:t>
      </w:r>
      <w:r w:rsidR="00436FFD">
        <w:rPr>
          <w:sz w:val="28"/>
          <w:szCs w:val="28"/>
        </w:rPr>
        <w:t>в сетевом издании «Официальный интернет-портал «Вестник Приморского района»</w:t>
      </w:r>
      <w:r w:rsidR="00411D5D">
        <w:rPr>
          <w:sz w:val="28"/>
          <w:szCs w:val="28"/>
        </w:rPr>
        <w:t>.</w:t>
      </w:r>
    </w:p>
    <w:p w:rsidR="008625F8" w:rsidRDefault="0092691E" w:rsidP="00BA571F">
      <w:pPr>
        <w:pStyle w:val="a5"/>
        <w:ind w:left="0" w:firstLine="709"/>
        <w:contextualSpacing/>
        <w:jc w:val="both"/>
        <w:rPr>
          <w:sz w:val="28"/>
          <w:szCs w:val="28"/>
        </w:rPr>
      </w:pPr>
      <w:r>
        <w:rPr>
          <w:sz w:val="28"/>
          <w:szCs w:val="28"/>
        </w:rPr>
        <w:t>28</w:t>
      </w:r>
      <w:r w:rsidR="00D17220" w:rsidRPr="00864A0D">
        <w:rPr>
          <w:sz w:val="28"/>
          <w:szCs w:val="28"/>
        </w:rPr>
        <w:t xml:space="preserve">. </w:t>
      </w:r>
      <w:r w:rsidR="008625F8" w:rsidRPr="00864A0D">
        <w:rPr>
          <w:sz w:val="28"/>
          <w:szCs w:val="28"/>
        </w:rPr>
        <w:t xml:space="preserve">Не </w:t>
      </w:r>
      <w:r w:rsidR="008625F8" w:rsidRPr="00AC5762">
        <w:rPr>
          <w:sz w:val="28"/>
          <w:szCs w:val="28"/>
        </w:rPr>
        <w:t>допускается отказ в предоставлении муниципальной услуги по основанию, предусмотренному пункт</w:t>
      </w:r>
      <w:r w:rsidR="00436FFD">
        <w:rPr>
          <w:sz w:val="28"/>
          <w:szCs w:val="28"/>
        </w:rPr>
        <w:t>ом</w:t>
      </w:r>
      <w:r w:rsidR="008625F8" w:rsidRPr="00AC5762">
        <w:rPr>
          <w:sz w:val="28"/>
          <w:szCs w:val="28"/>
        </w:rPr>
        <w:t xml:space="preserve"> </w:t>
      </w:r>
      <w:r>
        <w:rPr>
          <w:sz w:val="28"/>
          <w:szCs w:val="28"/>
        </w:rPr>
        <w:t>25</w:t>
      </w:r>
      <w:r w:rsidR="008625F8" w:rsidRPr="00AC5762">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2691E" w:rsidRDefault="0092691E" w:rsidP="0092691E">
      <w:pPr>
        <w:jc w:val="both"/>
        <w:rPr>
          <w:sz w:val="28"/>
          <w:szCs w:val="28"/>
        </w:rPr>
      </w:pPr>
    </w:p>
    <w:p w:rsidR="0092691E" w:rsidRDefault="0092691E" w:rsidP="0092691E">
      <w:pPr>
        <w:jc w:val="center"/>
        <w:rPr>
          <w:b/>
          <w:bCs/>
          <w:sz w:val="28"/>
          <w:szCs w:val="28"/>
        </w:rPr>
      </w:pPr>
      <w:r>
        <w:rPr>
          <w:b/>
          <w:bCs/>
          <w:sz w:val="28"/>
          <w:szCs w:val="28"/>
        </w:rPr>
        <w:t xml:space="preserve">2.6. </w:t>
      </w:r>
      <w:r w:rsidR="002442B4">
        <w:rPr>
          <w:b/>
          <w:bCs/>
          <w:sz w:val="28"/>
          <w:szCs w:val="28"/>
        </w:rPr>
        <w:t>Плата,</w:t>
      </w:r>
      <w:r>
        <w:rPr>
          <w:b/>
          <w:bCs/>
          <w:sz w:val="28"/>
          <w:szCs w:val="28"/>
        </w:rPr>
        <w:t xml:space="preserve"> взима</w:t>
      </w:r>
      <w:r w:rsidR="002442B4">
        <w:rPr>
          <w:b/>
          <w:bCs/>
          <w:sz w:val="28"/>
          <w:szCs w:val="28"/>
        </w:rPr>
        <w:t>емая</w:t>
      </w:r>
      <w:r>
        <w:rPr>
          <w:b/>
          <w:bCs/>
          <w:sz w:val="28"/>
          <w:szCs w:val="28"/>
        </w:rPr>
        <w:t xml:space="preserve"> с заявител</w:t>
      </w:r>
      <w:r w:rsidR="002442B4">
        <w:rPr>
          <w:b/>
          <w:bCs/>
          <w:sz w:val="28"/>
          <w:szCs w:val="28"/>
        </w:rPr>
        <w:t>ей</w:t>
      </w:r>
      <w:r>
        <w:rPr>
          <w:b/>
          <w:bCs/>
          <w:sz w:val="28"/>
          <w:szCs w:val="28"/>
        </w:rPr>
        <w:t xml:space="preserve"> </w:t>
      </w:r>
    </w:p>
    <w:p w:rsidR="0092691E" w:rsidRDefault="0092691E" w:rsidP="0092691E">
      <w:pPr>
        <w:jc w:val="center"/>
        <w:rPr>
          <w:b/>
          <w:bCs/>
          <w:sz w:val="28"/>
          <w:szCs w:val="28"/>
        </w:rPr>
      </w:pPr>
      <w:r>
        <w:rPr>
          <w:b/>
          <w:bCs/>
          <w:sz w:val="28"/>
          <w:szCs w:val="28"/>
        </w:rPr>
        <w:t>при предоставлении муниципальной услуги</w:t>
      </w:r>
    </w:p>
    <w:p w:rsidR="0092691E" w:rsidRDefault="0092691E" w:rsidP="0092691E">
      <w:pPr>
        <w:jc w:val="both"/>
        <w:rPr>
          <w:sz w:val="28"/>
          <w:szCs w:val="28"/>
        </w:rPr>
      </w:pPr>
    </w:p>
    <w:p w:rsidR="0092691E" w:rsidRDefault="0092691E" w:rsidP="0092691E">
      <w:pPr>
        <w:ind w:firstLine="709"/>
        <w:jc w:val="both"/>
        <w:rPr>
          <w:sz w:val="28"/>
          <w:szCs w:val="28"/>
        </w:rPr>
      </w:pPr>
      <w:r>
        <w:rPr>
          <w:sz w:val="28"/>
          <w:szCs w:val="28"/>
        </w:rPr>
        <w:t>29. Муниципальная услуга предоставляется на безвозмездной основе.</w:t>
      </w:r>
    </w:p>
    <w:p w:rsidR="0092691E" w:rsidRPr="00AC5762" w:rsidRDefault="0092691E" w:rsidP="00BA571F">
      <w:pPr>
        <w:pStyle w:val="a5"/>
        <w:ind w:left="0" w:firstLine="709"/>
        <w:contextualSpacing/>
        <w:jc w:val="both"/>
        <w:rPr>
          <w:sz w:val="28"/>
          <w:szCs w:val="28"/>
        </w:rPr>
      </w:pPr>
    </w:p>
    <w:p w:rsidR="008625F8" w:rsidRDefault="0092691E" w:rsidP="0092691E">
      <w:pPr>
        <w:autoSpaceDE w:val="0"/>
        <w:autoSpaceDN w:val="0"/>
        <w:adjustRightInd w:val="0"/>
        <w:ind w:firstLine="709"/>
        <w:jc w:val="center"/>
        <w:rPr>
          <w:b/>
          <w:bCs/>
          <w:sz w:val="28"/>
          <w:szCs w:val="28"/>
        </w:rPr>
      </w:pPr>
      <w:r w:rsidRPr="0092691E">
        <w:rPr>
          <w:b/>
          <w:bCs/>
          <w:sz w:val="28"/>
          <w:szCs w:val="28"/>
        </w:rPr>
        <w:t>2.7</w:t>
      </w:r>
      <w:r w:rsidR="00864A0D" w:rsidRPr="0092691E">
        <w:rPr>
          <w:b/>
          <w:bCs/>
          <w:sz w:val="28"/>
          <w:szCs w:val="28"/>
        </w:rPr>
        <w:t xml:space="preserve">. </w:t>
      </w:r>
      <w:r w:rsidR="008625F8" w:rsidRPr="0092691E">
        <w:rPr>
          <w:b/>
          <w:bCs/>
          <w:sz w:val="28"/>
          <w:szCs w:val="28"/>
        </w:rPr>
        <w:t xml:space="preserve">Требования к </w:t>
      </w:r>
      <w:r w:rsidR="00436FFD">
        <w:rPr>
          <w:b/>
          <w:bCs/>
          <w:sz w:val="28"/>
          <w:szCs w:val="28"/>
        </w:rPr>
        <w:t>помещениям, в которых предоставляется муниципальная услуга</w:t>
      </w:r>
    </w:p>
    <w:p w:rsidR="0092691E" w:rsidRPr="0092691E" w:rsidRDefault="0092691E" w:rsidP="0092691E">
      <w:pPr>
        <w:autoSpaceDE w:val="0"/>
        <w:autoSpaceDN w:val="0"/>
        <w:adjustRightInd w:val="0"/>
        <w:ind w:firstLine="709"/>
        <w:jc w:val="center"/>
        <w:rPr>
          <w:b/>
          <w:bCs/>
          <w:sz w:val="28"/>
          <w:szCs w:val="28"/>
        </w:rPr>
      </w:pPr>
    </w:p>
    <w:p w:rsidR="008625F8" w:rsidRDefault="0092691E" w:rsidP="00BA571F">
      <w:pPr>
        <w:autoSpaceDE w:val="0"/>
        <w:autoSpaceDN w:val="0"/>
        <w:adjustRightInd w:val="0"/>
        <w:ind w:firstLine="709"/>
        <w:jc w:val="both"/>
        <w:rPr>
          <w:sz w:val="28"/>
          <w:szCs w:val="28"/>
        </w:rPr>
      </w:pPr>
      <w:r>
        <w:rPr>
          <w:sz w:val="28"/>
          <w:szCs w:val="28"/>
        </w:rPr>
        <w:t>30</w:t>
      </w:r>
      <w:r w:rsidR="00864A0D">
        <w:rPr>
          <w:sz w:val="28"/>
          <w:szCs w:val="28"/>
        </w:rPr>
        <w:t xml:space="preserve">. </w:t>
      </w:r>
      <w:r w:rsidR="008625F8">
        <w:rPr>
          <w:sz w:val="28"/>
          <w:szCs w:val="28"/>
        </w:rPr>
        <w:t xml:space="preserve">Места для ожидания должны соответствовать комфортным условиям для заявителей и оптимальным условиям работы специалистов управления культуры (далее – специалисты). Для ожидания приема заявителей отводятся места, оборудованные стульями, столами для возможности написания заявления. </w:t>
      </w:r>
    </w:p>
    <w:p w:rsidR="00864A0D" w:rsidRDefault="0092691E" w:rsidP="00BA571F">
      <w:pPr>
        <w:autoSpaceDE w:val="0"/>
        <w:autoSpaceDN w:val="0"/>
        <w:adjustRightInd w:val="0"/>
        <w:ind w:firstLine="709"/>
        <w:jc w:val="both"/>
        <w:rPr>
          <w:sz w:val="28"/>
          <w:szCs w:val="28"/>
        </w:rPr>
      </w:pPr>
      <w:r>
        <w:rPr>
          <w:sz w:val="28"/>
          <w:szCs w:val="28"/>
        </w:rPr>
        <w:t>31</w:t>
      </w:r>
      <w:r w:rsidR="00864A0D">
        <w:rPr>
          <w:sz w:val="28"/>
          <w:szCs w:val="28"/>
        </w:rPr>
        <w:t xml:space="preserve">. </w:t>
      </w:r>
      <w:r w:rsidR="008625F8">
        <w:rPr>
          <w:sz w:val="28"/>
          <w:szCs w:val="28"/>
        </w:rPr>
        <w:t xml:space="preserve">Помещения, предназначенные для предоставления муниципальной услуги, обозначаются соответствующими табличками с указанием номера кабинета, фамилии, имени, отчества специалистов, организующих </w:t>
      </w:r>
      <w:r w:rsidR="008625F8">
        <w:rPr>
          <w:sz w:val="28"/>
          <w:szCs w:val="28"/>
        </w:rPr>
        <w:lastRenderedPageBreak/>
        <w:t>предоставление муниципальной услуги, мест приема и выдачи документов, мест информирования заявителей.</w:t>
      </w:r>
    </w:p>
    <w:p w:rsidR="00386D34" w:rsidRDefault="00386D34" w:rsidP="00BA571F">
      <w:pPr>
        <w:autoSpaceDE w:val="0"/>
        <w:autoSpaceDN w:val="0"/>
        <w:adjustRightInd w:val="0"/>
        <w:ind w:firstLine="709"/>
        <w:jc w:val="both"/>
        <w:rPr>
          <w:sz w:val="28"/>
          <w:szCs w:val="28"/>
        </w:rPr>
      </w:pPr>
      <w:r>
        <w:rPr>
          <w:sz w:val="28"/>
          <w:szCs w:val="28"/>
        </w:rPr>
        <w:t xml:space="preserve">32. </w:t>
      </w:r>
      <w:r w:rsidRPr="00386D34">
        <w:rPr>
          <w:sz w:val="28"/>
          <w:szCs w:val="28"/>
        </w:rPr>
        <w:t xml:space="preserve">В местах информирования заявителей размещаются информационные стенды с информацией, предусмотренной пунктом </w:t>
      </w:r>
      <w:r>
        <w:rPr>
          <w:sz w:val="28"/>
          <w:szCs w:val="28"/>
        </w:rPr>
        <w:t>10</w:t>
      </w:r>
      <w:r w:rsidRPr="00386D34">
        <w:rPr>
          <w:sz w:val="28"/>
          <w:szCs w:val="28"/>
        </w:rPr>
        <w:t xml:space="preserve"> настоящего административного регламента.</w:t>
      </w:r>
    </w:p>
    <w:p w:rsidR="00912A44" w:rsidRPr="00B12E48" w:rsidRDefault="0092691E" w:rsidP="00BA571F">
      <w:pPr>
        <w:autoSpaceDE w:val="0"/>
        <w:autoSpaceDN w:val="0"/>
        <w:adjustRightInd w:val="0"/>
        <w:ind w:firstLine="709"/>
        <w:jc w:val="both"/>
        <w:rPr>
          <w:sz w:val="28"/>
          <w:szCs w:val="28"/>
        </w:rPr>
      </w:pPr>
      <w:r>
        <w:rPr>
          <w:sz w:val="28"/>
          <w:szCs w:val="28"/>
        </w:rPr>
        <w:t>33</w:t>
      </w:r>
      <w:r w:rsidR="00912A44" w:rsidRPr="00B12E48">
        <w:rPr>
          <w:sz w:val="28"/>
          <w:szCs w:val="28"/>
        </w:rPr>
        <w:t>.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02820" w:rsidRPr="00702820" w:rsidRDefault="00702820" w:rsidP="00702820">
      <w:pPr>
        <w:autoSpaceDE w:val="0"/>
        <w:autoSpaceDN w:val="0"/>
        <w:adjustRightInd w:val="0"/>
        <w:ind w:firstLine="709"/>
        <w:jc w:val="both"/>
        <w:rPr>
          <w:sz w:val="28"/>
          <w:szCs w:val="28"/>
        </w:rPr>
      </w:pPr>
      <w:r w:rsidRPr="00702820">
        <w:rPr>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702820" w:rsidRPr="00702820" w:rsidRDefault="00702820" w:rsidP="00702820">
      <w:pPr>
        <w:autoSpaceDE w:val="0"/>
        <w:autoSpaceDN w:val="0"/>
        <w:adjustRightInd w:val="0"/>
        <w:ind w:firstLine="709"/>
        <w:jc w:val="both"/>
        <w:rPr>
          <w:sz w:val="28"/>
          <w:szCs w:val="28"/>
        </w:rPr>
      </w:pPr>
      <w:r w:rsidRPr="00702820">
        <w:rPr>
          <w:sz w:val="28"/>
          <w:szCs w:val="28"/>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702820" w:rsidRPr="00702820" w:rsidRDefault="00702820" w:rsidP="00702820">
      <w:pPr>
        <w:autoSpaceDE w:val="0"/>
        <w:autoSpaceDN w:val="0"/>
        <w:adjustRightInd w:val="0"/>
        <w:ind w:firstLine="709"/>
        <w:jc w:val="both"/>
        <w:rPr>
          <w:sz w:val="28"/>
          <w:szCs w:val="28"/>
        </w:rPr>
      </w:pPr>
      <w:r w:rsidRPr="00702820">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в </w:t>
      </w:r>
      <w:proofErr w:type="gramStart"/>
      <w:r w:rsidRPr="00702820">
        <w:rPr>
          <w:sz w:val="28"/>
          <w:szCs w:val="28"/>
        </w:rPr>
        <w:t>котором</w:t>
      </w:r>
      <w:proofErr w:type="gramEnd"/>
      <w:r w:rsidRPr="00702820">
        <w:rPr>
          <w:sz w:val="28"/>
          <w:szCs w:val="28"/>
        </w:rPr>
        <w:t xml:space="preserve"> расположены помещения, предназначенные для предоставления муниципальной услуги;</w:t>
      </w:r>
    </w:p>
    <w:p w:rsidR="00702820" w:rsidRPr="00702820" w:rsidRDefault="00702820" w:rsidP="00702820">
      <w:pPr>
        <w:autoSpaceDE w:val="0"/>
        <w:autoSpaceDN w:val="0"/>
        <w:adjustRightInd w:val="0"/>
        <w:ind w:firstLine="709"/>
        <w:jc w:val="both"/>
        <w:rPr>
          <w:sz w:val="28"/>
          <w:szCs w:val="28"/>
        </w:rPr>
      </w:pPr>
      <w:r w:rsidRPr="00702820">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2820">
        <w:rPr>
          <w:sz w:val="28"/>
          <w:szCs w:val="28"/>
        </w:rPr>
        <w:t>сурдопереводчика</w:t>
      </w:r>
      <w:proofErr w:type="spellEnd"/>
      <w:r w:rsidRPr="00702820">
        <w:rPr>
          <w:sz w:val="28"/>
          <w:szCs w:val="28"/>
        </w:rPr>
        <w:t xml:space="preserve"> и </w:t>
      </w:r>
      <w:proofErr w:type="spellStart"/>
      <w:r w:rsidRPr="00702820">
        <w:rPr>
          <w:sz w:val="28"/>
          <w:szCs w:val="28"/>
        </w:rPr>
        <w:t>тифлосурдопереводчика</w:t>
      </w:r>
      <w:proofErr w:type="spellEnd"/>
      <w:r w:rsidRPr="00702820">
        <w:rPr>
          <w:sz w:val="28"/>
          <w:szCs w:val="28"/>
        </w:rPr>
        <w:t>;</w:t>
      </w:r>
    </w:p>
    <w:p w:rsidR="00702820" w:rsidRPr="00702820" w:rsidRDefault="00702820" w:rsidP="00702820">
      <w:pPr>
        <w:autoSpaceDE w:val="0"/>
        <w:autoSpaceDN w:val="0"/>
        <w:adjustRightInd w:val="0"/>
        <w:ind w:firstLine="709"/>
        <w:jc w:val="both"/>
        <w:rPr>
          <w:sz w:val="28"/>
          <w:szCs w:val="28"/>
        </w:rPr>
      </w:pPr>
      <w:r w:rsidRPr="00702820">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02820" w:rsidRPr="00702820" w:rsidRDefault="00702820" w:rsidP="00702820">
      <w:pPr>
        <w:autoSpaceDE w:val="0"/>
        <w:autoSpaceDN w:val="0"/>
        <w:adjustRightInd w:val="0"/>
        <w:ind w:firstLine="709"/>
        <w:jc w:val="both"/>
        <w:rPr>
          <w:sz w:val="28"/>
          <w:szCs w:val="28"/>
        </w:rPr>
      </w:pPr>
      <w:r w:rsidRPr="00702820">
        <w:rPr>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sidRPr="00702820">
        <w:rPr>
          <w:sz w:val="28"/>
          <w:szCs w:val="28"/>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92691E" w:rsidRDefault="00702820" w:rsidP="00702820">
      <w:pPr>
        <w:autoSpaceDE w:val="0"/>
        <w:autoSpaceDN w:val="0"/>
        <w:adjustRightInd w:val="0"/>
        <w:ind w:firstLine="709"/>
        <w:jc w:val="both"/>
        <w:rPr>
          <w:sz w:val="28"/>
          <w:szCs w:val="28"/>
        </w:rPr>
      </w:pPr>
      <w:r w:rsidRPr="00702820">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02820" w:rsidRPr="00B12E48" w:rsidRDefault="00702820" w:rsidP="00702820">
      <w:pPr>
        <w:autoSpaceDE w:val="0"/>
        <w:autoSpaceDN w:val="0"/>
        <w:adjustRightInd w:val="0"/>
        <w:ind w:firstLine="709"/>
        <w:jc w:val="both"/>
        <w:rPr>
          <w:sz w:val="28"/>
          <w:szCs w:val="28"/>
        </w:rPr>
      </w:pPr>
    </w:p>
    <w:p w:rsidR="008625F8" w:rsidRDefault="0092691E" w:rsidP="0092691E">
      <w:pPr>
        <w:autoSpaceDE w:val="0"/>
        <w:autoSpaceDN w:val="0"/>
        <w:adjustRightInd w:val="0"/>
        <w:ind w:firstLine="709"/>
        <w:jc w:val="center"/>
        <w:rPr>
          <w:b/>
          <w:bCs/>
          <w:sz w:val="28"/>
          <w:szCs w:val="28"/>
        </w:rPr>
      </w:pPr>
      <w:r>
        <w:rPr>
          <w:b/>
          <w:bCs/>
          <w:sz w:val="28"/>
          <w:szCs w:val="28"/>
        </w:rPr>
        <w:t>2.8</w:t>
      </w:r>
      <w:r w:rsidR="00864A0D" w:rsidRPr="0092691E">
        <w:rPr>
          <w:b/>
          <w:bCs/>
          <w:sz w:val="28"/>
          <w:szCs w:val="28"/>
        </w:rPr>
        <w:t>.</w:t>
      </w:r>
      <w:r w:rsidR="008625F8" w:rsidRPr="0092691E">
        <w:rPr>
          <w:b/>
          <w:bCs/>
          <w:sz w:val="28"/>
          <w:szCs w:val="28"/>
        </w:rPr>
        <w:t xml:space="preserve"> Показатели доступности и качества муниципальной услуги</w:t>
      </w:r>
    </w:p>
    <w:p w:rsidR="0092691E" w:rsidRPr="0092691E" w:rsidRDefault="0092691E" w:rsidP="0092691E">
      <w:pPr>
        <w:autoSpaceDE w:val="0"/>
        <w:autoSpaceDN w:val="0"/>
        <w:adjustRightInd w:val="0"/>
        <w:ind w:firstLine="709"/>
        <w:jc w:val="center"/>
        <w:rPr>
          <w:b/>
          <w:bCs/>
          <w:sz w:val="28"/>
          <w:szCs w:val="28"/>
        </w:rPr>
      </w:pPr>
    </w:p>
    <w:p w:rsidR="008625F8" w:rsidRPr="00425424" w:rsidRDefault="0092691E" w:rsidP="00BA571F">
      <w:pPr>
        <w:autoSpaceDE w:val="0"/>
        <w:autoSpaceDN w:val="0"/>
        <w:adjustRightInd w:val="0"/>
        <w:ind w:firstLine="709"/>
        <w:jc w:val="both"/>
        <w:rPr>
          <w:szCs w:val="28"/>
        </w:rPr>
      </w:pPr>
      <w:r>
        <w:rPr>
          <w:sz w:val="28"/>
          <w:szCs w:val="28"/>
        </w:rPr>
        <w:t>34</w:t>
      </w:r>
      <w:r w:rsidR="00864A0D" w:rsidRPr="00425424">
        <w:rPr>
          <w:sz w:val="28"/>
          <w:szCs w:val="28"/>
        </w:rPr>
        <w:t xml:space="preserve">. </w:t>
      </w:r>
      <w:r w:rsidR="008625F8" w:rsidRPr="00425424">
        <w:rPr>
          <w:sz w:val="28"/>
          <w:szCs w:val="28"/>
        </w:rPr>
        <w:t xml:space="preserve">Показателями доступности предоставления муниципальной услуги являются: </w:t>
      </w:r>
    </w:p>
    <w:p w:rsidR="008625F8" w:rsidRPr="00425424" w:rsidRDefault="008625F8" w:rsidP="00BA571F">
      <w:pPr>
        <w:autoSpaceDE w:val="0"/>
        <w:autoSpaceDN w:val="0"/>
        <w:adjustRightInd w:val="0"/>
        <w:ind w:firstLine="709"/>
        <w:jc w:val="both"/>
        <w:outlineLvl w:val="2"/>
        <w:rPr>
          <w:sz w:val="28"/>
          <w:szCs w:val="28"/>
        </w:rPr>
      </w:pPr>
      <w:r w:rsidRPr="00425424">
        <w:rPr>
          <w:szCs w:val="28"/>
        </w:rPr>
        <w:t xml:space="preserve">1) </w:t>
      </w:r>
      <w:r w:rsidRPr="00425424">
        <w:rPr>
          <w:sz w:val="28"/>
          <w:szCs w:val="28"/>
        </w:rPr>
        <w:t>предоставление заявителям информации о правилах предоставления муниципальной услуги в соответствии с требованиями настоящего административного регламента;</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2) обеспечение заявителям возможности обращения за предоставлением муниципальной услуги через представителя;</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3) установление сокращенных сроков предоставления муниципальной услуги;</w:t>
      </w:r>
    </w:p>
    <w:p w:rsidR="008625F8" w:rsidRPr="00425424" w:rsidRDefault="00EF2208" w:rsidP="00BA571F">
      <w:pPr>
        <w:autoSpaceDE w:val="0"/>
        <w:autoSpaceDN w:val="0"/>
        <w:adjustRightInd w:val="0"/>
        <w:ind w:firstLine="709"/>
        <w:jc w:val="both"/>
        <w:outlineLvl w:val="2"/>
        <w:rPr>
          <w:sz w:val="28"/>
          <w:szCs w:val="28"/>
        </w:rPr>
      </w:pPr>
      <w:r w:rsidRPr="00425424">
        <w:rPr>
          <w:sz w:val="28"/>
          <w:szCs w:val="28"/>
        </w:rPr>
        <w:t>4</w:t>
      </w:r>
      <w:r w:rsidR="008625F8" w:rsidRPr="00425424">
        <w:rPr>
          <w:sz w:val="28"/>
          <w:szCs w:val="28"/>
        </w:rPr>
        <w:t>) безвозмездность предоставления муниципальной услуги;</w:t>
      </w:r>
    </w:p>
    <w:p w:rsidR="00425424" w:rsidRPr="00425424" w:rsidRDefault="00425424" w:rsidP="00BA571F">
      <w:pPr>
        <w:autoSpaceDE w:val="0"/>
        <w:autoSpaceDN w:val="0"/>
        <w:adjustRightInd w:val="0"/>
        <w:ind w:firstLine="709"/>
        <w:jc w:val="both"/>
        <w:outlineLvl w:val="2"/>
        <w:rPr>
          <w:sz w:val="28"/>
          <w:szCs w:val="28"/>
        </w:rPr>
      </w:pPr>
      <w:r w:rsidRPr="00425424">
        <w:rPr>
          <w:sz w:val="28"/>
          <w:szCs w:val="28"/>
        </w:rPr>
        <w:t xml:space="preserve">5) запись на прием в управление культуры для подачи </w:t>
      </w:r>
      <w:r w:rsidR="00702820">
        <w:rPr>
          <w:sz w:val="28"/>
          <w:szCs w:val="28"/>
        </w:rPr>
        <w:t>заявлений</w:t>
      </w:r>
      <w:r w:rsidRPr="00425424">
        <w:rPr>
          <w:sz w:val="28"/>
          <w:szCs w:val="28"/>
        </w:rPr>
        <w:t xml:space="preserve"> о предоставлении муниципальной услуги;</w:t>
      </w:r>
    </w:p>
    <w:p w:rsidR="00425424" w:rsidRPr="00425424" w:rsidRDefault="00425424" w:rsidP="00BA571F">
      <w:pPr>
        <w:autoSpaceDE w:val="0"/>
        <w:autoSpaceDN w:val="0"/>
        <w:adjustRightInd w:val="0"/>
        <w:ind w:firstLine="709"/>
        <w:jc w:val="both"/>
        <w:outlineLvl w:val="2"/>
        <w:rPr>
          <w:sz w:val="28"/>
          <w:szCs w:val="28"/>
        </w:rPr>
      </w:pPr>
      <w:r w:rsidRPr="00425424">
        <w:rPr>
          <w:sz w:val="28"/>
          <w:szCs w:val="28"/>
        </w:rPr>
        <w:t xml:space="preserve">6) </w:t>
      </w:r>
      <w:r w:rsidR="00702820" w:rsidRPr="00702820">
        <w:rPr>
          <w:sz w:val="28"/>
          <w:szCs w:val="28"/>
        </w:rPr>
        <w:t xml:space="preserve">обеспечение заявителям возможности взаимодействия с </w:t>
      </w:r>
      <w:r w:rsidR="00702820">
        <w:rPr>
          <w:sz w:val="28"/>
          <w:szCs w:val="28"/>
        </w:rPr>
        <w:t>управлением культуры</w:t>
      </w:r>
      <w:r w:rsidR="00702820" w:rsidRPr="00702820">
        <w:rPr>
          <w:sz w:val="28"/>
          <w:szCs w:val="28"/>
        </w:rPr>
        <w:t xml:space="preserve"> в электронной форме через Архангельский региональный портал государственных и муниципальных услуг</w:t>
      </w:r>
      <w:r w:rsidR="00702820">
        <w:rPr>
          <w:sz w:val="28"/>
          <w:szCs w:val="28"/>
        </w:rPr>
        <w:t>.</w:t>
      </w:r>
    </w:p>
    <w:p w:rsidR="008625F8" w:rsidRPr="00425424" w:rsidRDefault="0092691E" w:rsidP="00BA571F">
      <w:pPr>
        <w:pStyle w:val="a8"/>
        <w:spacing w:after="0"/>
        <w:ind w:left="0" w:firstLine="709"/>
        <w:outlineLvl w:val="2"/>
        <w:rPr>
          <w:rFonts w:ascii="Times New Roman" w:hAnsi="Times New Roman" w:cs="Times New Roman"/>
          <w:sz w:val="28"/>
          <w:szCs w:val="28"/>
        </w:rPr>
      </w:pPr>
      <w:r>
        <w:rPr>
          <w:rFonts w:ascii="Times New Roman" w:hAnsi="Times New Roman" w:cs="Times New Roman"/>
          <w:sz w:val="28"/>
          <w:szCs w:val="28"/>
        </w:rPr>
        <w:t>35</w:t>
      </w:r>
      <w:r w:rsidR="008625F8" w:rsidRPr="00425424">
        <w:rPr>
          <w:rFonts w:ascii="Times New Roman" w:hAnsi="Times New Roman" w:cs="Times New Roman"/>
          <w:sz w:val="28"/>
          <w:szCs w:val="28"/>
        </w:rPr>
        <w:t>. Показателями качества муниципальной услуги являются:</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1) отсутствие случаев нарушения сроков при предоставлении муниципальной услуги;</w:t>
      </w:r>
    </w:p>
    <w:p w:rsidR="008625F8" w:rsidRPr="00425424" w:rsidRDefault="008625F8" w:rsidP="00BA571F">
      <w:pPr>
        <w:autoSpaceDE w:val="0"/>
        <w:autoSpaceDN w:val="0"/>
        <w:adjustRightInd w:val="0"/>
        <w:ind w:firstLine="709"/>
        <w:jc w:val="both"/>
        <w:outlineLvl w:val="2"/>
        <w:rPr>
          <w:sz w:val="28"/>
          <w:szCs w:val="28"/>
        </w:rPr>
      </w:pPr>
      <w:r w:rsidRPr="00425424">
        <w:rPr>
          <w:sz w:val="28"/>
          <w:szCs w:val="28"/>
        </w:rPr>
        <w:t>2) отсутствие случаев удовлетворения в судебном порядке заявлений заявителей, оспаривающих решения и действия (бездействие)</w:t>
      </w:r>
      <w:r w:rsidR="00425424">
        <w:rPr>
          <w:sz w:val="28"/>
          <w:szCs w:val="28"/>
        </w:rPr>
        <w:t xml:space="preserve"> должностных лиц</w:t>
      </w:r>
      <w:r w:rsidRPr="00425424">
        <w:rPr>
          <w:sz w:val="28"/>
          <w:szCs w:val="28"/>
        </w:rPr>
        <w:t xml:space="preserve"> </w:t>
      </w:r>
      <w:r w:rsidR="00363965" w:rsidRPr="00425424">
        <w:rPr>
          <w:sz w:val="28"/>
          <w:szCs w:val="28"/>
        </w:rPr>
        <w:t>управления культуры</w:t>
      </w:r>
      <w:r w:rsidRPr="00425424">
        <w:rPr>
          <w:sz w:val="28"/>
          <w:szCs w:val="28"/>
        </w:rPr>
        <w:t>, муниципальных служащих;</w:t>
      </w:r>
    </w:p>
    <w:p w:rsidR="008625F8" w:rsidRDefault="008625F8" w:rsidP="00BA571F">
      <w:pPr>
        <w:autoSpaceDE w:val="0"/>
        <w:autoSpaceDN w:val="0"/>
        <w:adjustRightInd w:val="0"/>
        <w:ind w:firstLine="709"/>
        <w:jc w:val="both"/>
        <w:outlineLvl w:val="2"/>
        <w:rPr>
          <w:sz w:val="28"/>
          <w:szCs w:val="28"/>
        </w:rPr>
      </w:pPr>
      <w:r w:rsidRPr="00425424">
        <w:rPr>
          <w:sz w:val="28"/>
          <w:szCs w:val="28"/>
        </w:rPr>
        <w:t xml:space="preserve">3) отсутствие случаев назначения административных наказаний в отношении должностных лиц, муниципальных служащих </w:t>
      </w:r>
      <w:r w:rsidR="00363965" w:rsidRPr="00425424">
        <w:rPr>
          <w:sz w:val="28"/>
          <w:szCs w:val="28"/>
        </w:rPr>
        <w:t>управления культуры</w:t>
      </w:r>
      <w:r w:rsidRPr="00425424">
        <w:rPr>
          <w:sz w:val="28"/>
          <w:szCs w:val="28"/>
        </w:rPr>
        <w:t xml:space="preserve"> за нарушение законодательства об организации предоставления государственных и муниципальных услуг;</w:t>
      </w:r>
    </w:p>
    <w:p w:rsidR="00702820" w:rsidRPr="00702820" w:rsidRDefault="00702820" w:rsidP="00702820">
      <w:pPr>
        <w:autoSpaceDE w:val="0"/>
        <w:autoSpaceDN w:val="0"/>
        <w:adjustRightInd w:val="0"/>
        <w:ind w:firstLine="709"/>
        <w:jc w:val="both"/>
        <w:outlineLvl w:val="2"/>
        <w:rPr>
          <w:sz w:val="28"/>
          <w:szCs w:val="28"/>
        </w:rPr>
      </w:pPr>
      <w:r>
        <w:rPr>
          <w:sz w:val="28"/>
          <w:szCs w:val="28"/>
        </w:rPr>
        <w:t xml:space="preserve">4) </w:t>
      </w:r>
      <w:r w:rsidRPr="00702820">
        <w:rPr>
          <w:sz w:val="28"/>
          <w:szCs w:val="28"/>
        </w:rPr>
        <w:t xml:space="preserve">количество взаимодействий заявителя с должностными лицами </w:t>
      </w:r>
    </w:p>
    <w:p w:rsidR="00702820" w:rsidRPr="00425424" w:rsidRDefault="00702820" w:rsidP="00702820">
      <w:pPr>
        <w:autoSpaceDE w:val="0"/>
        <w:autoSpaceDN w:val="0"/>
        <w:adjustRightInd w:val="0"/>
        <w:ind w:firstLine="709"/>
        <w:jc w:val="both"/>
        <w:outlineLvl w:val="2"/>
        <w:rPr>
          <w:sz w:val="28"/>
          <w:szCs w:val="28"/>
        </w:rPr>
      </w:pPr>
      <w:r w:rsidRPr="00702820">
        <w:rPr>
          <w:sz w:val="28"/>
          <w:szCs w:val="28"/>
        </w:rPr>
        <w:t>при предоставлении муниципальной услуги не более 2 раз.</w:t>
      </w:r>
    </w:p>
    <w:p w:rsidR="008625F8" w:rsidRPr="0071693F" w:rsidRDefault="008625F8" w:rsidP="00BA571F">
      <w:pPr>
        <w:pStyle w:val="ConsPlusNormal0"/>
        <w:widowControl/>
        <w:tabs>
          <w:tab w:val="left" w:pos="1080"/>
        </w:tabs>
        <w:ind w:right="98" w:firstLine="709"/>
        <w:jc w:val="center"/>
        <w:rPr>
          <w:rFonts w:ascii="Times New Roman" w:hAnsi="Times New Roman" w:cs="Times New Roman"/>
          <w:b/>
          <w:sz w:val="28"/>
          <w:szCs w:val="28"/>
        </w:rPr>
      </w:pPr>
    </w:p>
    <w:p w:rsidR="008625F8" w:rsidRDefault="008625F8" w:rsidP="00BA571F">
      <w:pPr>
        <w:pStyle w:val="ConsPlusNormal0"/>
        <w:widowControl/>
        <w:tabs>
          <w:tab w:val="left" w:pos="1080"/>
        </w:tabs>
        <w:ind w:right="98"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002442B4">
        <w:rPr>
          <w:rFonts w:ascii="Times New Roman" w:hAnsi="Times New Roman" w:cs="Times New Roman"/>
          <w:b/>
          <w:sz w:val="28"/>
          <w:szCs w:val="28"/>
        </w:rPr>
        <w:t>Административные процедуры</w:t>
      </w:r>
    </w:p>
    <w:p w:rsidR="008625F8" w:rsidRDefault="008625F8" w:rsidP="00BA571F">
      <w:pPr>
        <w:pStyle w:val="ConsPlusNormal0"/>
        <w:widowControl/>
        <w:tabs>
          <w:tab w:val="left" w:pos="1080"/>
        </w:tabs>
        <w:ind w:firstLine="709"/>
        <w:jc w:val="both"/>
        <w:rPr>
          <w:rFonts w:ascii="Times New Roman" w:hAnsi="Times New Roman" w:cs="Times New Roman"/>
          <w:sz w:val="28"/>
          <w:szCs w:val="28"/>
        </w:rPr>
      </w:pPr>
    </w:p>
    <w:p w:rsidR="008625F8" w:rsidRPr="00F24089" w:rsidRDefault="0092691E" w:rsidP="00BA571F">
      <w:pPr>
        <w:pStyle w:val="ConsPlusNormal0"/>
        <w:widowControl/>
        <w:tabs>
          <w:tab w:val="left" w:pos="1080"/>
        </w:tabs>
        <w:ind w:firstLine="709"/>
        <w:jc w:val="both"/>
        <w:rPr>
          <w:rFonts w:ascii="Times New Roman" w:hAnsi="Times New Roman" w:cs="Times New Roman"/>
          <w:sz w:val="28"/>
          <w:szCs w:val="28"/>
        </w:rPr>
      </w:pPr>
      <w:r>
        <w:rPr>
          <w:rFonts w:ascii="Times New Roman" w:hAnsi="Times New Roman" w:cs="Times New Roman"/>
          <w:iCs/>
          <w:sz w:val="28"/>
          <w:szCs w:val="28"/>
        </w:rPr>
        <w:t>36.</w:t>
      </w:r>
      <w:r w:rsidR="008625F8" w:rsidRPr="00F24089">
        <w:rPr>
          <w:rFonts w:ascii="Times New Roman" w:hAnsi="Times New Roman" w:cs="Times New Roman"/>
          <w:sz w:val="28"/>
          <w:szCs w:val="28"/>
        </w:rPr>
        <w:t xml:space="preserve"> </w:t>
      </w:r>
      <w:proofErr w:type="gramStart"/>
      <w:r w:rsidR="008625F8" w:rsidRPr="00F24089">
        <w:rPr>
          <w:rFonts w:ascii="Times New Roman" w:hAnsi="Times New Roman" w:cs="Times New Roman"/>
          <w:sz w:val="28"/>
          <w:szCs w:val="28"/>
        </w:rPr>
        <w:t>Административная</w:t>
      </w:r>
      <w:proofErr w:type="gramEnd"/>
      <w:r w:rsidR="008625F8" w:rsidRPr="00F24089">
        <w:rPr>
          <w:rFonts w:ascii="Times New Roman" w:hAnsi="Times New Roman" w:cs="Times New Roman"/>
          <w:sz w:val="28"/>
          <w:szCs w:val="28"/>
        </w:rPr>
        <w:t xml:space="preserve"> процедур</w:t>
      </w:r>
      <w:r w:rsidR="00DF4BBA">
        <w:rPr>
          <w:rFonts w:ascii="Times New Roman" w:hAnsi="Times New Roman" w:cs="Times New Roman"/>
          <w:sz w:val="28"/>
          <w:szCs w:val="28"/>
        </w:rPr>
        <w:t>ы</w:t>
      </w:r>
      <w:r w:rsidR="008625F8" w:rsidRPr="00F24089">
        <w:rPr>
          <w:rFonts w:ascii="Times New Roman" w:hAnsi="Times New Roman" w:cs="Times New Roman"/>
          <w:sz w:val="28"/>
          <w:szCs w:val="28"/>
        </w:rPr>
        <w:t>:</w:t>
      </w:r>
    </w:p>
    <w:p w:rsidR="004D2892" w:rsidRPr="00DF4BBA" w:rsidRDefault="001600BF" w:rsidP="004D2892">
      <w:pPr>
        <w:tabs>
          <w:tab w:val="num" w:pos="142"/>
        </w:tabs>
        <w:ind w:left="360"/>
        <w:jc w:val="both"/>
        <w:rPr>
          <w:sz w:val="28"/>
          <w:szCs w:val="28"/>
        </w:rPr>
      </w:pPr>
      <w:r w:rsidRPr="00DF4BBA">
        <w:rPr>
          <w:sz w:val="28"/>
          <w:szCs w:val="28"/>
        </w:rPr>
        <w:t xml:space="preserve">1)   </w:t>
      </w:r>
      <w:r w:rsidR="004D2892" w:rsidRPr="00DF4BBA">
        <w:rPr>
          <w:sz w:val="28"/>
          <w:szCs w:val="28"/>
        </w:rPr>
        <w:t>прием и регистрация заявления о предоставлении муниципальной услуги;</w:t>
      </w:r>
    </w:p>
    <w:p w:rsidR="004D2892" w:rsidRPr="00DF4BBA" w:rsidRDefault="004D2892" w:rsidP="004D2892">
      <w:pPr>
        <w:tabs>
          <w:tab w:val="num" w:pos="142"/>
        </w:tabs>
        <w:ind w:left="360"/>
        <w:jc w:val="both"/>
        <w:rPr>
          <w:sz w:val="28"/>
          <w:szCs w:val="28"/>
        </w:rPr>
      </w:pPr>
      <w:r w:rsidRPr="00DF4BBA">
        <w:rPr>
          <w:sz w:val="28"/>
          <w:szCs w:val="28"/>
        </w:rPr>
        <w:lastRenderedPageBreak/>
        <w:t>2)</w:t>
      </w:r>
      <w:r w:rsidRPr="00DF4BBA">
        <w:rPr>
          <w:sz w:val="28"/>
          <w:szCs w:val="28"/>
        </w:rPr>
        <w:tab/>
        <w:t>рассмотрение заявления и подготовка результата оказания муниципальной услуги.</w:t>
      </w:r>
    </w:p>
    <w:p w:rsidR="00702820" w:rsidRPr="00DF4BBA" w:rsidRDefault="004D2892" w:rsidP="004D2892">
      <w:pPr>
        <w:tabs>
          <w:tab w:val="num" w:pos="142"/>
        </w:tabs>
        <w:ind w:left="360"/>
        <w:jc w:val="both"/>
        <w:rPr>
          <w:sz w:val="28"/>
          <w:szCs w:val="28"/>
        </w:rPr>
      </w:pPr>
      <w:r w:rsidRPr="00DF4BBA">
        <w:rPr>
          <w:sz w:val="28"/>
          <w:szCs w:val="28"/>
        </w:rPr>
        <w:t>3)</w:t>
      </w:r>
      <w:r w:rsidRPr="00DF4BBA">
        <w:rPr>
          <w:sz w:val="28"/>
          <w:szCs w:val="28"/>
        </w:rPr>
        <w:tab/>
        <w:t>выдача результата предоставления муниципальной услуги.</w:t>
      </w:r>
    </w:p>
    <w:p w:rsidR="008625F8" w:rsidRPr="00DF4BBA" w:rsidRDefault="00386D34" w:rsidP="004D2892">
      <w:pPr>
        <w:tabs>
          <w:tab w:val="num" w:pos="142"/>
        </w:tabs>
        <w:ind w:left="360"/>
        <w:jc w:val="both"/>
        <w:rPr>
          <w:sz w:val="28"/>
          <w:szCs w:val="28"/>
        </w:rPr>
      </w:pPr>
      <w:r>
        <w:rPr>
          <w:sz w:val="28"/>
          <w:szCs w:val="28"/>
        </w:rPr>
        <w:tab/>
      </w:r>
      <w:r w:rsidR="0092691E" w:rsidRPr="00DF4BBA">
        <w:rPr>
          <w:sz w:val="28"/>
          <w:szCs w:val="28"/>
        </w:rPr>
        <w:t>37</w:t>
      </w:r>
      <w:r w:rsidR="008625F8" w:rsidRPr="00DF4BBA">
        <w:rPr>
          <w:sz w:val="28"/>
          <w:szCs w:val="28"/>
        </w:rPr>
        <w:t xml:space="preserve">. Прием и регистрация заявления </w:t>
      </w:r>
      <w:r w:rsidR="00DF4BBA" w:rsidRPr="00DF4BBA">
        <w:rPr>
          <w:sz w:val="28"/>
          <w:szCs w:val="28"/>
        </w:rPr>
        <w:t>о предоставлении муниципальной услуги</w:t>
      </w:r>
      <w:r w:rsidR="00DF4BBA">
        <w:rPr>
          <w:sz w:val="28"/>
          <w:szCs w:val="28"/>
        </w:rPr>
        <w:t>:</w:t>
      </w:r>
    </w:p>
    <w:p w:rsidR="008625F8" w:rsidRPr="00F24089" w:rsidRDefault="008625F8" w:rsidP="00BA571F">
      <w:pPr>
        <w:pStyle w:val="a3"/>
        <w:shd w:val="clear" w:color="auto" w:fill="FFFFFF"/>
        <w:spacing w:before="0" w:beforeAutospacing="0" w:after="0" w:afterAutospacing="0"/>
        <w:ind w:firstLine="709"/>
        <w:jc w:val="both"/>
        <w:rPr>
          <w:sz w:val="28"/>
          <w:szCs w:val="28"/>
        </w:rPr>
      </w:pPr>
      <w:r w:rsidRPr="00DF4BBA">
        <w:rPr>
          <w:sz w:val="28"/>
          <w:szCs w:val="28"/>
        </w:rPr>
        <w:t xml:space="preserve">1. Основанием </w:t>
      </w:r>
      <w:r w:rsidRPr="00F24089">
        <w:rPr>
          <w:sz w:val="28"/>
          <w:szCs w:val="28"/>
        </w:rPr>
        <w:t xml:space="preserve">для начала </w:t>
      </w:r>
      <w:r w:rsidR="00DF4BBA">
        <w:rPr>
          <w:sz w:val="28"/>
          <w:szCs w:val="28"/>
        </w:rPr>
        <w:t>предоставления муниципальной услуги</w:t>
      </w:r>
      <w:r w:rsidRPr="00F24089">
        <w:rPr>
          <w:sz w:val="28"/>
          <w:szCs w:val="28"/>
        </w:rPr>
        <w:t xml:space="preserve"> является поступление в </w:t>
      </w:r>
      <w:r>
        <w:rPr>
          <w:sz w:val="28"/>
          <w:szCs w:val="28"/>
        </w:rPr>
        <w:t>управление</w:t>
      </w:r>
      <w:r w:rsidRPr="00F24089">
        <w:rPr>
          <w:sz w:val="28"/>
          <w:szCs w:val="28"/>
        </w:rPr>
        <w:t xml:space="preserve"> культуры заявления об оказании муниципальной услуги.</w:t>
      </w:r>
    </w:p>
    <w:p w:rsidR="008625F8" w:rsidRPr="00E56D7D" w:rsidRDefault="008625F8" w:rsidP="00BA571F">
      <w:pPr>
        <w:pStyle w:val="a3"/>
        <w:shd w:val="clear" w:color="auto" w:fill="FFFFFF"/>
        <w:spacing w:before="0" w:beforeAutospacing="0" w:after="0" w:afterAutospacing="0"/>
        <w:ind w:firstLine="709"/>
        <w:jc w:val="both"/>
        <w:rPr>
          <w:sz w:val="28"/>
          <w:szCs w:val="28"/>
        </w:rPr>
      </w:pPr>
      <w:r w:rsidRPr="00E56D7D">
        <w:rPr>
          <w:sz w:val="28"/>
          <w:szCs w:val="28"/>
        </w:rPr>
        <w:t>2. Специалист, ответственный за предоставление муниципальной услуги проводит проверку заявления и регистрирует в системе автоматизации делопроизводства и электронного документооборота</w:t>
      </w:r>
      <w:r w:rsidR="00E56D7D" w:rsidRPr="00E56D7D">
        <w:rPr>
          <w:sz w:val="28"/>
          <w:szCs w:val="28"/>
        </w:rPr>
        <w:t xml:space="preserve"> в</w:t>
      </w:r>
      <w:r w:rsidR="00E56D7D" w:rsidRPr="00E56D7D">
        <w:t xml:space="preserve"> </w:t>
      </w:r>
      <w:r w:rsidR="00E56D7D" w:rsidRPr="00E56D7D">
        <w:rPr>
          <w:sz w:val="28"/>
          <w:szCs w:val="28"/>
        </w:rPr>
        <w:t>день поступления заявления</w:t>
      </w:r>
      <w:r w:rsidRPr="00E56D7D">
        <w:rPr>
          <w:sz w:val="28"/>
          <w:szCs w:val="28"/>
        </w:rPr>
        <w:t>.</w:t>
      </w:r>
    </w:p>
    <w:p w:rsidR="00DF4BBA" w:rsidRPr="00723C60" w:rsidRDefault="00DF4BBA" w:rsidP="00BA571F">
      <w:pPr>
        <w:pStyle w:val="a3"/>
        <w:shd w:val="clear" w:color="auto" w:fill="FFFFFF"/>
        <w:spacing w:before="0" w:beforeAutospacing="0" w:after="0" w:afterAutospacing="0"/>
        <w:ind w:firstLine="709"/>
        <w:jc w:val="both"/>
        <w:rPr>
          <w:sz w:val="28"/>
          <w:szCs w:val="28"/>
        </w:rPr>
      </w:pPr>
      <w:r w:rsidRPr="00723C60">
        <w:rPr>
          <w:sz w:val="28"/>
          <w:szCs w:val="28"/>
        </w:rPr>
        <w:t xml:space="preserve">В случае выявления оснований, указанных в пункте </w:t>
      </w:r>
      <w:r w:rsidR="00723C60" w:rsidRPr="00723C60">
        <w:rPr>
          <w:sz w:val="28"/>
          <w:szCs w:val="28"/>
        </w:rPr>
        <w:t>2</w:t>
      </w:r>
      <w:r w:rsidR="00723C60">
        <w:rPr>
          <w:sz w:val="28"/>
          <w:szCs w:val="28"/>
        </w:rPr>
        <w:t>3</w:t>
      </w:r>
      <w:r w:rsidR="00723C60" w:rsidRPr="00723C60">
        <w:rPr>
          <w:sz w:val="28"/>
          <w:szCs w:val="28"/>
        </w:rPr>
        <w:t xml:space="preserve"> настоящего регламента, специалист, ответственный за предоставление муниципальной услуги, готовит уведомление об отказе в приеме документов, которое подписывается начальником управления и направляется заявителю в течение 2 рабочих дней со дня регистрации заявления.</w:t>
      </w:r>
      <w:r w:rsidR="00BC30AB" w:rsidRPr="00BC30AB">
        <w:t xml:space="preserve"> </w:t>
      </w:r>
      <w:r w:rsidR="00BC30AB" w:rsidRPr="00BC30AB">
        <w:rPr>
          <w:sz w:val="28"/>
          <w:szCs w:val="28"/>
        </w:rPr>
        <w:t xml:space="preserve">В уведомлении указывается конкретное основание для отказа в приеме документов с </w:t>
      </w:r>
      <w:r w:rsidR="00BC30AB">
        <w:rPr>
          <w:sz w:val="28"/>
          <w:szCs w:val="28"/>
        </w:rPr>
        <w:t>разъяснением, в чем оно состоит.</w:t>
      </w:r>
    </w:p>
    <w:p w:rsidR="008625F8" w:rsidRPr="00F24089" w:rsidRDefault="008625F8" w:rsidP="00BA571F">
      <w:pPr>
        <w:pStyle w:val="a3"/>
        <w:shd w:val="clear" w:color="auto" w:fill="FFFFFF"/>
        <w:spacing w:before="0" w:beforeAutospacing="0" w:after="0" w:afterAutospacing="0"/>
        <w:ind w:firstLine="709"/>
        <w:jc w:val="both"/>
        <w:rPr>
          <w:sz w:val="28"/>
          <w:szCs w:val="28"/>
        </w:rPr>
      </w:pPr>
      <w:r w:rsidRPr="00723C60">
        <w:rPr>
          <w:sz w:val="28"/>
          <w:szCs w:val="28"/>
        </w:rPr>
        <w:t>Результат административно</w:t>
      </w:r>
      <w:r w:rsidR="00284B76">
        <w:rPr>
          <w:sz w:val="28"/>
          <w:szCs w:val="28"/>
        </w:rPr>
        <w:t>й</w:t>
      </w:r>
      <w:r w:rsidRPr="00723C60">
        <w:rPr>
          <w:sz w:val="28"/>
          <w:szCs w:val="28"/>
        </w:rPr>
        <w:t xml:space="preserve"> </w:t>
      </w:r>
      <w:r w:rsidR="00284B76">
        <w:rPr>
          <w:sz w:val="28"/>
          <w:szCs w:val="28"/>
        </w:rPr>
        <w:t>процедуры</w:t>
      </w:r>
      <w:r w:rsidRPr="00723C60">
        <w:rPr>
          <w:sz w:val="28"/>
          <w:szCs w:val="28"/>
        </w:rPr>
        <w:t xml:space="preserve"> – зарегистрированное </w:t>
      </w:r>
      <w:r w:rsidRPr="00F24089">
        <w:rPr>
          <w:sz w:val="28"/>
          <w:szCs w:val="28"/>
        </w:rPr>
        <w:t>заявление</w:t>
      </w:r>
      <w:r w:rsidR="00DF4BBA">
        <w:rPr>
          <w:sz w:val="28"/>
          <w:szCs w:val="28"/>
        </w:rPr>
        <w:t>.</w:t>
      </w:r>
    </w:p>
    <w:p w:rsidR="008625F8" w:rsidRPr="00F24089" w:rsidRDefault="0092691E" w:rsidP="00BA571F">
      <w:pPr>
        <w:pStyle w:val="a3"/>
        <w:shd w:val="clear" w:color="auto" w:fill="FFFFFF"/>
        <w:spacing w:before="0" w:beforeAutospacing="0" w:after="0" w:afterAutospacing="0"/>
        <w:ind w:firstLine="709"/>
        <w:jc w:val="both"/>
        <w:rPr>
          <w:sz w:val="28"/>
          <w:szCs w:val="28"/>
        </w:rPr>
      </w:pPr>
      <w:r>
        <w:rPr>
          <w:sz w:val="28"/>
          <w:szCs w:val="28"/>
        </w:rPr>
        <w:t>3</w:t>
      </w:r>
      <w:r w:rsidR="001600BF">
        <w:rPr>
          <w:sz w:val="28"/>
          <w:szCs w:val="28"/>
        </w:rPr>
        <w:t>8</w:t>
      </w:r>
      <w:r w:rsidR="008625F8" w:rsidRPr="00F24089">
        <w:rPr>
          <w:sz w:val="28"/>
          <w:szCs w:val="28"/>
        </w:rPr>
        <w:t xml:space="preserve">. Рассмотрение </w:t>
      </w:r>
      <w:r w:rsidR="00DF4BBA">
        <w:rPr>
          <w:sz w:val="28"/>
          <w:szCs w:val="28"/>
        </w:rPr>
        <w:t>заявления</w:t>
      </w:r>
      <w:r w:rsidR="008625F8" w:rsidRPr="00F24089">
        <w:rPr>
          <w:sz w:val="28"/>
          <w:szCs w:val="28"/>
        </w:rPr>
        <w:t xml:space="preserve"> и </w:t>
      </w:r>
      <w:r w:rsidR="00DF4BBA">
        <w:rPr>
          <w:sz w:val="28"/>
          <w:szCs w:val="28"/>
        </w:rPr>
        <w:t>подготовка</w:t>
      </w:r>
      <w:r w:rsidR="008625F8" w:rsidRPr="00F24089">
        <w:rPr>
          <w:sz w:val="28"/>
          <w:szCs w:val="28"/>
        </w:rPr>
        <w:t xml:space="preserve"> результат</w:t>
      </w:r>
      <w:r w:rsidR="00DF4BBA">
        <w:rPr>
          <w:sz w:val="28"/>
          <w:szCs w:val="28"/>
        </w:rPr>
        <w:t>а</w:t>
      </w:r>
      <w:r w:rsidR="008625F8" w:rsidRPr="00F24089">
        <w:rPr>
          <w:sz w:val="28"/>
          <w:szCs w:val="28"/>
        </w:rPr>
        <w:t xml:space="preserve"> оказания муниципальной услуги</w:t>
      </w:r>
      <w:r w:rsidR="00DF4BBA">
        <w:rPr>
          <w:sz w:val="28"/>
          <w:szCs w:val="28"/>
        </w:rPr>
        <w:t>:</w:t>
      </w:r>
    </w:p>
    <w:p w:rsidR="008625F8" w:rsidRPr="00F24089" w:rsidRDefault="001600BF" w:rsidP="00BA571F">
      <w:pPr>
        <w:ind w:firstLine="709"/>
        <w:jc w:val="both"/>
        <w:rPr>
          <w:sz w:val="28"/>
          <w:szCs w:val="28"/>
        </w:rPr>
      </w:pPr>
      <w:r>
        <w:rPr>
          <w:sz w:val="28"/>
          <w:szCs w:val="28"/>
        </w:rPr>
        <w:t>1)</w:t>
      </w:r>
      <w:r w:rsidR="008625F8" w:rsidRPr="00F24089">
        <w:rPr>
          <w:sz w:val="28"/>
          <w:szCs w:val="28"/>
        </w:rPr>
        <w:t xml:space="preserve"> </w:t>
      </w:r>
      <w:r w:rsidR="00DF4BBA">
        <w:rPr>
          <w:sz w:val="28"/>
          <w:szCs w:val="28"/>
        </w:rPr>
        <w:t>п</w:t>
      </w:r>
      <w:r w:rsidR="008625F8" w:rsidRPr="00F24089">
        <w:rPr>
          <w:sz w:val="28"/>
          <w:szCs w:val="28"/>
        </w:rPr>
        <w:t xml:space="preserve">о итогам рассмотрения заявления ответственный исполнитель </w:t>
      </w:r>
      <w:r w:rsidR="008625F8" w:rsidRPr="00EF4784">
        <w:rPr>
          <w:sz w:val="28"/>
          <w:szCs w:val="28"/>
        </w:rPr>
        <w:t>принимает решение об оказании муниципальной услуги или</w:t>
      </w:r>
      <w:r w:rsidR="00723C60" w:rsidRPr="00EF4784">
        <w:rPr>
          <w:sz w:val="28"/>
          <w:szCs w:val="28"/>
        </w:rPr>
        <w:t>, в случа</w:t>
      </w:r>
      <w:r w:rsidR="00EF4784" w:rsidRPr="00EF4784">
        <w:rPr>
          <w:sz w:val="28"/>
          <w:szCs w:val="28"/>
        </w:rPr>
        <w:t>ях</w:t>
      </w:r>
      <w:r w:rsidR="00723C60" w:rsidRPr="00EF4784">
        <w:rPr>
          <w:sz w:val="28"/>
          <w:szCs w:val="28"/>
        </w:rPr>
        <w:t>, предусмотренн</w:t>
      </w:r>
      <w:r w:rsidR="00EF4784" w:rsidRPr="00EF4784">
        <w:rPr>
          <w:sz w:val="28"/>
          <w:szCs w:val="28"/>
        </w:rPr>
        <w:t>ых</w:t>
      </w:r>
      <w:r w:rsidR="00723C60" w:rsidRPr="00EF4784">
        <w:rPr>
          <w:sz w:val="28"/>
          <w:szCs w:val="28"/>
        </w:rPr>
        <w:t xml:space="preserve"> пунктом 25 настоящего регламента</w:t>
      </w:r>
      <w:r w:rsidR="00EF4784" w:rsidRPr="00EF4784">
        <w:rPr>
          <w:sz w:val="28"/>
          <w:szCs w:val="28"/>
        </w:rPr>
        <w:t xml:space="preserve"> -</w:t>
      </w:r>
      <w:r w:rsidR="008625F8" w:rsidRPr="00EF4784">
        <w:rPr>
          <w:sz w:val="28"/>
          <w:szCs w:val="28"/>
        </w:rPr>
        <w:t xml:space="preserve"> об отказе </w:t>
      </w:r>
      <w:r w:rsidR="008625F8" w:rsidRPr="00F24089">
        <w:rPr>
          <w:sz w:val="28"/>
          <w:szCs w:val="28"/>
        </w:rPr>
        <w:t xml:space="preserve">в </w:t>
      </w:r>
      <w:r w:rsidR="00EF4784">
        <w:rPr>
          <w:sz w:val="28"/>
          <w:szCs w:val="28"/>
        </w:rPr>
        <w:t>предоставлении</w:t>
      </w:r>
      <w:r w:rsidR="008625F8" w:rsidRPr="00F24089">
        <w:rPr>
          <w:sz w:val="28"/>
          <w:szCs w:val="28"/>
        </w:rPr>
        <w:t xml:space="preserve"> муниципальной услуги.</w:t>
      </w:r>
    </w:p>
    <w:p w:rsidR="00BC30AB" w:rsidRDefault="0092599A" w:rsidP="00BA571F">
      <w:pPr>
        <w:ind w:firstLine="709"/>
        <w:jc w:val="both"/>
        <w:rPr>
          <w:sz w:val="28"/>
          <w:szCs w:val="28"/>
        </w:rPr>
      </w:pPr>
      <w:r>
        <w:rPr>
          <w:sz w:val="28"/>
          <w:szCs w:val="28"/>
        </w:rPr>
        <w:t>2</w:t>
      </w:r>
      <w:r w:rsidR="001600BF">
        <w:rPr>
          <w:sz w:val="28"/>
          <w:szCs w:val="28"/>
        </w:rPr>
        <w:t>)</w:t>
      </w:r>
      <w:r w:rsidR="008625F8" w:rsidRPr="00F24089">
        <w:rPr>
          <w:sz w:val="28"/>
          <w:szCs w:val="28"/>
        </w:rPr>
        <w:t xml:space="preserve"> </w:t>
      </w:r>
      <w:r w:rsidR="00EF4784">
        <w:rPr>
          <w:sz w:val="28"/>
          <w:szCs w:val="28"/>
        </w:rPr>
        <w:t>в</w:t>
      </w:r>
      <w:r w:rsidR="008625F8" w:rsidRPr="00F24089">
        <w:rPr>
          <w:sz w:val="28"/>
          <w:szCs w:val="28"/>
        </w:rPr>
        <w:t xml:space="preserve"> случае принятия решения об отказе в оказании муниципальной услуги ответственный исполнитель готовит проект уведомления об отказе</w:t>
      </w:r>
      <w:r w:rsidR="00BC30AB">
        <w:rPr>
          <w:sz w:val="28"/>
          <w:szCs w:val="28"/>
        </w:rPr>
        <w:t xml:space="preserve"> в предоставлении муниципальной услуги</w:t>
      </w:r>
      <w:r w:rsidR="00EF4784">
        <w:rPr>
          <w:sz w:val="28"/>
          <w:szCs w:val="28"/>
        </w:rPr>
        <w:t xml:space="preserve">. </w:t>
      </w:r>
      <w:r w:rsidR="00BC30AB" w:rsidRPr="00BC30AB">
        <w:rPr>
          <w:sz w:val="28"/>
          <w:szCs w:val="28"/>
        </w:rPr>
        <w:t xml:space="preserve">В </w:t>
      </w:r>
      <w:r w:rsidR="00BC30AB">
        <w:rPr>
          <w:sz w:val="28"/>
          <w:szCs w:val="28"/>
        </w:rPr>
        <w:t>уведомлении</w:t>
      </w:r>
      <w:r w:rsidR="00BC30AB" w:rsidRPr="00BC30AB">
        <w:rPr>
          <w:sz w:val="28"/>
          <w:szCs w:val="28"/>
        </w:rPr>
        <w:t xml:space="preserve"> об отказе в предоставлении муниципальной услуги указывается конкретное основание для отказа и разъясняется, в чем оно сос</w:t>
      </w:r>
      <w:r w:rsidR="00BC30AB">
        <w:rPr>
          <w:sz w:val="28"/>
          <w:szCs w:val="28"/>
        </w:rPr>
        <w:t>тоит;</w:t>
      </w:r>
    </w:p>
    <w:p w:rsidR="00EF4784" w:rsidRDefault="00EF4784" w:rsidP="00BA571F">
      <w:pPr>
        <w:ind w:firstLine="709"/>
        <w:jc w:val="both"/>
        <w:rPr>
          <w:sz w:val="28"/>
          <w:szCs w:val="28"/>
        </w:rPr>
      </w:pPr>
      <w:r>
        <w:rPr>
          <w:sz w:val="28"/>
          <w:szCs w:val="28"/>
        </w:rPr>
        <w:t>в случае отсутствия оснований, предусмотренных пунктом 25 настоящего регламента, специалист, ответственный за предоставление услуги осуществляет подготовку запр</w:t>
      </w:r>
      <w:r w:rsidR="00BC30AB">
        <w:rPr>
          <w:sz w:val="28"/>
          <w:szCs w:val="28"/>
        </w:rPr>
        <w:t>ашиваемой заявителем информации;</w:t>
      </w:r>
    </w:p>
    <w:p w:rsidR="00BC30AB" w:rsidRDefault="00BC30AB" w:rsidP="00BA571F">
      <w:pPr>
        <w:ind w:firstLine="709"/>
        <w:jc w:val="both"/>
        <w:rPr>
          <w:sz w:val="28"/>
          <w:szCs w:val="28"/>
        </w:rPr>
      </w:pPr>
      <w:r>
        <w:rPr>
          <w:sz w:val="28"/>
          <w:szCs w:val="28"/>
        </w:rPr>
        <w:t>3) подготовленная информация в виде письма или уведомление об отказе в предоставлении муниципальной услуги подписывается начальником управления культуры.</w:t>
      </w:r>
    </w:p>
    <w:p w:rsidR="00EF4784" w:rsidRPr="00F24089" w:rsidRDefault="00EF4784" w:rsidP="00EF4784">
      <w:pPr>
        <w:pStyle w:val="a9"/>
        <w:spacing w:after="0"/>
        <w:ind w:firstLine="709"/>
        <w:jc w:val="both"/>
        <w:rPr>
          <w:sz w:val="28"/>
          <w:szCs w:val="28"/>
        </w:rPr>
      </w:pPr>
      <w:r w:rsidRPr="00F24089">
        <w:rPr>
          <w:sz w:val="28"/>
          <w:szCs w:val="28"/>
        </w:rPr>
        <w:t>Результаты административно</w:t>
      </w:r>
      <w:r>
        <w:rPr>
          <w:sz w:val="28"/>
          <w:szCs w:val="28"/>
        </w:rPr>
        <w:t>й</w:t>
      </w:r>
      <w:r w:rsidRPr="00F24089">
        <w:rPr>
          <w:sz w:val="28"/>
          <w:szCs w:val="28"/>
        </w:rPr>
        <w:t xml:space="preserve"> </w:t>
      </w:r>
      <w:r>
        <w:rPr>
          <w:sz w:val="28"/>
          <w:szCs w:val="28"/>
        </w:rPr>
        <w:t>процедуры</w:t>
      </w:r>
      <w:r w:rsidRPr="00F24089">
        <w:rPr>
          <w:sz w:val="28"/>
          <w:szCs w:val="28"/>
        </w:rPr>
        <w:t xml:space="preserve"> – </w:t>
      </w:r>
      <w:r w:rsidR="00BC30AB">
        <w:rPr>
          <w:sz w:val="28"/>
          <w:szCs w:val="28"/>
        </w:rPr>
        <w:t>подготовка запрашиваемой информации</w:t>
      </w:r>
      <w:r w:rsidRPr="00F24089">
        <w:rPr>
          <w:sz w:val="28"/>
          <w:szCs w:val="28"/>
        </w:rPr>
        <w:t xml:space="preserve"> или уведомлени</w:t>
      </w:r>
      <w:r w:rsidR="00BC30AB">
        <w:rPr>
          <w:sz w:val="28"/>
          <w:szCs w:val="28"/>
        </w:rPr>
        <w:t>я</w:t>
      </w:r>
      <w:r w:rsidRPr="00F24089">
        <w:rPr>
          <w:sz w:val="28"/>
          <w:szCs w:val="28"/>
        </w:rPr>
        <w:t xml:space="preserve"> об отказе в </w:t>
      </w:r>
      <w:r>
        <w:rPr>
          <w:sz w:val="28"/>
          <w:szCs w:val="28"/>
        </w:rPr>
        <w:t>предоставлении</w:t>
      </w:r>
      <w:r w:rsidRPr="00F24089">
        <w:rPr>
          <w:sz w:val="28"/>
          <w:szCs w:val="28"/>
        </w:rPr>
        <w:t xml:space="preserve"> муниципальной услуги.</w:t>
      </w:r>
    </w:p>
    <w:p w:rsidR="008625F8" w:rsidRPr="00F24089" w:rsidRDefault="008625F8" w:rsidP="00BA571F">
      <w:pPr>
        <w:ind w:firstLine="709"/>
        <w:jc w:val="both"/>
        <w:rPr>
          <w:sz w:val="28"/>
          <w:szCs w:val="28"/>
        </w:rPr>
      </w:pPr>
      <w:r w:rsidRPr="00F24089">
        <w:rPr>
          <w:sz w:val="28"/>
          <w:szCs w:val="28"/>
        </w:rPr>
        <w:t>Максимальный срок выполнения административно</w:t>
      </w:r>
      <w:r w:rsidR="00A871A0">
        <w:rPr>
          <w:sz w:val="28"/>
          <w:szCs w:val="28"/>
        </w:rPr>
        <w:t>й процедуры</w:t>
      </w:r>
      <w:r w:rsidRPr="00F24089">
        <w:rPr>
          <w:sz w:val="28"/>
          <w:szCs w:val="28"/>
        </w:rPr>
        <w:t xml:space="preserve"> – 3 </w:t>
      </w:r>
      <w:r w:rsidR="00BC30AB">
        <w:rPr>
          <w:sz w:val="28"/>
          <w:szCs w:val="28"/>
        </w:rPr>
        <w:t>рабочих</w:t>
      </w:r>
      <w:r w:rsidRPr="00F24089">
        <w:rPr>
          <w:sz w:val="28"/>
          <w:szCs w:val="28"/>
        </w:rPr>
        <w:t xml:space="preserve"> дня.</w:t>
      </w:r>
    </w:p>
    <w:p w:rsidR="00D10B12" w:rsidRDefault="00CB3F9D" w:rsidP="00D10B12">
      <w:pPr>
        <w:ind w:firstLine="709"/>
        <w:jc w:val="both"/>
        <w:rPr>
          <w:sz w:val="28"/>
          <w:szCs w:val="28"/>
        </w:rPr>
      </w:pPr>
      <w:r>
        <w:rPr>
          <w:sz w:val="28"/>
          <w:szCs w:val="28"/>
        </w:rPr>
        <w:lastRenderedPageBreak/>
        <w:t>39</w:t>
      </w:r>
      <w:r w:rsidR="008625F8" w:rsidRPr="00F24089">
        <w:rPr>
          <w:sz w:val="28"/>
          <w:szCs w:val="28"/>
        </w:rPr>
        <w:t xml:space="preserve">. </w:t>
      </w:r>
      <w:r w:rsidR="008625F8" w:rsidRPr="00704AC7">
        <w:rPr>
          <w:sz w:val="28"/>
          <w:szCs w:val="28"/>
        </w:rPr>
        <w:t xml:space="preserve">Специалист, ответственный за </w:t>
      </w:r>
      <w:r w:rsidR="00D10B12">
        <w:rPr>
          <w:sz w:val="28"/>
          <w:szCs w:val="28"/>
        </w:rPr>
        <w:t>предоставление муниципальной услуги</w:t>
      </w:r>
    </w:p>
    <w:p w:rsidR="008625F8" w:rsidRPr="00704AC7" w:rsidRDefault="00D10B12" w:rsidP="00D10B12">
      <w:pPr>
        <w:jc w:val="both"/>
        <w:rPr>
          <w:sz w:val="28"/>
          <w:szCs w:val="28"/>
        </w:rPr>
      </w:pPr>
      <w:r w:rsidRPr="00D10B12">
        <w:rPr>
          <w:sz w:val="28"/>
          <w:szCs w:val="28"/>
        </w:rPr>
        <w:t xml:space="preserve">в течение 1 рабочего дня со дня подготовки и подписания </w:t>
      </w:r>
      <w:r>
        <w:rPr>
          <w:sz w:val="28"/>
          <w:szCs w:val="28"/>
        </w:rPr>
        <w:t xml:space="preserve">документов, предусмотренных пунктом 38 настоящего регламента, </w:t>
      </w:r>
      <w:r w:rsidR="008625F8" w:rsidRPr="00704AC7">
        <w:rPr>
          <w:sz w:val="28"/>
          <w:szCs w:val="28"/>
        </w:rPr>
        <w:t>вручает результат предоставления муниципальной услуги заявителю лично (в случае его явки) либо направляет заявителю:</w:t>
      </w:r>
    </w:p>
    <w:p w:rsidR="008625F8" w:rsidRPr="00704AC7" w:rsidRDefault="0092599A" w:rsidP="00BA571F">
      <w:pPr>
        <w:autoSpaceDE w:val="0"/>
        <w:autoSpaceDN w:val="0"/>
        <w:adjustRightInd w:val="0"/>
        <w:ind w:firstLine="709"/>
        <w:jc w:val="both"/>
        <w:outlineLvl w:val="2"/>
        <w:rPr>
          <w:sz w:val="28"/>
          <w:szCs w:val="28"/>
        </w:rPr>
      </w:pPr>
      <w:r>
        <w:rPr>
          <w:sz w:val="28"/>
          <w:szCs w:val="28"/>
        </w:rPr>
        <w:t xml:space="preserve">1) </w:t>
      </w:r>
      <w:r w:rsidR="008625F8" w:rsidRPr="00704AC7">
        <w:rPr>
          <w:sz w:val="28"/>
          <w:szCs w:val="28"/>
        </w:rPr>
        <w:t xml:space="preserve">почтовым отправлением – если заявитель обратился за получением муниципальной услуги лично в </w:t>
      </w:r>
      <w:r w:rsidR="00584D2A">
        <w:rPr>
          <w:sz w:val="28"/>
          <w:szCs w:val="28"/>
        </w:rPr>
        <w:t>управление культуры</w:t>
      </w:r>
      <w:r w:rsidR="008625F8" w:rsidRPr="00704AC7">
        <w:rPr>
          <w:sz w:val="28"/>
          <w:szCs w:val="28"/>
        </w:rPr>
        <w:t xml:space="preserve"> или посредством почтового отправления;</w:t>
      </w:r>
    </w:p>
    <w:p w:rsidR="008625F8" w:rsidRPr="00704AC7" w:rsidRDefault="00584D2A" w:rsidP="00BA571F">
      <w:pPr>
        <w:autoSpaceDE w:val="0"/>
        <w:autoSpaceDN w:val="0"/>
        <w:adjustRightInd w:val="0"/>
        <w:ind w:firstLine="709"/>
        <w:jc w:val="both"/>
        <w:outlineLvl w:val="2"/>
        <w:rPr>
          <w:sz w:val="28"/>
          <w:szCs w:val="28"/>
        </w:rPr>
      </w:pPr>
      <w:r>
        <w:rPr>
          <w:sz w:val="28"/>
          <w:szCs w:val="28"/>
        </w:rPr>
        <w:t>2</w:t>
      </w:r>
      <w:r w:rsidR="0092599A">
        <w:rPr>
          <w:sz w:val="28"/>
          <w:szCs w:val="28"/>
        </w:rPr>
        <w:t xml:space="preserve">) </w:t>
      </w:r>
      <w:r w:rsidR="00D10B12" w:rsidRPr="00D10B12">
        <w:rPr>
          <w:sz w:val="28"/>
          <w:szCs w:val="28"/>
        </w:rPr>
        <w:t>в электронной форме - если заявление поступило через Архангельский региональный портал государственных и муниципальных услуг (функций)</w:t>
      </w:r>
      <w:r w:rsidR="008625F8" w:rsidRPr="00704AC7">
        <w:rPr>
          <w:sz w:val="28"/>
          <w:szCs w:val="28"/>
        </w:rPr>
        <w:t>.</w:t>
      </w:r>
    </w:p>
    <w:p w:rsidR="008625F8" w:rsidRPr="00704AC7" w:rsidRDefault="00CB3F9D" w:rsidP="00BA571F">
      <w:pPr>
        <w:autoSpaceDE w:val="0"/>
        <w:autoSpaceDN w:val="0"/>
        <w:adjustRightInd w:val="0"/>
        <w:ind w:firstLine="709"/>
        <w:jc w:val="both"/>
        <w:rPr>
          <w:sz w:val="28"/>
          <w:szCs w:val="28"/>
        </w:rPr>
      </w:pPr>
      <w:r>
        <w:rPr>
          <w:sz w:val="28"/>
          <w:szCs w:val="28"/>
        </w:rPr>
        <w:t>4</w:t>
      </w:r>
      <w:r w:rsidR="00D10B12">
        <w:rPr>
          <w:sz w:val="28"/>
          <w:szCs w:val="28"/>
        </w:rPr>
        <w:t>0</w:t>
      </w:r>
      <w:r w:rsidR="008625F8" w:rsidRPr="00704AC7">
        <w:rPr>
          <w:sz w:val="28"/>
          <w:szCs w:val="28"/>
        </w:rPr>
        <w:t xml:space="preserve">. В случае </w:t>
      </w:r>
      <w:r w:rsidR="008625F8" w:rsidRPr="00992D2E">
        <w:rPr>
          <w:sz w:val="28"/>
          <w:szCs w:val="28"/>
        </w:rPr>
        <w:t xml:space="preserve">выявления заявителем в полученных документах опечаток и (или) ошибок заявитель представляет в управление культуры одним из способов, предусмотренных </w:t>
      </w:r>
      <w:r w:rsidR="00992D2E" w:rsidRPr="00992D2E">
        <w:rPr>
          <w:sz w:val="28"/>
          <w:szCs w:val="28"/>
        </w:rPr>
        <w:t>пунктом 21</w:t>
      </w:r>
      <w:r w:rsidR="008625F8" w:rsidRPr="00992D2E">
        <w:rPr>
          <w:sz w:val="28"/>
          <w:szCs w:val="28"/>
        </w:rPr>
        <w:t xml:space="preserve"> настоящего административного регламента, заявление в свободной </w:t>
      </w:r>
      <w:r w:rsidR="008625F8" w:rsidRPr="00704AC7">
        <w:rPr>
          <w:sz w:val="28"/>
          <w:szCs w:val="28"/>
        </w:rPr>
        <w:t>форме об исправлении таких опечаток и (или) ошибок.</w:t>
      </w:r>
    </w:p>
    <w:p w:rsidR="008625F8" w:rsidRPr="00704AC7" w:rsidRDefault="008625F8" w:rsidP="00BA571F">
      <w:pPr>
        <w:autoSpaceDE w:val="0"/>
        <w:autoSpaceDN w:val="0"/>
        <w:adjustRightInd w:val="0"/>
        <w:ind w:firstLine="709"/>
        <w:jc w:val="both"/>
        <w:rPr>
          <w:sz w:val="28"/>
          <w:szCs w:val="28"/>
        </w:rPr>
      </w:pPr>
      <w:r w:rsidRPr="00704AC7">
        <w:rPr>
          <w:sz w:val="28"/>
          <w:szCs w:val="28"/>
        </w:rPr>
        <w:t xml:space="preserve">Специалист, ответственный за </w:t>
      </w:r>
      <w:r w:rsidR="00992D2E">
        <w:rPr>
          <w:sz w:val="28"/>
          <w:szCs w:val="28"/>
        </w:rPr>
        <w:t>предоставление муниципальной услуги</w:t>
      </w:r>
      <w:r w:rsidRPr="00704AC7">
        <w:rPr>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8625F8" w:rsidRPr="00704AC7" w:rsidRDefault="008625F8" w:rsidP="00BA571F">
      <w:pPr>
        <w:autoSpaceDE w:val="0"/>
        <w:autoSpaceDN w:val="0"/>
        <w:adjustRightInd w:val="0"/>
        <w:ind w:firstLine="709"/>
        <w:jc w:val="both"/>
        <w:outlineLvl w:val="2"/>
        <w:rPr>
          <w:sz w:val="28"/>
          <w:szCs w:val="28"/>
        </w:rPr>
      </w:pPr>
      <w:proofErr w:type="gramStart"/>
      <w:r w:rsidRPr="00704AC7">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w:t>
      </w:r>
      <w:r w:rsidR="00992D2E">
        <w:rPr>
          <w:sz w:val="28"/>
          <w:szCs w:val="28"/>
        </w:rPr>
        <w:t>предоставление муниципальной услуги</w:t>
      </w:r>
      <w:r w:rsidRPr="00704AC7">
        <w:rPr>
          <w:sz w:val="28"/>
          <w:szCs w:val="28"/>
        </w:rPr>
        <w:t xml:space="preserve">, осуществляет их замену в срок, не превышающий </w:t>
      </w:r>
      <w:r w:rsidR="00992D2E">
        <w:rPr>
          <w:sz w:val="28"/>
          <w:szCs w:val="28"/>
        </w:rPr>
        <w:t>двух</w:t>
      </w:r>
      <w:r w:rsidRPr="00704AC7">
        <w:rPr>
          <w:sz w:val="28"/>
          <w:szCs w:val="28"/>
        </w:rPr>
        <w:t xml:space="preserve"> рабочих дней со дня поступления соответствующего заявления.</w:t>
      </w:r>
      <w:proofErr w:type="gramEnd"/>
    </w:p>
    <w:p w:rsidR="008625F8" w:rsidRPr="008625F8" w:rsidRDefault="008625F8" w:rsidP="00BA571F">
      <w:pPr>
        <w:pStyle w:val="a9"/>
        <w:spacing w:after="0"/>
        <w:ind w:right="98" w:firstLine="709"/>
        <w:jc w:val="center"/>
        <w:rPr>
          <w:b/>
          <w:sz w:val="28"/>
          <w:szCs w:val="28"/>
        </w:rPr>
      </w:pPr>
    </w:p>
    <w:p w:rsidR="008625F8" w:rsidRDefault="008625F8" w:rsidP="00BA571F">
      <w:pPr>
        <w:pStyle w:val="a9"/>
        <w:spacing w:after="0"/>
        <w:ind w:right="98" w:firstLine="709"/>
        <w:jc w:val="center"/>
        <w:rPr>
          <w:b/>
          <w:sz w:val="28"/>
          <w:szCs w:val="28"/>
        </w:rPr>
      </w:pPr>
      <w:r w:rsidRPr="00DD7CEB">
        <w:rPr>
          <w:b/>
          <w:sz w:val="28"/>
          <w:szCs w:val="28"/>
          <w:lang w:val="en-US"/>
        </w:rPr>
        <w:t>IV</w:t>
      </w:r>
      <w:r>
        <w:rPr>
          <w:b/>
          <w:sz w:val="28"/>
          <w:szCs w:val="28"/>
        </w:rPr>
        <w:t>.</w:t>
      </w:r>
      <w:r w:rsidRPr="00DD7CEB">
        <w:rPr>
          <w:b/>
          <w:sz w:val="28"/>
          <w:szCs w:val="28"/>
        </w:rPr>
        <w:t xml:space="preserve"> </w:t>
      </w:r>
      <w:r w:rsidR="002442B4">
        <w:rPr>
          <w:b/>
          <w:sz w:val="28"/>
          <w:szCs w:val="28"/>
        </w:rPr>
        <w:t>Контроль за исполнением административного регламента</w:t>
      </w:r>
    </w:p>
    <w:p w:rsidR="008625F8" w:rsidRDefault="008625F8" w:rsidP="00BA571F">
      <w:pPr>
        <w:pStyle w:val="a9"/>
        <w:spacing w:after="0"/>
        <w:ind w:right="98" w:firstLine="709"/>
        <w:jc w:val="center"/>
        <w:rPr>
          <w:b/>
          <w:sz w:val="28"/>
          <w:szCs w:val="28"/>
        </w:rPr>
      </w:pPr>
    </w:p>
    <w:p w:rsidR="00992D2E" w:rsidRPr="00992D2E" w:rsidRDefault="00CB3F9D" w:rsidP="00992D2E">
      <w:pPr>
        <w:ind w:firstLine="709"/>
        <w:jc w:val="both"/>
        <w:rPr>
          <w:sz w:val="28"/>
          <w:szCs w:val="28"/>
        </w:rPr>
      </w:pPr>
      <w:r>
        <w:rPr>
          <w:sz w:val="28"/>
          <w:szCs w:val="28"/>
        </w:rPr>
        <w:t>4</w:t>
      </w:r>
      <w:r w:rsidR="00992D2E">
        <w:rPr>
          <w:sz w:val="28"/>
          <w:szCs w:val="28"/>
        </w:rPr>
        <w:t>1</w:t>
      </w:r>
      <w:r w:rsidR="008625F8" w:rsidRPr="00320EEA">
        <w:rPr>
          <w:sz w:val="28"/>
          <w:szCs w:val="28"/>
        </w:rPr>
        <w:t xml:space="preserve">. </w:t>
      </w:r>
      <w:proofErr w:type="gramStart"/>
      <w:r w:rsidR="00992D2E" w:rsidRPr="00992D2E">
        <w:rPr>
          <w:sz w:val="28"/>
          <w:szCs w:val="28"/>
        </w:rPr>
        <w:t>Контроль за</w:t>
      </w:r>
      <w:proofErr w:type="gramEnd"/>
      <w:r w:rsidR="00992D2E" w:rsidRPr="00992D2E">
        <w:rPr>
          <w:sz w:val="28"/>
          <w:szCs w:val="28"/>
        </w:rPr>
        <w:t xml:space="preserve"> исполнением настоящего административного регламента осуществляется </w:t>
      </w:r>
      <w:r w:rsidR="00992D2E">
        <w:rPr>
          <w:sz w:val="28"/>
          <w:szCs w:val="28"/>
        </w:rPr>
        <w:t xml:space="preserve">начальником управления культуры </w:t>
      </w:r>
      <w:r w:rsidR="00992D2E" w:rsidRPr="00992D2E">
        <w:rPr>
          <w:sz w:val="28"/>
          <w:szCs w:val="28"/>
        </w:rPr>
        <w:t>в следующих формах:</w:t>
      </w:r>
    </w:p>
    <w:p w:rsidR="00992D2E" w:rsidRPr="00992D2E" w:rsidRDefault="00992D2E" w:rsidP="00992D2E">
      <w:pPr>
        <w:ind w:firstLine="709"/>
        <w:jc w:val="both"/>
        <w:rPr>
          <w:sz w:val="28"/>
          <w:szCs w:val="28"/>
        </w:rPr>
      </w:pPr>
      <w:r w:rsidRPr="00992D2E">
        <w:rPr>
          <w:sz w:val="28"/>
          <w:szCs w:val="28"/>
        </w:rPr>
        <w:t xml:space="preserve">текущий </w:t>
      </w:r>
      <w:proofErr w:type="gramStart"/>
      <w:r w:rsidRPr="00992D2E">
        <w:rPr>
          <w:sz w:val="28"/>
          <w:szCs w:val="28"/>
        </w:rPr>
        <w:t>контроль за</w:t>
      </w:r>
      <w:proofErr w:type="gramEnd"/>
      <w:r w:rsidRPr="00992D2E">
        <w:rPr>
          <w:sz w:val="28"/>
          <w:szCs w:val="28"/>
        </w:rPr>
        <w:t xml:space="preserve"> выполнением муниципальными служащими </w:t>
      </w:r>
      <w:r>
        <w:rPr>
          <w:sz w:val="28"/>
          <w:szCs w:val="28"/>
        </w:rPr>
        <w:t>управления</w:t>
      </w:r>
      <w:r w:rsidRPr="00992D2E">
        <w:rPr>
          <w:sz w:val="28"/>
          <w:szCs w:val="28"/>
        </w:rPr>
        <w:t xml:space="preserve"> административных действий при предоставлении муниципальной услуги;</w:t>
      </w:r>
    </w:p>
    <w:p w:rsidR="00992D2E" w:rsidRPr="00992D2E" w:rsidRDefault="00992D2E" w:rsidP="00992D2E">
      <w:pPr>
        <w:ind w:firstLine="709"/>
        <w:jc w:val="both"/>
        <w:rPr>
          <w:sz w:val="28"/>
          <w:szCs w:val="28"/>
        </w:rPr>
      </w:pPr>
      <w:r w:rsidRPr="00992D2E">
        <w:rPr>
          <w:sz w:val="28"/>
          <w:szCs w:val="28"/>
        </w:rPr>
        <w:t>проверки полноты и качества предоставления муниципальной услуги;</w:t>
      </w:r>
    </w:p>
    <w:p w:rsidR="008625F8" w:rsidRPr="00320EEA" w:rsidRDefault="00992D2E" w:rsidP="00992D2E">
      <w:pPr>
        <w:ind w:firstLine="709"/>
        <w:jc w:val="both"/>
        <w:rPr>
          <w:sz w:val="28"/>
          <w:szCs w:val="28"/>
        </w:rPr>
      </w:pPr>
      <w:r w:rsidRPr="00992D2E">
        <w:rPr>
          <w:sz w:val="28"/>
          <w:szCs w:val="28"/>
        </w:rPr>
        <w:t xml:space="preserve">рассмотрение жалоб на решения, действия (бездействие) должностных лиц, муниципальных служащих </w:t>
      </w:r>
      <w:r>
        <w:rPr>
          <w:sz w:val="28"/>
          <w:szCs w:val="28"/>
        </w:rPr>
        <w:t>управления</w:t>
      </w:r>
      <w:r w:rsidRPr="00992D2E">
        <w:rPr>
          <w:sz w:val="28"/>
          <w:szCs w:val="28"/>
        </w:rPr>
        <w:t>, выполняющих административные действия при предоставлении муниципальной услуги.</w:t>
      </w:r>
    </w:p>
    <w:p w:rsidR="008625F8" w:rsidRPr="00320EEA" w:rsidRDefault="00CB3F9D" w:rsidP="00BA571F">
      <w:pPr>
        <w:ind w:firstLine="709"/>
        <w:jc w:val="both"/>
        <w:rPr>
          <w:sz w:val="28"/>
          <w:szCs w:val="28"/>
        </w:rPr>
      </w:pPr>
      <w:r>
        <w:rPr>
          <w:sz w:val="28"/>
          <w:szCs w:val="28"/>
        </w:rPr>
        <w:t>4</w:t>
      </w:r>
      <w:r w:rsidR="00992D2E">
        <w:rPr>
          <w:sz w:val="28"/>
          <w:szCs w:val="28"/>
        </w:rPr>
        <w:t>2</w:t>
      </w:r>
      <w:r w:rsidR="008625F8" w:rsidRPr="00320EEA">
        <w:rPr>
          <w:sz w:val="28"/>
          <w:szCs w:val="28"/>
        </w:rPr>
        <w:t xml:space="preserve">. Текущий контроль осуществляется путем проведения </w:t>
      </w:r>
      <w:r w:rsidR="00992D2E">
        <w:rPr>
          <w:sz w:val="28"/>
          <w:szCs w:val="28"/>
        </w:rPr>
        <w:t>начальником управления культуры</w:t>
      </w:r>
      <w:r w:rsidR="008625F8" w:rsidRPr="00320EEA">
        <w:rPr>
          <w:sz w:val="28"/>
          <w:szCs w:val="28"/>
        </w:rPr>
        <w:t>:</w:t>
      </w:r>
    </w:p>
    <w:p w:rsidR="0092599A" w:rsidRDefault="008625F8" w:rsidP="00BA571F">
      <w:pPr>
        <w:pStyle w:val="a5"/>
        <w:numPr>
          <w:ilvl w:val="0"/>
          <w:numId w:val="17"/>
        </w:numPr>
        <w:autoSpaceDE w:val="0"/>
        <w:autoSpaceDN w:val="0"/>
        <w:adjustRightInd w:val="0"/>
        <w:ind w:left="0" w:firstLine="709"/>
        <w:jc w:val="both"/>
        <w:outlineLvl w:val="1"/>
        <w:rPr>
          <w:sz w:val="28"/>
          <w:szCs w:val="28"/>
        </w:rPr>
      </w:pPr>
      <w:bookmarkStart w:id="2" w:name="_Toc317587042"/>
      <w:r w:rsidRPr="0092599A">
        <w:rPr>
          <w:sz w:val="28"/>
          <w:szCs w:val="28"/>
        </w:rPr>
        <w:t>проверок соблюдения и исполнения специалистами положений административного регламента, иных нормативных правовых актов, регулирующих отношения, возникающие в связи с предоставлением муниципальной услуги.</w:t>
      </w:r>
      <w:bookmarkEnd w:id="2"/>
    </w:p>
    <w:p w:rsidR="008625F8" w:rsidRPr="0092599A" w:rsidRDefault="008625F8" w:rsidP="00BA571F">
      <w:pPr>
        <w:pStyle w:val="a5"/>
        <w:numPr>
          <w:ilvl w:val="0"/>
          <w:numId w:val="17"/>
        </w:numPr>
        <w:autoSpaceDE w:val="0"/>
        <w:autoSpaceDN w:val="0"/>
        <w:adjustRightInd w:val="0"/>
        <w:ind w:left="0" w:firstLine="709"/>
        <w:jc w:val="both"/>
        <w:outlineLvl w:val="1"/>
        <w:rPr>
          <w:sz w:val="28"/>
          <w:szCs w:val="28"/>
        </w:rPr>
      </w:pPr>
      <w:r w:rsidRPr="0092599A">
        <w:rPr>
          <w:sz w:val="28"/>
          <w:szCs w:val="28"/>
        </w:rPr>
        <w:lastRenderedPageBreak/>
        <w:t>визирования документов, подлежащих направлению вышестоящему должностному лицу, руководителю органа местной администрации.</w:t>
      </w:r>
    </w:p>
    <w:p w:rsidR="00992D2E" w:rsidRPr="00992D2E" w:rsidRDefault="00992D2E" w:rsidP="00992D2E">
      <w:pPr>
        <w:autoSpaceDE w:val="0"/>
        <w:autoSpaceDN w:val="0"/>
        <w:adjustRightInd w:val="0"/>
        <w:ind w:firstLine="709"/>
        <w:jc w:val="both"/>
        <w:rPr>
          <w:sz w:val="28"/>
          <w:szCs w:val="28"/>
        </w:rPr>
      </w:pPr>
      <w:r>
        <w:rPr>
          <w:sz w:val="28"/>
          <w:szCs w:val="28"/>
        </w:rPr>
        <w:t>43</w:t>
      </w:r>
      <w:r w:rsidR="008625F8" w:rsidRPr="00320EEA">
        <w:rPr>
          <w:sz w:val="28"/>
          <w:szCs w:val="28"/>
        </w:rPr>
        <w:t xml:space="preserve">. </w:t>
      </w:r>
      <w:r w:rsidRPr="00992D2E">
        <w:rPr>
          <w:sz w:val="28"/>
          <w:szCs w:val="28"/>
        </w:rPr>
        <w:t xml:space="preserve">Обязанности муниципальных служащих </w:t>
      </w:r>
      <w:r w:rsidR="008B41AC">
        <w:rPr>
          <w:sz w:val="28"/>
          <w:szCs w:val="28"/>
        </w:rPr>
        <w:t>управления</w:t>
      </w:r>
      <w:r w:rsidRPr="00992D2E">
        <w:rPr>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992D2E" w:rsidRPr="00992D2E" w:rsidRDefault="00992D2E" w:rsidP="00992D2E">
      <w:pPr>
        <w:autoSpaceDE w:val="0"/>
        <w:autoSpaceDN w:val="0"/>
        <w:adjustRightInd w:val="0"/>
        <w:ind w:firstLine="709"/>
        <w:jc w:val="both"/>
        <w:rPr>
          <w:sz w:val="28"/>
          <w:szCs w:val="28"/>
        </w:rPr>
      </w:pPr>
      <w:r w:rsidRPr="00992D2E">
        <w:rPr>
          <w:sz w:val="28"/>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992D2E" w:rsidRPr="00992D2E" w:rsidRDefault="008B41AC" w:rsidP="00992D2E">
      <w:pPr>
        <w:autoSpaceDE w:val="0"/>
        <w:autoSpaceDN w:val="0"/>
        <w:adjustRightInd w:val="0"/>
        <w:ind w:firstLine="709"/>
        <w:jc w:val="both"/>
        <w:rPr>
          <w:sz w:val="28"/>
          <w:szCs w:val="28"/>
        </w:rPr>
      </w:pPr>
      <w:r>
        <w:rPr>
          <w:sz w:val="28"/>
          <w:szCs w:val="28"/>
        </w:rPr>
        <w:t>44</w:t>
      </w:r>
      <w:r w:rsidR="00992D2E" w:rsidRPr="00992D2E">
        <w:rPr>
          <w:sz w:val="28"/>
          <w:szCs w:val="28"/>
        </w:rPr>
        <w:t xml:space="preserve">. Граждане, их объединения и организации, в случае </w:t>
      </w:r>
      <w:proofErr w:type="gramStart"/>
      <w:r w:rsidR="00992D2E" w:rsidRPr="00992D2E">
        <w:rPr>
          <w:sz w:val="28"/>
          <w:szCs w:val="28"/>
        </w:rPr>
        <w:t>выявления фактов нарушения порядка предоставления муниципальной услуги</w:t>
      </w:r>
      <w:proofErr w:type="gramEnd"/>
      <w:r w:rsidR="00992D2E" w:rsidRPr="00992D2E">
        <w:rPr>
          <w:sz w:val="28"/>
          <w:szCs w:val="28"/>
        </w:rPr>
        <w:t xml:space="preserve"> или ненадлежащего исполнения настоящего административного регламента, вправе обратиться с жалобой в </w:t>
      </w:r>
      <w:r>
        <w:rPr>
          <w:sz w:val="28"/>
          <w:szCs w:val="28"/>
        </w:rPr>
        <w:t>а</w:t>
      </w:r>
      <w:r w:rsidR="00992D2E" w:rsidRPr="00992D2E">
        <w:rPr>
          <w:sz w:val="28"/>
          <w:szCs w:val="28"/>
        </w:rPr>
        <w:t>дминистрацию</w:t>
      </w:r>
      <w:r>
        <w:rPr>
          <w:sz w:val="28"/>
          <w:szCs w:val="28"/>
        </w:rPr>
        <w:t xml:space="preserve"> муниципального образования «Приморский муниципальный район (далее – Администрация)</w:t>
      </w:r>
      <w:r w:rsidR="00992D2E" w:rsidRPr="00992D2E">
        <w:rPr>
          <w:sz w:val="28"/>
          <w:szCs w:val="28"/>
        </w:rPr>
        <w:t>.</w:t>
      </w:r>
    </w:p>
    <w:p w:rsidR="0073437B" w:rsidRDefault="008B41AC" w:rsidP="00992D2E">
      <w:pPr>
        <w:autoSpaceDE w:val="0"/>
        <w:autoSpaceDN w:val="0"/>
        <w:adjustRightInd w:val="0"/>
        <w:ind w:firstLine="709"/>
        <w:jc w:val="both"/>
        <w:rPr>
          <w:sz w:val="28"/>
          <w:szCs w:val="28"/>
        </w:rPr>
      </w:pPr>
      <w:r>
        <w:rPr>
          <w:sz w:val="28"/>
          <w:szCs w:val="28"/>
        </w:rPr>
        <w:t>45</w:t>
      </w:r>
      <w:r w:rsidR="00992D2E" w:rsidRPr="00992D2E">
        <w:rPr>
          <w:sz w:val="28"/>
          <w:szCs w:val="28"/>
        </w:rPr>
        <w:t>. 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8B41AC" w:rsidRPr="00D13206" w:rsidRDefault="008B41AC" w:rsidP="00992D2E">
      <w:pPr>
        <w:autoSpaceDE w:val="0"/>
        <w:autoSpaceDN w:val="0"/>
        <w:adjustRightInd w:val="0"/>
        <w:ind w:firstLine="709"/>
        <w:jc w:val="both"/>
        <w:rPr>
          <w:sz w:val="28"/>
          <w:szCs w:val="28"/>
        </w:rPr>
      </w:pPr>
    </w:p>
    <w:p w:rsidR="00604207" w:rsidRPr="00604207" w:rsidRDefault="008625F8" w:rsidP="00604207">
      <w:pPr>
        <w:widowControl w:val="0"/>
        <w:autoSpaceDE w:val="0"/>
        <w:autoSpaceDN w:val="0"/>
        <w:adjustRightInd w:val="0"/>
        <w:jc w:val="center"/>
        <w:outlineLvl w:val="1"/>
        <w:rPr>
          <w:b/>
          <w:sz w:val="28"/>
          <w:szCs w:val="28"/>
        </w:rPr>
      </w:pPr>
      <w:r w:rsidRPr="00AC5762">
        <w:rPr>
          <w:b/>
          <w:sz w:val="28"/>
          <w:szCs w:val="28"/>
          <w:lang w:val="en-US"/>
        </w:rPr>
        <w:t>V</w:t>
      </w:r>
      <w:r w:rsidRPr="00AC5762">
        <w:rPr>
          <w:b/>
          <w:sz w:val="28"/>
          <w:szCs w:val="28"/>
        </w:rPr>
        <w:t>.</w:t>
      </w:r>
      <w:r w:rsidRPr="003668D6">
        <w:rPr>
          <w:sz w:val="28"/>
          <w:szCs w:val="28"/>
        </w:rPr>
        <w:t xml:space="preserve"> </w:t>
      </w:r>
      <w:r w:rsidR="00604207" w:rsidRPr="00604207">
        <w:rPr>
          <w:b/>
          <w:sz w:val="28"/>
          <w:szCs w:val="28"/>
        </w:rPr>
        <w:t>Досудебный (внесудебный) порядок обжалования решений</w:t>
      </w:r>
    </w:p>
    <w:p w:rsidR="00604207" w:rsidRPr="00604207" w:rsidRDefault="00604207" w:rsidP="00033921">
      <w:pPr>
        <w:widowControl w:val="0"/>
        <w:autoSpaceDE w:val="0"/>
        <w:autoSpaceDN w:val="0"/>
        <w:adjustRightInd w:val="0"/>
        <w:jc w:val="center"/>
        <w:rPr>
          <w:b/>
          <w:sz w:val="28"/>
          <w:szCs w:val="28"/>
        </w:rPr>
      </w:pPr>
      <w:r w:rsidRPr="00604207">
        <w:rPr>
          <w:b/>
          <w:sz w:val="28"/>
          <w:szCs w:val="28"/>
        </w:rPr>
        <w:t xml:space="preserve">и действий (бездействия) </w:t>
      </w:r>
      <w:r w:rsidR="00033921">
        <w:rPr>
          <w:b/>
          <w:sz w:val="28"/>
          <w:szCs w:val="28"/>
        </w:rPr>
        <w:t>органа, предоставляющего муниципальную услугу</w:t>
      </w:r>
      <w:r w:rsidRPr="00604207">
        <w:rPr>
          <w:b/>
          <w:sz w:val="28"/>
          <w:szCs w:val="28"/>
        </w:rPr>
        <w:t>,</w:t>
      </w:r>
      <w:r w:rsidR="00B01B37">
        <w:rPr>
          <w:b/>
          <w:sz w:val="28"/>
          <w:szCs w:val="28"/>
        </w:rPr>
        <w:t xml:space="preserve"> </w:t>
      </w:r>
      <w:r w:rsidRPr="00604207">
        <w:rPr>
          <w:b/>
          <w:sz w:val="28"/>
          <w:szCs w:val="28"/>
        </w:rPr>
        <w:t>а также</w:t>
      </w:r>
      <w:r w:rsidR="00033921">
        <w:rPr>
          <w:b/>
          <w:sz w:val="28"/>
          <w:szCs w:val="28"/>
        </w:rPr>
        <w:t xml:space="preserve"> </w:t>
      </w:r>
      <w:r w:rsidRPr="00604207">
        <w:rPr>
          <w:b/>
          <w:sz w:val="28"/>
          <w:szCs w:val="28"/>
        </w:rPr>
        <w:t>его должностных лиц (муниципальных служащих)</w:t>
      </w:r>
    </w:p>
    <w:p w:rsidR="008625F8" w:rsidRPr="00D13206" w:rsidRDefault="008625F8" w:rsidP="00604207">
      <w:pPr>
        <w:autoSpaceDE w:val="0"/>
        <w:autoSpaceDN w:val="0"/>
        <w:adjustRightInd w:val="0"/>
        <w:ind w:firstLine="709"/>
        <w:jc w:val="center"/>
        <w:outlineLvl w:val="1"/>
        <w:rPr>
          <w:b/>
          <w:sz w:val="28"/>
          <w:szCs w:val="28"/>
        </w:rPr>
      </w:pPr>
    </w:p>
    <w:p w:rsidR="008B41AC" w:rsidRPr="008B41AC" w:rsidRDefault="008B41AC" w:rsidP="008B41AC">
      <w:pPr>
        <w:ind w:firstLine="720"/>
        <w:jc w:val="both"/>
        <w:rPr>
          <w:sz w:val="28"/>
          <w:szCs w:val="28"/>
        </w:rPr>
      </w:pPr>
      <w:r>
        <w:rPr>
          <w:sz w:val="28"/>
          <w:szCs w:val="28"/>
        </w:rPr>
        <w:t>46</w:t>
      </w:r>
      <w:r w:rsidRPr="008B41AC">
        <w:rPr>
          <w:sz w:val="28"/>
          <w:szCs w:val="28"/>
        </w:rPr>
        <w:t xml:space="preserve">. </w:t>
      </w:r>
      <w:proofErr w:type="gramStart"/>
      <w:r w:rsidRPr="008B41AC">
        <w:rPr>
          <w:sz w:val="28"/>
          <w:szCs w:val="28"/>
        </w:rPr>
        <w:t>Заявитель вправе в досудебном (внесудебном) порядке обратиться с жалобой на решения и (или) действия (бездействие) Администрации, её должностных лиц, муниципальных служащих, (далее – жалоба).</w:t>
      </w:r>
      <w:proofErr w:type="gramEnd"/>
    </w:p>
    <w:p w:rsidR="008B41AC" w:rsidRPr="008B41AC" w:rsidRDefault="008B41AC" w:rsidP="008B41AC">
      <w:pPr>
        <w:ind w:firstLine="720"/>
        <w:jc w:val="both"/>
        <w:rPr>
          <w:sz w:val="28"/>
          <w:szCs w:val="28"/>
        </w:rPr>
      </w:pPr>
      <w:r>
        <w:rPr>
          <w:sz w:val="28"/>
          <w:szCs w:val="28"/>
        </w:rPr>
        <w:t>47</w:t>
      </w:r>
      <w:r w:rsidRPr="008B41AC">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8B41AC" w:rsidRPr="008B41AC" w:rsidRDefault="008B41AC" w:rsidP="008B41AC">
      <w:pPr>
        <w:ind w:firstLine="720"/>
        <w:jc w:val="both"/>
        <w:rPr>
          <w:sz w:val="28"/>
          <w:szCs w:val="28"/>
        </w:rPr>
      </w:pPr>
      <w:r w:rsidRPr="008B41AC">
        <w:rPr>
          <w:sz w:val="28"/>
          <w:szCs w:val="28"/>
        </w:rPr>
        <w:t>нарушение срока регистрации запроса заявителя о предоставлении муниципальной услуги;</w:t>
      </w:r>
    </w:p>
    <w:p w:rsidR="008B41AC" w:rsidRPr="008B41AC" w:rsidRDefault="008B41AC" w:rsidP="008B41AC">
      <w:pPr>
        <w:ind w:firstLine="720"/>
        <w:jc w:val="both"/>
        <w:rPr>
          <w:sz w:val="28"/>
          <w:szCs w:val="28"/>
        </w:rPr>
      </w:pPr>
      <w:r w:rsidRPr="008B41AC">
        <w:rPr>
          <w:sz w:val="28"/>
          <w:szCs w:val="28"/>
        </w:rPr>
        <w:t>нарушение срока предоставления муниципальной услуги;</w:t>
      </w:r>
    </w:p>
    <w:p w:rsidR="008B41AC" w:rsidRPr="008B41AC" w:rsidRDefault="008B41AC" w:rsidP="008B41AC">
      <w:pPr>
        <w:ind w:firstLine="720"/>
        <w:jc w:val="both"/>
        <w:rPr>
          <w:sz w:val="28"/>
          <w:szCs w:val="28"/>
        </w:rPr>
      </w:pPr>
      <w:r w:rsidRPr="008B41AC">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8B41AC" w:rsidRPr="008B41AC" w:rsidRDefault="008B41AC" w:rsidP="008B41AC">
      <w:pPr>
        <w:ind w:firstLine="720"/>
        <w:jc w:val="both"/>
        <w:rPr>
          <w:sz w:val="28"/>
          <w:szCs w:val="28"/>
        </w:rPr>
      </w:pPr>
      <w:r w:rsidRPr="008B41A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8B41AC" w:rsidRPr="008B41AC" w:rsidRDefault="008B41AC" w:rsidP="008B41AC">
      <w:pPr>
        <w:ind w:firstLine="720"/>
        <w:jc w:val="both"/>
        <w:rPr>
          <w:sz w:val="28"/>
          <w:szCs w:val="28"/>
        </w:rPr>
      </w:pPr>
      <w:proofErr w:type="gramStart"/>
      <w:r w:rsidRPr="008B41AC">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8B41AC" w:rsidRPr="008B41AC" w:rsidRDefault="008B41AC" w:rsidP="008B41AC">
      <w:pPr>
        <w:ind w:firstLine="720"/>
        <w:jc w:val="both"/>
        <w:rPr>
          <w:sz w:val="28"/>
          <w:szCs w:val="28"/>
        </w:rPr>
      </w:pPr>
      <w:r w:rsidRPr="008B41A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8B41AC" w:rsidRPr="008B41AC" w:rsidRDefault="008B41AC" w:rsidP="008B41AC">
      <w:pPr>
        <w:ind w:firstLine="720"/>
        <w:jc w:val="both"/>
        <w:rPr>
          <w:sz w:val="28"/>
          <w:szCs w:val="28"/>
        </w:rPr>
      </w:pPr>
      <w:r w:rsidRPr="008B41AC">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41AC" w:rsidRPr="008B41AC" w:rsidRDefault="008B41AC" w:rsidP="008B41AC">
      <w:pPr>
        <w:ind w:firstLine="720"/>
        <w:jc w:val="both"/>
        <w:rPr>
          <w:sz w:val="28"/>
          <w:szCs w:val="28"/>
        </w:rPr>
      </w:pPr>
      <w:r w:rsidRPr="008B41AC">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B41AC" w:rsidRPr="008B41AC" w:rsidRDefault="008B41AC" w:rsidP="008B41AC">
      <w:pPr>
        <w:jc w:val="both"/>
        <w:rPr>
          <w:sz w:val="28"/>
          <w:szCs w:val="28"/>
        </w:rPr>
      </w:pPr>
      <w:r w:rsidRPr="008B41AC">
        <w:rPr>
          <w:sz w:val="28"/>
          <w:szCs w:val="28"/>
        </w:rPr>
        <w:t xml:space="preserve"> </w:t>
      </w:r>
      <w:r>
        <w:rPr>
          <w:sz w:val="28"/>
          <w:szCs w:val="28"/>
        </w:rPr>
        <w:tab/>
      </w:r>
      <w:proofErr w:type="gramStart"/>
      <w:r w:rsidRPr="008B41A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B41AC" w:rsidRPr="008B41AC" w:rsidRDefault="008B41AC" w:rsidP="008B41AC">
      <w:pPr>
        <w:ind w:firstLine="720"/>
        <w:jc w:val="both"/>
        <w:rPr>
          <w:sz w:val="28"/>
          <w:szCs w:val="28"/>
        </w:rPr>
      </w:pPr>
      <w:r>
        <w:rPr>
          <w:sz w:val="28"/>
          <w:szCs w:val="28"/>
        </w:rPr>
        <w:t>48</w:t>
      </w:r>
      <w:r w:rsidRPr="008B41AC">
        <w:rPr>
          <w:sz w:val="28"/>
          <w:szCs w:val="28"/>
        </w:rPr>
        <w:t>. Жалобы подаются:</w:t>
      </w:r>
    </w:p>
    <w:p w:rsidR="008B41AC" w:rsidRPr="008B41AC" w:rsidRDefault="008B41AC" w:rsidP="008B41AC">
      <w:pPr>
        <w:ind w:firstLine="720"/>
        <w:jc w:val="both"/>
        <w:rPr>
          <w:sz w:val="28"/>
          <w:szCs w:val="28"/>
        </w:rPr>
      </w:pPr>
      <w:r w:rsidRPr="008B41AC">
        <w:rPr>
          <w:sz w:val="28"/>
          <w:szCs w:val="28"/>
        </w:rPr>
        <w:t xml:space="preserve">на решения или действия (бездействие) должностных лиц либо муниципальных служащих </w:t>
      </w:r>
      <w:r>
        <w:rPr>
          <w:sz w:val="28"/>
          <w:szCs w:val="28"/>
        </w:rPr>
        <w:t>управления</w:t>
      </w:r>
      <w:r w:rsidRPr="008B41AC">
        <w:rPr>
          <w:sz w:val="28"/>
          <w:szCs w:val="28"/>
        </w:rPr>
        <w:t xml:space="preserve"> – начальнику </w:t>
      </w:r>
      <w:r>
        <w:rPr>
          <w:sz w:val="28"/>
          <w:szCs w:val="28"/>
        </w:rPr>
        <w:t>Управления культуры</w:t>
      </w:r>
      <w:r w:rsidRPr="008B41AC">
        <w:rPr>
          <w:sz w:val="28"/>
          <w:szCs w:val="28"/>
        </w:rPr>
        <w:t>, предоставляющего муниципальную услугу;</w:t>
      </w:r>
    </w:p>
    <w:p w:rsidR="008B41AC" w:rsidRPr="008B41AC" w:rsidRDefault="008B41AC" w:rsidP="008B41AC">
      <w:pPr>
        <w:ind w:firstLine="720"/>
        <w:jc w:val="both"/>
        <w:rPr>
          <w:sz w:val="28"/>
          <w:szCs w:val="28"/>
        </w:rPr>
      </w:pPr>
      <w:r w:rsidRPr="008B41AC">
        <w:rPr>
          <w:sz w:val="28"/>
          <w:szCs w:val="28"/>
        </w:rPr>
        <w:t xml:space="preserve">на решения и действия (бездействие) начальника </w:t>
      </w:r>
      <w:r>
        <w:rPr>
          <w:sz w:val="28"/>
          <w:szCs w:val="28"/>
        </w:rPr>
        <w:t>управления культуры</w:t>
      </w:r>
      <w:r w:rsidRPr="008B41AC">
        <w:rPr>
          <w:sz w:val="28"/>
          <w:szCs w:val="28"/>
        </w:rPr>
        <w:t>, предоставляющего муниципальную услугу, – заместителю главы местной администрации</w:t>
      </w:r>
      <w:r>
        <w:rPr>
          <w:sz w:val="28"/>
          <w:szCs w:val="28"/>
        </w:rPr>
        <w:t>, начальнику управления по развитию местного самоуправления и социальной политике</w:t>
      </w:r>
      <w:r w:rsidRPr="008B41AC">
        <w:rPr>
          <w:sz w:val="28"/>
          <w:szCs w:val="28"/>
        </w:rPr>
        <w:t>;</w:t>
      </w:r>
    </w:p>
    <w:p w:rsidR="008B41AC" w:rsidRPr="008B41AC" w:rsidRDefault="008B41AC" w:rsidP="008B41AC">
      <w:pPr>
        <w:ind w:firstLine="720"/>
        <w:jc w:val="both"/>
        <w:rPr>
          <w:sz w:val="28"/>
          <w:szCs w:val="28"/>
        </w:rPr>
      </w:pPr>
      <w:r w:rsidRPr="008B41AC">
        <w:rPr>
          <w:sz w:val="28"/>
          <w:szCs w:val="28"/>
        </w:rPr>
        <w:t>на решения и действия (бездействие) заместителя главы местной администрации</w:t>
      </w:r>
      <w:r>
        <w:rPr>
          <w:sz w:val="28"/>
          <w:szCs w:val="28"/>
        </w:rPr>
        <w:t>, начальника управления по развитию местного самоуправления и социальной политике</w:t>
      </w:r>
      <w:r w:rsidRPr="008B41AC">
        <w:rPr>
          <w:sz w:val="28"/>
          <w:szCs w:val="28"/>
        </w:rPr>
        <w:t xml:space="preserve"> – главе муниципального образования «Приморский муниципальный район». </w:t>
      </w:r>
    </w:p>
    <w:p w:rsidR="008B41AC" w:rsidRDefault="008B41AC" w:rsidP="008B41AC">
      <w:pPr>
        <w:ind w:firstLine="720"/>
        <w:jc w:val="both"/>
        <w:rPr>
          <w:sz w:val="28"/>
          <w:szCs w:val="28"/>
        </w:rPr>
      </w:pPr>
      <w:r>
        <w:rPr>
          <w:sz w:val="28"/>
          <w:szCs w:val="28"/>
        </w:rPr>
        <w:t>49</w:t>
      </w:r>
      <w:r w:rsidRPr="008B41AC">
        <w:rPr>
          <w:sz w:val="28"/>
          <w:szCs w:val="28"/>
        </w:rPr>
        <w:t xml:space="preserve">. </w:t>
      </w:r>
      <w:proofErr w:type="gramStart"/>
      <w:r w:rsidRPr="008B41AC">
        <w:rPr>
          <w:sz w:val="28"/>
          <w:szCs w:val="28"/>
        </w:rPr>
        <w:t xml:space="preserve">Жалобы рассматриваются должностными лицами, указанными в пункте </w:t>
      </w:r>
      <w:r>
        <w:rPr>
          <w:sz w:val="28"/>
          <w:szCs w:val="28"/>
        </w:rPr>
        <w:t>48</w:t>
      </w:r>
      <w:r w:rsidRPr="008B41AC">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Pr="008B41AC">
        <w:rPr>
          <w:sz w:val="28"/>
          <w:szCs w:val="28"/>
        </w:rPr>
        <w:t xml:space="preserve"> государственных и </w:t>
      </w:r>
      <w:r w:rsidRPr="008B41AC">
        <w:rPr>
          <w:sz w:val="28"/>
          <w:szCs w:val="28"/>
        </w:rPr>
        <w:lastRenderedPageBreak/>
        <w:t>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8B41AC" w:rsidRDefault="008B41AC" w:rsidP="008B41AC">
      <w:pPr>
        <w:ind w:firstLine="720"/>
        <w:jc w:val="both"/>
        <w:rPr>
          <w:sz w:val="28"/>
          <w:szCs w:val="28"/>
        </w:rPr>
      </w:pPr>
    </w:p>
    <w:p w:rsidR="008B41AC" w:rsidRDefault="008B41AC" w:rsidP="008B41AC">
      <w:pPr>
        <w:ind w:firstLine="720"/>
        <w:jc w:val="both"/>
        <w:rPr>
          <w:sz w:val="28"/>
          <w:szCs w:val="28"/>
        </w:rPr>
      </w:pPr>
    </w:p>
    <w:p w:rsidR="008B41AC" w:rsidRDefault="008B41AC" w:rsidP="008B41AC">
      <w:pPr>
        <w:ind w:firstLine="720"/>
        <w:jc w:val="center"/>
        <w:rPr>
          <w:sz w:val="28"/>
          <w:szCs w:val="28"/>
        </w:rPr>
      </w:pPr>
      <w:r>
        <w:rPr>
          <w:sz w:val="28"/>
          <w:szCs w:val="28"/>
        </w:rPr>
        <w:t>____________</w:t>
      </w:r>
    </w:p>
    <w:p w:rsidR="008B41AC" w:rsidRPr="008B41AC" w:rsidRDefault="008B41AC" w:rsidP="008B41AC">
      <w:pPr>
        <w:ind w:firstLine="720"/>
        <w:jc w:val="center"/>
        <w:rPr>
          <w:sz w:val="28"/>
          <w:szCs w:val="28"/>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Default="005D5BF5" w:rsidP="005D5BF5">
      <w:pPr>
        <w:rPr>
          <w:lang w:eastAsia="ar-SA"/>
        </w:rPr>
      </w:pPr>
    </w:p>
    <w:p w:rsidR="005D5BF5" w:rsidRPr="005D5BF5" w:rsidRDefault="005D5BF5" w:rsidP="005D5BF5">
      <w:pPr>
        <w:rPr>
          <w:lang w:eastAsia="ar-SA"/>
        </w:rPr>
      </w:pPr>
    </w:p>
    <w:p w:rsidR="008625F8" w:rsidRPr="003668D6" w:rsidRDefault="008625F8" w:rsidP="00B01A32">
      <w:pPr>
        <w:pStyle w:val="ConsPlusNormal0"/>
        <w:ind w:firstLine="0"/>
        <w:jc w:val="both"/>
        <w:rPr>
          <w:rFonts w:ascii="Times New Roman" w:hAnsi="Times New Roman" w:cs="Times New Roman"/>
          <w:sz w:val="28"/>
          <w:szCs w:val="28"/>
        </w:rPr>
      </w:pPr>
    </w:p>
    <w:p w:rsidR="008625F8" w:rsidRDefault="008625F8" w:rsidP="00B01A32">
      <w:pPr>
        <w:widowControl w:val="0"/>
        <w:jc w:val="right"/>
      </w:pPr>
    </w:p>
    <w:p w:rsidR="00B01A32" w:rsidRDefault="00B01A32" w:rsidP="00B01A32">
      <w:pPr>
        <w:jc w:val="right"/>
      </w:pPr>
    </w:p>
    <w:p w:rsidR="00160E0A" w:rsidRDefault="00160E0A" w:rsidP="00B01A32">
      <w:pPr>
        <w:jc w:val="right"/>
      </w:pPr>
    </w:p>
    <w:p w:rsidR="00160E0A" w:rsidRDefault="00160E0A" w:rsidP="00B01A32">
      <w:pPr>
        <w:jc w:val="right"/>
      </w:pPr>
    </w:p>
    <w:p w:rsidR="00160E0A" w:rsidRDefault="00160E0A" w:rsidP="00B01A32">
      <w:pPr>
        <w:jc w:val="right"/>
      </w:pPr>
    </w:p>
    <w:p w:rsidR="00160E0A" w:rsidRDefault="00160E0A" w:rsidP="00B01A32">
      <w:pPr>
        <w:jc w:val="right"/>
      </w:pPr>
    </w:p>
    <w:p w:rsidR="00160E0A" w:rsidRDefault="00160E0A" w:rsidP="0022213D"/>
    <w:p w:rsidR="0022213D" w:rsidRDefault="0022213D" w:rsidP="0022213D"/>
    <w:p w:rsidR="00160E0A" w:rsidRDefault="00160E0A" w:rsidP="00B01A32">
      <w:pPr>
        <w:jc w:val="right"/>
      </w:pPr>
    </w:p>
    <w:p w:rsidR="00160E0A" w:rsidRDefault="00160E0A"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8B41AC" w:rsidRDefault="008B41AC"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386D34" w:rsidRDefault="00386D34" w:rsidP="00B01A32">
      <w:pPr>
        <w:jc w:val="right"/>
      </w:pPr>
    </w:p>
    <w:p w:rsidR="008B41AC" w:rsidRDefault="008B41AC" w:rsidP="00B01A32">
      <w:pPr>
        <w:jc w:val="right"/>
      </w:pPr>
    </w:p>
    <w:p w:rsidR="008B41AC" w:rsidRDefault="008B41AC" w:rsidP="00B01A32">
      <w:pPr>
        <w:jc w:val="right"/>
      </w:pPr>
    </w:p>
    <w:p w:rsidR="008625F8" w:rsidRPr="00E9764F" w:rsidRDefault="008625F8" w:rsidP="00B01A32">
      <w:pPr>
        <w:jc w:val="right"/>
      </w:pPr>
      <w:r w:rsidRPr="00E9764F">
        <w:t xml:space="preserve">Приложение № </w:t>
      </w:r>
      <w:r>
        <w:t>1</w:t>
      </w:r>
    </w:p>
    <w:p w:rsidR="008625F8" w:rsidRDefault="008625F8" w:rsidP="00B01A32">
      <w:pPr>
        <w:pStyle w:val="a3"/>
        <w:widowControl w:val="0"/>
        <w:shd w:val="clear" w:color="auto" w:fill="FFFFFF"/>
        <w:spacing w:before="0" w:beforeAutospacing="0" w:after="0" w:afterAutospacing="0"/>
        <w:jc w:val="right"/>
        <w:rPr>
          <w:rStyle w:val="FontStyle32"/>
        </w:rPr>
      </w:pPr>
      <w:r w:rsidRPr="00856D56">
        <w:rPr>
          <w:rStyle w:val="FontStyle32"/>
        </w:rPr>
        <w:t xml:space="preserve">к административному регламенту </w:t>
      </w:r>
    </w:p>
    <w:p w:rsidR="008625F8" w:rsidRPr="00B01A32" w:rsidRDefault="008625F8" w:rsidP="00B01A32">
      <w:pPr>
        <w:pStyle w:val="a3"/>
        <w:widowControl w:val="0"/>
        <w:shd w:val="clear" w:color="auto" w:fill="FFFFFF"/>
        <w:spacing w:before="0" w:beforeAutospacing="0" w:after="0" w:afterAutospacing="0"/>
        <w:jc w:val="right"/>
        <w:rPr>
          <w:b/>
        </w:rPr>
      </w:pPr>
      <w:r w:rsidRPr="00B01A32">
        <w:rPr>
          <w:rStyle w:val="a4"/>
          <w:b w:val="0"/>
        </w:rPr>
        <w:t>предоставления муниципальной услуги</w:t>
      </w:r>
    </w:p>
    <w:p w:rsidR="008625F8" w:rsidRDefault="008625F8" w:rsidP="00B01A32">
      <w:pPr>
        <w:widowControl w:val="0"/>
        <w:tabs>
          <w:tab w:val="left" w:pos="885"/>
        </w:tabs>
        <w:jc w:val="right"/>
      </w:pPr>
      <w:r w:rsidRPr="00E36736">
        <w:t xml:space="preserve">«Предоставление информации о </w:t>
      </w:r>
    </w:p>
    <w:p w:rsidR="008625F8" w:rsidRDefault="008625F8" w:rsidP="00B01A32">
      <w:pPr>
        <w:widowControl w:val="0"/>
        <w:tabs>
          <w:tab w:val="left" w:pos="885"/>
        </w:tabs>
        <w:jc w:val="right"/>
      </w:pPr>
      <w:r w:rsidRPr="00E36736">
        <w:t xml:space="preserve">проведении ярмарок, выставок </w:t>
      </w:r>
    </w:p>
    <w:p w:rsidR="008625F8" w:rsidRDefault="008625F8" w:rsidP="00B01A32">
      <w:pPr>
        <w:widowControl w:val="0"/>
        <w:tabs>
          <w:tab w:val="left" w:pos="885"/>
        </w:tabs>
        <w:jc w:val="right"/>
      </w:pPr>
      <w:r w:rsidRPr="00E36736">
        <w:t xml:space="preserve">народного творчества, ремесел на </w:t>
      </w:r>
    </w:p>
    <w:p w:rsidR="008625F8" w:rsidRPr="00E36736" w:rsidRDefault="008625F8" w:rsidP="00B01A32">
      <w:pPr>
        <w:widowControl w:val="0"/>
        <w:tabs>
          <w:tab w:val="left" w:pos="885"/>
        </w:tabs>
        <w:jc w:val="right"/>
      </w:pPr>
      <w:r w:rsidRPr="00E36736">
        <w:t>территории муниципального образования»</w:t>
      </w:r>
    </w:p>
    <w:p w:rsidR="008625F8" w:rsidRPr="003E0C4A" w:rsidRDefault="008625F8" w:rsidP="00B01A32">
      <w:pPr>
        <w:widowControl w:val="0"/>
        <w:tabs>
          <w:tab w:val="left" w:pos="885"/>
        </w:tabs>
        <w:jc w:val="right"/>
      </w:pPr>
      <w:r w:rsidRPr="00856D56">
        <w:t xml:space="preserve"> </w:t>
      </w:r>
    </w:p>
    <w:tbl>
      <w:tblPr>
        <w:tblW w:w="103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3"/>
        <w:gridCol w:w="5684"/>
      </w:tblGrid>
      <w:tr w:rsidR="008625F8" w:rsidTr="00BA571F">
        <w:tc>
          <w:tcPr>
            <w:tcW w:w="4673" w:type="dxa"/>
            <w:shd w:val="clear" w:color="auto" w:fill="auto"/>
          </w:tcPr>
          <w:p w:rsidR="008625F8" w:rsidRDefault="008625F8" w:rsidP="00B01A32"/>
        </w:tc>
        <w:tc>
          <w:tcPr>
            <w:tcW w:w="5684" w:type="dxa"/>
            <w:shd w:val="clear" w:color="auto" w:fill="auto"/>
          </w:tcPr>
          <w:p w:rsidR="008625F8" w:rsidRPr="000477EB" w:rsidRDefault="008625F8" w:rsidP="00BA571F">
            <w:pPr>
              <w:ind w:left="1087"/>
            </w:pPr>
            <w:r w:rsidRPr="000477EB">
              <w:t>В управление культуры администрации МО «Приморский муниципальный район»</w:t>
            </w:r>
          </w:p>
          <w:p w:rsidR="008625F8" w:rsidRDefault="008625F8" w:rsidP="00BA571F">
            <w:pPr>
              <w:ind w:left="1087"/>
            </w:pPr>
            <w:r w:rsidRPr="000477EB">
              <w:t>от (ФИО)____________________________</w:t>
            </w:r>
          </w:p>
          <w:p w:rsidR="008625F8" w:rsidRDefault="008625F8" w:rsidP="00BA571F">
            <w:pPr>
              <w:ind w:left="1087"/>
            </w:pPr>
            <w:r>
              <w:t>____________________________________,</w:t>
            </w:r>
          </w:p>
          <w:p w:rsidR="008625F8" w:rsidRDefault="008625F8" w:rsidP="00BA571F">
            <w:pPr>
              <w:ind w:left="1087"/>
            </w:pPr>
            <w:r>
              <w:t>проживающего(ей) по адресу: ____________________________________</w:t>
            </w:r>
          </w:p>
          <w:p w:rsidR="008625F8" w:rsidRDefault="008625F8" w:rsidP="00BA571F">
            <w:pPr>
              <w:ind w:left="1087"/>
            </w:pPr>
            <w:r>
              <w:t>____________________________________</w:t>
            </w:r>
          </w:p>
          <w:p w:rsidR="008625F8" w:rsidRDefault="008625F8" w:rsidP="00BA571F">
            <w:pPr>
              <w:ind w:left="1087"/>
            </w:pPr>
            <w:r>
              <w:t>____________________________________</w:t>
            </w:r>
          </w:p>
          <w:p w:rsidR="008625F8" w:rsidRDefault="008625F8" w:rsidP="00BA571F">
            <w:pPr>
              <w:ind w:left="1087"/>
            </w:pPr>
            <w:r>
              <w:t>контактный телефон __________________</w:t>
            </w:r>
          </w:p>
          <w:p w:rsidR="008625F8" w:rsidRDefault="008625F8" w:rsidP="00BA571F">
            <w:pPr>
              <w:ind w:left="1087"/>
            </w:pPr>
          </w:p>
          <w:p w:rsidR="008625F8" w:rsidRDefault="008625F8" w:rsidP="00BA571F">
            <w:pPr>
              <w:ind w:left="1087"/>
            </w:pPr>
          </w:p>
        </w:tc>
      </w:tr>
    </w:tbl>
    <w:p w:rsidR="008625F8" w:rsidRDefault="008625F8" w:rsidP="00B01A32"/>
    <w:p w:rsidR="008625F8" w:rsidRPr="00D40FB8" w:rsidRDefault="008625F8" w:rsidP="00B01A32">
      <w:pPr>
        <w:jc w:val="center"/>
        <w:rPr>
          <w:b/>
          <w:spacing w:val="20"/>
        </w:rPr>
      </w:pPr>
      <w:r w:rsidRPr="00D40FB8">
        <w:rPr>
          <w:b/>
          <w:spacing w:val="20"/>
        </w:rPr>
        <w:t>ЗАЯВЛЕНИЕ</w:t>
      </w:r>
    </w:p>
    <w:p w:rsidR="008625F8" w:rsidRDefault="008625F8" w:rsidP="00B01A32"/>
    <w:p w:rsidR="008625F8" w:rsidRDefault="008625F8" w:rsidP="00B01A32"/>
    <w:p w:rsidR="008625F8" w:rsidRDefault="008625F8" w:rsidP="00B01A32">
      <w:pPr>
        <w:spacing w:line="360" w:lineRule="auto"/>
        <w:jc w:val="both"/>
      </w:pPr>
      <w:r>
        <w:tab/>
      </w:r>
      <w:r w:rsidRPr="0029038D">
        <w:t>Прошу предоставить информацию о проведении ярмарок, выставок народного творчества, ремесел на территории му</w:t>
      </w:r>
      <w:r>
        <w:t>ниципального образования «Приморский муниципальный район» в _____________________ (указать месяц/год).</w:t>
      </w:r>
    </w:p>
    <w:p w:rsidR="008625F8" w:rsidRDefault="008625F8" w:rsidP="00B01A32">
      <w:pPr>
        <w:spacing w:line="360" w:lineRule="auto"/>
        <w:jc w:val="both"/>
      </w:pPr>
    </w:p>
    <w:p w:rsidR="008625F8" w:rsidRDefault="008625F8" w:rsidP="00B01A32">
      <w:pPr>
        <w:spacing w:line="360" w:lineRule="auto"/>
        <w:jc w:val="both"/>
      </w:pPr>
      <w:r>
        <w:tab/>
        <w:t>Настоящим заявлением даю согласие на обработку и использование моих персональных данных.</w:t>
      </w:r>
    </w:p>
    <w:p w:rsidR="008625F8" w:rsidRDefault="008625F8" w:rsidP="00B01A32">
      <w:pPr>
        <w:jc w:val="both"/>
      </w:pPr>
    </w:p>
    <w:p w:rsidR="008625F8" w:rsidRDefault="008625F8" w:rsidP="00B01A32">
      <w:pPr>
        <w:jc w:val="both"/>
      </w:pPr>
    </w:p>
    <w:p w:rsidR="008625F8" w:rsidRDefault="008625F8" w:rsidP="00B01A32"/>
    <w:p w:rsidR="008625F8" w:rsidRDefault="008625F8" w:rsidP="00B01A32">
      <w:r>
        <w:t>Дата  ___________________                                      Подпись ___________________________</w:t>
      </w:r>
    </w:p>
    <w:p w:rsidR="008625F8" w:rsidRDefault="008625F8" w:rsidP="00B01A32"/>
    <w:p w:rsidR="008625F8" w:rsidRDefault="008625F8" w:rsidP="00B01A32">
      <w:r>
        <w:t xml:space="preserve"> </w:t>
      </w:r>
    </w:p>
    <w:p w:rsidR="008625F8" w:rsidRDefault="008625F8" w:rsidP="00B01A32">
      <w:pPr>
        <w:pStyle w:val="Style14"/>
        <w:widowControl/>
        <w:spacing w:line="240" w:lineRule="auto"/>
        <w:ind w:firstLine="0"/>
        <w:rPr>
          <w:rStyle w:val="FontStyle32"/>
          <w:b/>
          <w:bCs/>
        </w:rPr>
      </w:pPr>
    </w:p>
    <w:p w:rsidR="008625F8" w:rsidRDefault="008625F8" w:rsidP="008625F8">
      <w:pPr>
        <w:pStyle w:val="Style14"/>
        <w:widowControl/>
        <w:spacing w:line="240" w:lineRule="auto"/>
        <w:ind w:left="4900" w:firstLine="0"/>
        <w:jc w:val="right"/>
        <w:rPr>
          <w:rStyle w:val="FontStyle32"/>
          <w:b/>
          <w:bCs/>
        </w:rPr>
      </w:pPr>
    </w:p>
    <w:sectPr w:rsidR="008625F8" w:rsidSect="00201F3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1CB"/>
    <w:multiLevelType w:val="multilevel"/>
    <w:tmpl w:val="A14427AC"/>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6706C4"/>
    <w:multiLevelType w:val="hybridMultilevel"/>
    <w:tmpl w:val="3C0CE35A"/>
    <w:lvl w:ilvl="0" w:tplc="9F061BD4">
      <w:start w:val="1"/>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91C38B5"/>
    <w:multiLevelType w:val="hybridMultilevel"/>
    <w:tmpl w:val="9410C152"/>
    <w:lvl w:ilvl="0" w:tplc="218E87A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B0EF1"/>
    <w:multiLevelType w:val="multilevel"/>
    <w:tmpl w:val="E282370C"/>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3B06F06"/>
    <w:multiLevelType w:val="multilevel"/>
    <w:tmpl w:val="02F241E6"/>
    <w:lvl w:ilvl="0">
      <w:start w:val="2"/>
      <w:numFmt w:val="decimal"/>
      <w:lvlText w:val="%1."/>
      <w:lvlJc w:val="left"/>
      <w:pPr>
        <w:ind w:left="675" w:hanging="675"/>
      </w:pPr>
      <w:rPr>
        <w:rFonts w:hint="default"/>
        <w:color w:val="auto"/>
      </w:rPr>
    </w:lvl>
    <w:lvl w:ilvl="1">
      <w:start w:val="7"/>
      <w:numFmt w:val="decimal"/>
      <w:lvlText w:val="%1.%2."/>
      <w:lvlJc w:val="left"/>
      <w:pPr>
        <w:ind w:left="1003" w:hanging="72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498" w:hanging="180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424" w:hanging="2160"/>
      </w:pPr>
      <w:rPr>
        <w:rFonts w:hint="default"/>
        <w:color w:val="auto"/>
      </w:rPr>
    </w:lvl>
  </w:abstractNum>
  <w:abstractNum w:abstractNumId="5">
    <w:nsid w:val="14F642F8"/>
    <w:multiLevelType w:val="hybridMultilevel"/>
    <w:tmpl w:val="FA120E0A"/>
    <w:lvl w:ilvl="0" w:tplc="0D5A764E">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C8D123C"/>
    <w:multiLevelType w:val="hybridMultilevel"/>
    <w:tmpl w:val="5D920E74"/>
    <w:lvl w:ilvl="0" w:tplc="D6004BCE">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8C1459"/>
    <w:multiLevelType w:val="hybridMultilevel"/>
    <w:tmpl w:val="7EACEA7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37950BFF"/>
    <w:multiLevelType w:val="hybridMultilevel"/>
    <w:tmpl w:val="3CB457C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30486"/>
    <w:multiLevelType w:val="hybridMultilevel"/>
    <w:tmpl w:val="9A620F3A"/>
    <w:lvl w:ilvl="0" w:tplc="91169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A1776B"/>
    <w:multiLevelType w:val="hybridMultilevel"/>
    <w:tmpl w:val="AD2854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65D46"/>
    <w:multiLevelType w:val="hybridMultilevel"/>
    <w:tmpl w:val="F418C3CE"/>
    <w:lvl w:ilvl="0" w:tplc="598E0AAC">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9C6EF3"/>
    <w:multiLevelType w:val="hybridMultilevel"/>
    <w:tmpl w:val="75FCB8F4"/>
    <w:lvl w:ilvl="0" w:tplc="1156576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A83852"/>
    <w:multiLevelType w:val="hybridMultilevel"/>
    <w:tmpl w:val="05C4A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9C44E3"/>
    <w:multiLevelType w:val="hybridMultilevel"/>
    <w:tmpl w:val="A9E08F22"/>
    <w:lvl w:ilvl="0" w:tplc="2F265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F95F62"/>
    <w:multiLevelType w:val="hybridMultilevel"/>
    <w:tmpl w:val="ECAAC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8E6951"/>
    <w:multiLevelType w:val="hybridMultilevel"/>
    <w:tmpl w:val="7DDAA358"/>
    <w:lvl w:ilvl="0" w:tplc="865C1DE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B303398"/>
    <w:multiLevelType w:val="hybridMultilevel"/>
    <w:tmpl w:val="06261E6A"/>
    <w:lvl w:ilvl="0" w:tplc="36E69E50">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7"/>
  </w:num>
  <w:num w:numId="3">
    <w:abstractNumId w:val="5"/>
  </w:num>
  <w:num w:numId="4">
    <w:abstractNumId w:val="1"/>
  </w:num>
  <w:num w:numId="5">
    <w:abstractNumId w:val="7"/>
  </w:num>
  <w:num w:numId="6">
    <w:abstractNumId w:val="6"/>
  </w:num>
  <w:num w:numId="7">
    <w:abstractNumId w:val="12"/>
  </w:num>
  <w:num w:numId="8">
    <w:abstractNumId w:val="13"/>
  </w:num>
  <w:num w:numId="9">
    <w:abstractNumId w:val="15"/>
  </w:num>
  <w:num w:numId="10">
    <w:abstractNumId w:val="4"/>
  </w:num>
  <w:num w:numId="11">
    <w:abstractNumId w:val="3"/>
  </w:num>
  <w:num w:numId="12">
    <w:abstractNumId w:val="16"/>
  </w:num>
  <w:num w:numId="13">
    <w:abstractNumId w:val="14"/>
  </w:num>
  <w:num w:numId="14">
    <w:abstractNumId w:val="11"/>
  </w:num>
  <w:num w:numId="15">
    <w:abstractNumId w:val="8"/>
  </w:num>
  <w:num w:numId="16">
    <w:abstractNumId w:val="0"/>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F8"/>
    <w:rsid w:val="000338B4"/>
    <w:rsid w:val="00033921"/>
    <w:rsid w:val="00062054"/>
    <w:rsid w:val="000B099E"/>
    <w:rsid w:val="000D370F"/>
    <w:rsid w:val="00136328"/>
    <w:rsid w:val="001600BF"/>
    <w:rsid w:val="00160758"/>
    <w:rsid w:val="00160E0A"/>
    <w:rsid w:val="001A42AF"/>
    <w:rsid w:val="001B0359"/>
    <w:rsid w:val="001D0961"/>
    <w:rsid w:val="002001F9"/>
    <w:rsid w:val="00201F38"/>
    <w:rsid w:val="0022213D"/>
    <w:rsid w:val="002442B4"/>
    <w:rsid w:val="00284B76"/>
    <w:rsid w:val="002A41A2"/>
    <w:rsid w:val="002C2BAA"/>
    <w:rsid w:val="0031495E"/>
    <w:rsid w:val="00326222"/>
    <w:rsid w:val="00357CD7"/>
    <w:rsid w:val="00357D19"/>
    <w:rsid w:val="00363965"/>
    <w:rsid w:val="00386D34"/>
    <w:rsid w:val="003D2F40"/>
    <w:rsid w:val="00411D5D"/>
    <w:rsid w:val="00415EBA"/>
    <w:rsid w:val="00425424"/>
    <w:rsid w:val="00436FFD"/>
    <w:rsid w:val="00443D19"/>
    <w:rsid w:val="004D2892"/>
    <w:rsid w:val="004F2A82"/>
    <w:rsid w:val="00582018"/>
    <w:rsid w:val="00584D2A"/>
    <w:rsid w:val="00595B96"/>
    <w:rsid w:val="005B1F33"/>
    <w:rsid w:val="005D5BF5"/>
    <w:rsid w:val="005E44CD"/>
    <w:rsid w:val="00604207"/>
    <w:rsid w:val="00681254"/>
    <w:rsid w:val="006C194F"/>
    <w:rsid w:val="006C6F21"/>
    <w:rsid w:val="00702820"/>
    <w:rsid w:val="00723C60"/>
    <w:rsid w:val="00727886"/>
    <w:rsid w:val="0073437B"/>
    <w:rsid w:val="00793951"/>
    <w:rsid w:val="007A4D1E"/>
    <w:rsid w:val="007B6555"/>
    <w:rsid w:val="007C5D95"/>
    <w:rsid w:val="008625F8"/>
    <w:rsid w:val="00864A0D"/>
    <w:rsid w:val="00865600"/>
    <w:rsid w:val="008B41AC"/>
    <w:rsid w:val="008E5C87"/>
    <w:rsid w:val="00912A44"/>
    <w:rsid w:val="00917C17"/>
    <w:rsid w:val="0092599A"/>
    <w:rsid w:val="0092691E"/>
    <w:rsid w:val="009445DF"/>
    <w:rsid w:val="00992D2E"/>
    <w:rsid w:val="009A0260"/>
    <w:rsid w:val="009D5BBB"/>
    <w:rsid w:val="00A871A0"/>
    <w:rsid w:val="00AE10BD"/>
    <w:rsid w:val="00B01A32"/>
    <w:rsid w:val="00B01B37"/>
    <w:rsid w:val="00B12E48"/>
    <w:rsid w:val="00B465B7"/>
    <w:rsid w:val="00B61555"/>
    <w:rsid w:val="00BA571F"/>
    <w:rsid w:val="00BC30AB"/>
    <w:rsid w:val="00CA75CE"/>
    <w:rsid w:val="00CB3C8A"/>
    <w:rsid w:val="00CB3F9D"/>
    <w:rsid w:val="00CF0C49"/>
    <w:rsid w:val="00D10B12"/>
    <w:rsid w:val="00D17220"/>
    <w:rsid w:val="00DB7EE3"/>
    <w:rsid w:val="00DF4BBA"/>
    <w:rsid w:val="00DF65AE"/>
    <w:rsid w:val="00E16442"/>
    <w:rsid w:val="00E236E3"/>
    <w:rsid w:val="00E5104C"/>
    <w:rsid w:val="00E56D7D"/>
    <w:rsid w:val="00EC1C48"/>
    <w:rsid w:val="00EE647E"/>
    <w:rsid w:val="00EF2208"/>
    <w:rsid w:val="00EF4784"/>
    <w:rsid w:val="00EF7BFF"/>
    <w:rsid w:val="00F07D84"/>
    <w:rsid w:val="00F85B0E"/>
    <w:rsid w:val="00FA0A2A"/>
    <w:rsid w:val="00FE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F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25F8"/>
    <w:pPr>
      <w:spacing w:before="100" w:beforeAutospacing="1" w:after="100" w:afterAutospacing="1"/>
    </w:pPr>
  </w:style>
  <w:style w:type="character" w:customStyle="1" w:styleId="ConsPlusNormal">
    <w:name w:val="ConsPlusNormal Знак"/>
    <w:basedOn w:val="a0"/>
    <w:link w:val="ConsPlusNormal0"/>
    <w:uiPriority w:val="99"/>
    <w:locked/>
    <w:rsid w:val="008625F8"/>
    <w:rPr>
      <w:rFonts w:ascii="Arial" w:hAnsi="Arial" w:cs="Arial"/>
      <w:lang w:val="ru-RU" w:eastAsia="ar-SA"/>
    </w:rPr>
  </w:style>
  <w:style w:type="paragraph" w:customStyle="1" w:styleId="ConsPlusNormal0">
    <w:name w:val="ConsPlusNormal"/>
    <w:next w:val="a"/>
    <w:link w:val="ConsPlusNormal"/>
    <w:uiPriority w:val="99"/>
    <w:rsid w:val="008625F8"/>
    <w:pPr>
      <w:widowControl w:val="0"/>
      <w:suppressAutoHyphens/>
      <w:autoSpaceDE w:val="0"/>
      <w:spacing w:after="0" w:line="240" w:lineRule="auto"/>
      <w:ind w:firstLine="720"/>
    </w:pPr>
    <w:rPr>
      <w:rFonts w:ascii="Arial" w:hAnsi="Arial" w:cs="Arial"/>
      <w:lang w:val="ru-RU" w:eastAsia="ar-SA"/>
    </w:rPr>
  </w:style>
  <w:style w:type="character" w:styleId="a4">
    <w:name w:val="Strong"/>
    <w:basedOn w:val="a0"/>
    <w:uiPriority w:val="99"/>
    <w:qFormat/>
    <w:rsid w:val="008625F8"/>
    <w:rPr>
      <w:b/>
      <w:bCs/>
    </w:rPr>
  </w:style>
  <w:style w:type="paragraph" w:styleId="a5">
    <w:name w:val="List Paragraph"/>
    <w:basedOn w:val="a"/>
    <w:uiPriority w:val="99"/>
    <w:qFormat/>
    <w:rsid w:val="008625F8"/>
    <w:pPr>
      <w:ind w:left="720"/>
    </w:pPr>
  </w:style>
  <w:style w:type="character" w:customStyle="1" w:styleId="FontStyle32">
    <w:name w:val="Font Style32"/>
    <w:uiPriority w:val="99"/>
    <w:rsid w:val="008625F8"/>
    <w:rPr>
      <w:rFonts w:ascii="Times New Roman" w:hAnsi="Times New Roman" w:cs="Times New Roman"/>
      <w:sz w:val="22"/>
      <w:szCs w:val="22"/>
    </w:rPr>
  </w:style>
  <w:style w:type="character" w:styleId="a6">
    <w:name w:val="Hyperlink"/>
    <w:basedOn w:val="a0"/>
    <w:uiPriority w:val="99"/>
    <w:rsid w:val="008625F8"/>
    <w:rPr>
      <w:color w:val="0000FF"/>
      <w:u w:val="single"/>
    </w:rPr>
  </w:style>
  <w:style w:type="paragraph" w:customStyle="1" w:styleId="Style14">
    <w:name w:val="Style14"/>
    <w:basedOn w:val="a"/>
    <w:uiPriority w:val="99"/>
    <w:rsid w:val="008625F8"/>
    <w:pPr>
      <w:widowControl w:val="0"/>
      <w:autoSpaceDE w:val="0"/>
      <w:autoSpaceDN w:val="0"/>
      <w:adjustRightInd w:val="0"/>
      <w:spacing w:line="277" w:lineRule="exact"/>
      <w:ind w:firstLine="739"/>
      <w:jc w:val="both"/>
    </w:pPr>
  </w:style>
  <w:style w:type="paragraph" w:customStyle="1" w:styleId="ConsPlusTitle">
    <w:name w:val="ConsPlusTitle"/>
    <w:uiPriority w:val="99"/>
    <w:rsid w:val="008625F8"/>
    <w:pPr>
      <w:widowControl w:val="0"/>
      <w:suppressAutoHyphens/>
      <w:autoSpaceDE w:val="0"/>
      <w:spacing w:after="0" w:line="240" w:lineRule="auto"/>
    </w:pPr>
    <w:rPr>
      <w:rFonts w:ascii="Arial" w:eastAsia="Calibri" w:hAnsi="Arial" w:cs="Arial"/>
      <w:b/>
      <w:bCs/>
      <w:sz w:val="20"/>
      <w:szCs w:val="20"/>
      <w:lang w:val="ru-RU" w:eastAsia="ar-SA"/>
    </w:rPr>
  </w:style>
  <w:style w:type="character" w:customStyle="1" w:styleId="a7">
    <w:name w:val="Основной текст с отступом Знак"/>
    <w:basedOn w:val="a0"/>
    <w:link w:val="a8"/>
    <w:uiPriority w:val="99"/>
    <w:semiHidden/>
    <w:locked/>
    <w:rsid w:val="008625F8"/>
    <w:rPr>
      <w:rFonts w:ascii="Arial" w:hAnsi="Arial" w:cs="Arial"/>
      <w:kern w:val="2"/>
      <w:lang w:val="ru-RU" w:eastAsia="ru-RU"/>
    </w:rPr>
  </w:style>
  <w:style w:type="paragraph" w:styleId="a8">
    <w:name w:val="Body Text Indent"/>
    <w:basedOn w:val="a"/>
    <w:link w:val="a7"/>
    <w:uiPriority w:val="99"/>
    <w:semiHidden/>
    <w:rsid w:val="008625F8"/>
    <w:pPr>
      <w:widowControl w:val="0"/>
      <w:suppressAutoHyphens/>
      <w:overflowPunct w:val="0"/>
      <w:autoSpaceDE w:val="0"/>
      <w:spacing w:after="120"/>
      <w:ind w:left="283"/>
    </w:pPr>
    <w:rPr>
      <w:rFonts w:ascii="Arial" w:eastAsiaTheme="minorHAnsi" w:hAnsi="Arial" w:cs="Arial"/>
      <w:kern w:val="2"/>
      <w:sz w:val="22"/>
      <w:szCs w:val="22"/>
    </w:rPr>
  </w:style>
  <w:style w:type="character" w:customStyle="1" w:styleId="1">
    <w:name w:val="Основной текст с отступом Знак1"/>
    <w:basedOn w:val="a0"/>
    <w:uiPriority w:val="99"/>
    <w:semiHidden/>
    <w:rsid w:val="008625F8"/>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8625F8"/>
    <w:pPr>
      <w:spacing w:after="120"/>
    </w:pPr>
  </w:style>
  <w:style w:type="character" w:customStyle="1" w:styleId="aa">
    <w:name w:val="Основной текст Знак"/>
    <w:basedOn w:val="a0"/>
    <w:link w:val="a9"/>
    <w:uiPriority w:val="99"/>
    <w:semiHidden/>
    <w:rsid w:val="008625F8"/>
    <w:rPr>
      <w:rFonts w:ascii="Times New Roman" w:eastAsia="Times New Roman" w:hAnsi="Times New Roman" w:cs="Times New Roman"/>
      <w:sz w:val="24"/>
      <w:szCs w:val="24"/>
      <w:lang w:val="ru-RU" w:eastAsia="ru-RU"/>
    </w:rPr>
  </w:style>
  <w:style w:type="paragraph" w:customStyle="1" w:styleId="consplusnormal1">
    <w:name w:val="consplusnormal"/>
    <w:basedOn w:val="a"/>
    <w:rsid w:val="008625F8"/>
    <w:pPr>
      <w:spacing w:before="100" w:beforeAutospacing="1" w:after="100" w:afterAutospacing="1"/>
    </w:pPr>
  </w:style>
  <w:style w:type="paragraph" w:styleId="ab">
    <w:name w:val="Balloon Text"/>
    <w:basedOn w:val="a"/>
    <w:link w:val="ac"/>
    <w:uiPriority w:val="99"/>
    <w:semiHidden/>
    <w:unhideWhenUsed/>
    <w:rsid w:val="00062054"/>
    <w:rPr>
      <w:rFonts w:ascii="Segoe UI" w:hAnsi="Segoe UI" w:cs="Segoe UI"/>
      <w:sz w:val="18"/>
      <w:szCs w:val="18"/>
    </w:rPr>
  </w:style>
  <w:style w:type="character" w:customStyle="1" w:styleId="ac">
    <w:name w:val="Текст выноски Знак"/>
    <w:basedOn w:val="a0"/>
    <w:link w:val="ab"/>
    <w:uiPriority w:val="99"/>
    <w:semiHidden/>
    <w:rsid w:val="00062054"/>
    <w:rPr>
      <w:rFonts w:ascii="Segoe UI" w:eastAsia="Times New Roman" w:hAnsi="Segoe UI" w:cs="Segoe UI"/>
      <w:sz w:val="18"/>
      <w:szCs w:val="18"/>
      <w:lang w:val="ru-RU" w:eastAsia="ru-RU"/>
    </w:rPr>
  </w:style>
  <w:style w:type="paragraph" w:customStyle="1" w:styleId="ad">
    <w:name w:val="Знак Знак"/>
    <w:basedOn w:val="a"/>
    <w:rsid w:val="00E16442"/>
    <w:pPr>
      <w:spacing w:before="100" w:beforeAutospacing="1" w:after="100" w:afterAutospacing="1"/>
    </w:pPr>
    <w:rPr>
      <w:rFonts w:ascii="Tahoma" w:hAnsi="Tahoma"/>
      <w:sz w:val="20"/>
      <w:szCs w:val="20"/>
      <w:lang w:val="en-US" w:eastAsia="en-US"/>
    </w:rPr>
  </w:style>
  <w:style w:type="paragraph" w:customStyle="1" w:styleId="Default">
    <w:name w:val="Default"/>
    <w:qFormat/>
    <w:rsid w:val="00F85B0E"/>
    <w:pPr>
      <w:spacing w:after="0" w:line="240" w:lineRule="auto"/>
    </w:pPr>
    <w:rPr>
      <w:rFonts w:ascii="Times New Roman" w:eastAsia="Calibri" w:hAnsi="Times New Roman" w:cs="Times New Roman"/>
      <w:color w:val="000000"/>
      <w:sz w:val="24"/>
      <w:szCs w:val="24"/>
      <w:lang w:val="ru-RU" w:eastAsia="ru-RU"/>
    </w:rPr>
  </w:style>
  <w:style w:type="character" w:styleId="ae">
    <w:name w:val="annotation reference"/>
    <w:basedOn w:val="a0"/>
    <w:uiPriority w:val="99"/>
    <w:semiHidden/>
    <w:unhideWhenUsed/>
    <w:rsid w:val="004D2892"/>
    <w:rPr>
      <w:sz w:val="16"/>
      <w:szCs w:val="16"/>
    </w:rPr>
  </w:style>
  <w:style w:type="paragraph" w:styleId="af">
    <w:name w:val="annotation text"/>
    <w:basedOn w:val="a"/>
    <w:link w:val="af0"/>
    <w:uiPriority w:val="99"/>
    <w:semiHidden/>
    <w:unhideWhenUsed/>
    <w:rsid w:val="004D2892"/>
    <w:rPr>
      <w:sz w:val="20"/>
      <w:szCs w:val="20"/>
    </w:rPr>
  </w:style>
  <w:style w:type="character" w:customStyle="1" w:styleId="af0">
    <w:name w:val="Текст примечания Знак"/>
    <w:basedOn w:val="a0"/>
    <w:link w:val="af"/>
    <w:uiPriority w:val="99"/>
    <w:semiHidden/>
    <w:rsid w:val="004D2892"/>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semiHidden/>
    <w:unhideWhenUsed/>
    <w:rsid w:val="004D2892"/>
    <w:rPr>
      <w:b/>
      <w:bCs/>
    </w:rPr>
  </w:style>
  <w:style w:type="character" w:customStyle="1" w:styleId="af2">
    <w:name w:val="Тема примечания Знак"/>
    <w:basedOn w:val="af0"/>
    <w:link w:val="af1"/>
    <w:uiPriority w:val="99"/>
    <w:semiHidden/>
    <w:rsid w:val="004D2892"/>
    <w:rPr>
      <w:rFonts w:ascii="Times New Roman" w:eastAsia="Times New Roman" w:hAnsi="Times New Roman" w:cs="Times New Roman"/>
      <w:b/>
      <w:bCs/>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F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25F8"/>
    <w:pPr>
      <w:spacing w:before="100" w:beforeAutospacing="1" w:after="100" w:afterAutospacing="1"/>
    </w:pPr>
  </w:style>
  <w:style w:type="character" w:customStyle="1" w:styleId="ConsPlusNormal">
    <w:name w:val="ConsPlusNormal Знак"/>
    <w:basedOn w:val="a0"/>
    <w:link w:val="ConsPlusNormal0"/>
    <w:uiPriority w:val="99"/>
    <w:locked/>
    <w:rsid w:val="008625F8"/>
    <w:rPr>
      <w:rFonts w:ascii="Arial" w:hAnsi="Arial" w:cs="Arial"/>
      <w:lang w:val="ru-RU" w:eastAsia="ar-SA"/>
    </w:rPr>
  </w:style>
  <w:style w:type="paragraph" w:customStyle="1" w:styleId="ConsPlusNormal0">
    <w:name w:val="ConsPlusNormal"/>
    <w:next w:val="a"/>
    <w:link w:val="ConsPlusNormal"/>
    <w:uiPriority w:val="99"/>
    <w:rsid w:val="008625F8"/>
    <w:pPr>
      <w:widowControl w:val="0"/>
      <w:suppressAutoHyphens/>
      <w:autoSpaceDE w:val="0"/>
      <w:spacing w:after="0" w:line="240" w:lineRule="auto"/>
      <w:ind w:firstLine="720"/>
    </w:pPr>
    <w:rPr>
      <w:rFonts w:ascii="Arial" w:hAnsi="Arial" w:cs="Arial"/>
      <w:lang w:val="ru-RU" w:eastAsia="ar-SA"/>
    </w:rPr>
  </w:style>
  <w:style w:type="character" w:styleId="a4">
    <w:name w:val="Strong"/>
    <w:basedOn w:val="a0"/>
    <w:uiPriority w:val="99"/>
    <w:qFormat/>
    <w:rsid w:val="008625F8"/>
    <w:rPr>
      <w:b/>
      <w:bCs/>
    </w:rPr>
  </w:style>
  <w:style w:type="paragraph" w:styleId="a5">
    <w:name w:val="List Paragraph"/>
    <w:basedOn w:val="a"/>
    <w:uiPriority w:val="99"/>
    <w:qFormat/>
    <w:rsid w:val="008625F8"/>
    <w:pPr>
      <w:ind w:left="720"/>
    </w:pPr>
  </w:style>
  <w:style w:type="character" w:customStyle="1" w:styleId="FontStyle32">
    <w:name w:val="Font Style32"/>
    <w:uiPriority w:val="99"/>
    <w:rsid w:val="008625F8"/>
    <w:rPr>
      <w:rFonts w:ascii="Times New Roman" w:hAnsi="Times New Roman" w:cs="Times New Roman"/>
      <w:sz w:val="22"/>
      <w:szCs w:val="22"/>
    </w:rPr>
  </w:style>
  <w:style w:type="character" w:styleId="a6">
    <w:name w:val="Hyperlink"/>
    <w:basedOn w:val="a0"/>
    <w:uiPriority w:val="99"/>
    <w:rsid w:val="008625F8"/>
    <w:rPr>
      <w:color w:val="0000FF"/>
      <w:u w:val="single"/>
    </w:rPr>
  </w:style>
  <w:style w:type="paragraph" w:customStyle="1" w:styleId="Style14">
    <w:name w:val="Style14"/>
    <w:basedOn w:val="a"/>
    <w:uiPriority w:val="99"/>
    <w:rsid w:val="008625F8"/>
    <w:pPr>
      <w:widowControl w:val="0"/>
      <w:autoSpaceDE w:val="0"/>
      <w:autoSpaceDN w:val="0"/>
      <w:adjustRightInd w:val="0"/>
      <w:spacing w:line="277" w:lineRule="exact"/>
      <w:ind w:firstLine="739"/>
      <w:jc w:val="both"/>
    </w:pPr>
  </w:style>
  <w:style w:type="paragraph" w:customStyle="1" w:styleId="ConsPlusTitle">
    <w:name w:val="ConsPlusTitle"/>
    <w:uiPriority w:val="99"/>
    <w:rsid w:val="008625F8"/>
    <w:pPr>
      <w:widowControl w:val="0"/>
      <w:suppressAutoHyphens/>
      <w:autoSpaceDE w:val="0"/>
      <w:spacing w:after="0" w:line="240" w:lineRule="auto"/>
    </w:pPr>
    <w:rPr>
      <w:rFonts w:ascii="Arial" w:eastAsia="Calibri" w:hAnsi="Arial" w:cs="Arial"/>
      <w:b/>
      <w:bCs/>
      <w:sz w:val="20"/>
      <w:szCs w:val="20"/>
      <w:lang w:val="ru-RU" w:eastAsia="ar-SA"/>
    </w:rPr>
  </w:style>
  <w:style w:type="character" w:customStyle="1" w:styleId="a7">
    <w:name w:val="Основной текст с отступом Знак"/>
    <w:basedOn w:val="a0"/>
    <w:link w:val="a8"/>
    <w:uiPriority w:val="99"/>
    <w:semiHidden/>
    <w:locked/>
    <w:rsid w:val="008625F8"/>
    <w:rPr>
      <w:rFonts w:ascii="Arial" w:hAnsi="Arial" w:cs="Arial"/>
      <w:kern w:val="2"/>
      <w:lang w:val="ru-RU" w:eastAsia="ru-RU"/>
    </w:rPr>
  </w:style>
  <w:style w:type="paragraph" w:styleId="a8">
    <w:name w:val="Body Text Indent"/>
    <w:basedOn w:val="a"/>
    <w:link w:val="a7"/>
    <w:uiPriority w:val="99"/>
    <w:semiHidden/>
    <w:rsid w:val="008625F8"/>
    <w:pPr>
      <w:widowControl w:val="0"/>
      <w:suppressAutoHyphens/>
      <w:overflowPunct w:val="0"/>
      <w:autoSpaceDE w:val="0"/>
      <w:spacing w:after="120"/>
      <w:ind w:left="283"/>
    </w:pPr>
    <w:rPr>
      <w:rFonts w:ascii="Arial" w:eastAsiaTheme="minorHAnsi" w:hAnsi="Arial" w:cs="Arial"/>
      <w:kern w:val="2"/>
      <w:sz w:val="22"/>
      <w:szCs w:val="22"/>
    </w:rPr>
  </w:style>
  <w:style w:type="character" w:customStyle="1" w:styleId="1">
    <w:name w:val="Основной текст с отступом Знак1"/>
    <w:basedOn w:val="a0"/>
    <w:uiPriority w:val="99"/>
    <w:semiHidden/>
    <w:rsid w:val="008625F8"/>
    <w:rPr>
      <w:rFonts w:ascii="Times New Roman" w:eastAsia="Times New Roman" w:hAnsi="Times New Roman" w:cs="Times New Roman"/>
      <w:sz w:val="24"/>
      <w:szCs w:val="24"/>
      <w:lang w:val="ru-RU" w:eastAsia="ru-RU"/>
    </w:rPr>
  </w:style>
  <w:style w:type="paragraph" w:styleId="a9">
    <w:name w:val="Body Text"/>
    <w:basedOn w:val="a"/>
    <w:link w:val="aa"/>
    <w:uiPriority w:val="99"/>
    <w:semiHidden/>
    <w:unhideWhenUsed/>
    <w:rsid w:val="008625F8"/>
    <w:pPr>
      <w:spacing w:after="120"/>
    </w:pPr>
  </w:style>
  <w:style w:type="character" w:customStyle="1" w:styleId="aa">
    <w:name w:val="Основной текст Знак"/>
    <w:basedOn w:val="a0"/>
    <w:link w:val="a9"/>
    <w:uiPriority w:val="99"/>
    <w:semiHidden/>
    <w:rsid w:val="008625F8"/>
    <w:rPr>
      <w:rFonts w:ascii="Times New Roman" w:eastAsia="Times New Roman" w:hAnsi="Times New Roman" w:cs="Times New Roman"/>
      <w:sz w:val="24"/>
      <w:szCs w:val="24"/>
      <w:lang w:val="ru-RU" w:eastAsia="ru-RU"/>
    </w:rPr>
  </w:style>
  <w:style w:type="paragraph" w:customStyle="1" w:styleId="consplusnormal1">
    <w:name w:val="consplusnormal"/>
    <w:basedOn w:val="a"/>
    <w:rsid w:val="008625F8"/>
    <w:pPr>
      <w:spacing w:before="100" w:beforeAutospacing="1" w:after="100" w:afterAutospacing="1"/>
    </w:pPr>
  </w:style>
  <w:style w:type="paragraph" w:styleId="ab">
    <w:name w:val="Balloon Text"/>
    <w:basedOn w:val="a"/>
    <w:link w:val="ac"/>
    <w:uiPriority w:val="99"/>
    <w:semiHidden/>
    <w:unhideWhenUsed/>
    <w:rsid w:val="00062054"/>
    <w:rPr>
      <w:rFonts w:ascii="Segoe UI" w:hAnsi="Segoe UI" w:cs="Segoe UI"/>
      <w:sz w:val="18"/>
      <w:szCs w:val="18"/>
    </w:rPr>
  </w:style>
  <w:style w:type="character" w:customStyle="1" w:styleId="ac">
    <w:name w:val="Текст выноски Знак"/>
    <w:basedOn w:val="a0"/>
    <w:link w:val="ab"/>
    <w:uiPriority w:val="99"/>
    <w:semiHidden/>
    <w:rsid w:val="00062054"/>
    <w:rPr>
      <w:rFonts w:ascii="Segoe UI" w:eastAsia="Times New Roman" w:hAnsi="Segoe UI" w:cs="Segoe UI"/>
      <w:sz w:val="18"/>
      <w:szCs w:val="18"/>
      <w:lang w:val="ru-RU" w:eastAsia="ru-RU"/>
    </w:rPr>
  </w:style>
  <w:style w:type="paragraph" w:customStyle="1" w:styleId="ad">
    <w:name w:val="Знак Знак"/>
    <w:basedOn w:val="a"/>
    <w:rsid w:val="00E16442"/>
    <w:pPr>
      <w:spacing w:before="100" w:beforeAutospacing="1" w:after="100" w:afterAutospacing="1"/>
    </w:pPr>
    <w:rPr>
      <w:rFonts w:ascii="Tahoma" w:hAnsi="Tahoma"/>
      <w:sz w:val="20"/>
      <w:szCs w:val="20"/>
      <w:lang w:val="en-US" w:eastAsia="en-US"/>
    </w:rPr>
  </w:style>
  <w:style w:type="paragraph" w:customStyle="1" w:styleId="Default">
    <w:name w:val="Default"/>
    <w:qFormat/>
    <w:rsid w:val="00F85B0E"/>
    <w:pPr>
      <w:spacing w:after="0" w:line="240" w:lineRule="auto"/>
    </w:pPr>
    <w:rPr>
      <w:rFonts w:ascii="Times New Roman" w:eastAsia="Calibri" w:hAnsi="Times New Roman" w:cs="Times New Roman"/>
      <w:color w:val="000000"/>
      <w:sz w:val="24"/>
      <w:szCs w:val="24"/>
      <w:lang w:val="ru-RU" w:eastAsia="ru-RU"/>
    </w:rPr>
  </w:style>
  <w:style w:type="character" w:styleId="ae">
    <w:name w:val="annotation reference"/>
    <w:basedOn w:val="a0"/>
    <w:uiPriority w:val="99"/>
    <w:semiHidden/>
    <w:unhideWhenUsed/>
    <w:rsid w:val="004D2892"/>
    <w:rPr>
      <w:sz w:val="16"/>
      <w:szCs w:val="16"/>
    </w:rPr>
  </w:style>
  <w:style w:type="paragraph" w:styleId="af">
    <w:name w:val="annotation text"/>
    <w:basedOn w:val="a"/>
    <w:link w:val="af0"/>
    <w:uiPriority w:val="99"/>
    <w:semiHidden/>
    <w:unhideWhenUsed/>
    <w:rsid w:val="004D2892"/>
    <w:rPr>
      <w:sz w:val="20"/>
      <w:szCs w:val="20"/>
    </w:rPr>
  </w:style>
  <w:style w:type="character" w:customStyle="1" w:styleId="af0">
    <w:name w:val="Текст примечания Знак"/>
    <w:basedOn w:val="a0"/>
    <w:link w:val="af"/>
    <w:uiPriority w:val="99"/>
    <w:semiHidden/>
    <w:rsid w:val="004D2892"/>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semiHidden/>
    <w:unhideWhenUsed/>
    <w:rsid w:val="004D2892"/>
    <w:rPr>
      <w:b/>
      <w:bCs/>
    </w:rPr>
  </w:style>
  <w:style w:type="character" w:customStyle="1" w:styleId="af2">
    <w:name w:val="Тема примечания Знак"/>
    <w:basedOn w:val="af0"/>
    <w:link w:val="af1"/>
    <w:uiPriority w:val="99"/>
    <w:semiHidden/>
    <w:rsid w:val="004D289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rimad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7D1948E93F25903DDA380E2AA6F36F9C02065DB1B0607F51B0659B1A67464E11632C245FDCA517E653892E49A3C078E5ABF663CEF64E2A2c0gC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4864</Words>
  <Characters>27729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Делопроизводство</dc:creator>
  <cp:lastModifiedBy>Хатанзейская Ксения Алексеевна</cp:lastModifiedBy>
  <cp:revision>2</cp:revision>
  <cp:lastPrinted>2019-03-15T08:08:00Z</cp:lastPrinted>
  <dcterms:created xsi:type="dcterms:W3CDTF">2020-05-21T08:17:00Z</dcterms:created>
  <dcterms:modified xsi:type="dcterms:W3CDTF">2020-05-21T08:17:00Z</dcterms:modified>
</cp:coreProperties>
</file>