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25347" w:rsidRPr="006E4089" w:rsidTr="00025347">
        <w:tc>
          <w:tcPr>
            <w:tcW w:w="4786" w:type="dxa"/>
            <w:shd w:val="clear" w:color="auto" w:fill="auto"/>
          </w:tcPr>
          <w:p w:rsidR="00025347" w:rsidRPr="006E4089" w:rsidRDefault="00025347" w:rsidP="00025347">
            <w:pPr>
              <w:jc w:val="right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025347" w:rsidRPr="006E4089" w:rsidRDefault="00025347" w:rsidP="00025347">
            <w:pPr>
              <w:shd w:val="clear" w:color="auto" w:fill="FFFFFF"/>
              <w:jc w:val="center"/>
              <w:rPr>
                <w:szCs w:val="24"/>
              </w:rPr>
            </w:pPr>
            <w:r w:rsidRPr="006E4089">
              <w:rPr>
                <w:smallCaps/>
                <w:color w:val="000000"/>
                <w:spacing w:val="-2"/>
                <w:szCs w:val="24"/>
              </w:rPr>
              <w:t>УТВЕРЖДЕНО</w:t>
            </w:r>
          </w:p>
          <w:p w:rsidR="00025347" w:rsidRPr="006E4089" w:rsidRDefault="00025347" w:rsidP="00025347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6E4089">
              <w:rPr>
                <w:color w:val="000000"/>
                <w:szCs w:val="24"/>
              </w:rPr>
              <w:t>постановлением  администрации</w:t>
            </w:r>
          </w:p>
          <w:p w:rsidR="00025347" w:rsidRPr="006E4089" w:rsidRDefault="00025347" w:rsidP="00025347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  <w:r w:rsidRPr="006E4089">
              <w:rPr>
                <w:color w:val="000000"/>
                <w:szCs w:val="24"/>
              </w:rPr>
              <w:t>муниципального образования</w:t>
            </w:r>
          </w:p>
          <w:p w:rsidR="00025347" w:rsidRPr="006E4089" w:rsidRDefault="00025347" w:rsidP="00025347">
            <w:pPr>
              <w:shd w:val="clear" w:color="auto" w:fill="FFFFFF"/>
              <w:jc w:val="center"/>
              <w:rPr>
                <w:color w:val="000000"/>
                <w:spacing w:val="-1"/>
                <w:szCs w:val="24"/>
              </w:rPr>
            </w:pPr>
            <w:r w:rsidRPr="006E4089">
              <w:rPr>
                <w:color w:val="000000"/>
                <w:szCs w:val="24"/>
              </w:rPr>
              <w:t>«Приморский муниципальный район»</w:t>
            </w:r>
          </w:p>
          <w:p w:rsidR="00025347" w:rsidRPr="006E4089" w:rsidRDefault="00025347" w:rsidP="00451492">
            <w:pPr>
              <w:pStyle w:val="a3"/>
              <w:shd w:val="clear" w:color="auto" w:fill="FFFFFF"/>
              <w:spacing w:before="0" w:beforeAutospacing="0" w:after="0" w:afterAutospacing="0" w:line="273" w:lineRule="atLeast"/>
              <w:jc w:val="center"/>
              <w:rPr>
                <w:rFonts w:cs="Arial"/>
                <w:color w:val="333333"/>
                <w:sz w:val="20"/>
                <w:szCs w:val="20"/>
              </w:rPr>
            </w:pPr>
            <w:r w:rsidRPr="006E4089">
              <w:rPr>
                <w:color w:val="000000"/>
              </w:rPr>
              <w:t>от  «</w:t>
            </w:r>
            <w:r w:rsidR="00451492">
              <w:rPr>
                <w:color w:val="000000"/>
              </w:rPr>
              <w:t>17</w:t>
            </w:r>
            <w:r w:rsidRPr="006E4089">
              <w:rPr>
                <w:color w:val="000000"/>
              </w:rPr>
              <w:t xml:space="preserve">» июля 2020 г. № </w:t>
            </w:r>
            <w:r w:rsidR="00451492">
              <w:rPr>
                <w:color w:val="000000"/>
              </w:rPr>
              <w:t>1306</w:t>
            </w:r>
          </w:p>
        </w:tc>
      </w:tr>
    </w:tbl>
    <w:p w:rsidR="00025347" w:rsidRDefault="00025347" w:rsidP="00C51F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B02A0" w:rsidRDefault="00CB02A0" w:rsidP="00C51F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51FFD" w:rsidRPr="00807BB1" w:rsidRDefault="00C51FFD" w:rsidP="00C51F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7BB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C51FFD" w:rsidRPr="00807BB1" w:rsidRDefault="00C51FFD" w:rsidP="00C51F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7BB1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и ведении гражданской обороны  </w:t>
      </w:r>
    </w:p>
    <w:p w:rsidR="00C51FFD" w:rsidRPr="00807BB1" w:rsidRDefault="00C51FFD" w:rsidP="00C51F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7BB1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 «Приморский муниципальный район»</w:t>
      </w:r>
    </w:p>
    <w:p w:rsidR="00C51FFD" w:rsidRPr="00807BB1" w:rsidRDefault="00C51FFD" w:rsidP="00C51FF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339966"/>
          <w:sz w:val="24"/>
          <w:szCs w:val="24"/>
        </w:rPr>
      </w:pPr>
    </w:p>
    <w:p w:rsidR="00C51FFD" w:rsidRPr="00C312FA" w:rsidRDefault="00C51FFD" w:rsidP="00C312F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2A20F1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24B0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Настоящее положение</w:t>
      </w:r>
      <w:r w:rsidR="00C312FA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организации и ведении гражданской обороны  в муниципальном образовании «Приморский муниципальный район» </w:t>
      </w:r>
      <w:r w:rsidR="000324B0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>разработано в</w:t>
      </w:r>
      <w:r w:rsidR="002A20F1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соответствии с Федеральным законом от 12 февраля 1998 года</w:t>
      </w:r>
      <w:r w:rsidR="00CB02A0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A20F1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законом Архангельской области от 20 сентября 2005 года № 85 – 5 – ОЗ   «О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в области защиты населения и территорий от чрезвычайных ситуаций природного и техногенного характера, гражданской обороны», Положением об организации и ведении гражданской обороны в муниципальных образованиях и организациях, утвержденным </w:t>
      </w:r>
      <w:r w:rsidR="00CB02A0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2A20F1"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>риказом МЧС России от 14 ноября 2008 года  № 687</w:t>
      </w:r>
      <w:r w:rsidRPr="00C312F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51FFD" w:rsidRPr="00807BB1" w:rsidRDefault="00C51FFD" w:rsidP="00C51FFD">
      <w:pPr>
        <w:tabs>
          <w:tab w:val="left" w:pos="900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2.</w:t>
      </w:r>
      <w:r w:rsidRPr="00807BB1">
        <w:rPr>
          <w:szCs w:val="24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</w:t>
      </w:r>
      <w:r>
        <w:rPr>
          <w:szCs w:val="24"/>
        </w:rPr>
        <w:t>конфликт</w:t>
      </w:r>
      <w:r w:rsidR="002944C8">
        <w:rPr>
          <w:szCs w:val="24"/>
        </w:rPr>
        <w:t>ах</w:t>
      </w:r>
      <w:r w:rsidRPr="00807BB1">
        <w:rPr>
          <w:szCs w:val="24"/>
        </w:rPr>
        <w:t xml:space="preserve"> или вследствие этих </w:t>
      </w:r>
      <w:r>
        <w:rPr>
          <w:szCs w:val="24"/>
        </w:rPr>
        <w:t>конфликтов</w:t>
      </w:r>
      <w:r w:rsidRPr="00807BB1">
        <w:rPr>
          <w:szCs w:val="24"/>
        </w:rPr>
        <w:t>, а также при возникновении чрезвычайных ситуаций природного и техногенного характера и осуществляется на основании годовых</w:t>
      </w:r>
      <w:r>
        <w:rPr>
          <w:szCs w:val="24"/>
        </w:rPr>
        <w:t xml:space="preserve"> </w:t>
      </w:r>
      <w:r w:rsidRPr="00807BB1">
        <w:rPr>
          <w:szCs w:val="24"/>
        </w:rPr>
        <w:t>планов, предусматривающих основные мероприятия по вопросам гражданской обороны, предупреждения и ликвидации чрезвычайных ситуаций (далее –  план основных мероприятий) района.</w:t>
      </w:r>
    </w:p>
    <w:p w:rsidR="00C51FFD" w:rsidRPr="00807BB1" w:rsidRDefault="00C51FFD" w:rsidP="00C51FFD">
      <w:pPr>
        <w:tabs>
          <w:tab w:val="left" w:pos="900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3.</w:t>
      </w:r>
      <w:r w:rsidRPr="00807BB1">
        <w:rPr>
          <w:szCs w:val="24"/>
        </w:rPr>
        <w:t xml:space="preserve">План основных мероприятий района на год разрабатывается администрацией муниципального образования «Приморский муниципальный район» (далее –  администрация района) и согласовывается </w:t>
      </w:r>
      <w:r>
        <w:rPr>
          <w:szCs w:val="24"/>
        </w:rPr>
        <w:t xml:space="preserve">с </w:t>
      </w:r>
      <w:r w:rsidRPr="00807BB1">
        <w:rPr>
          <w:szCs w:val="24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(далее –   ГУ МЧС России по Архангельской области).</w:t>
      </w:r>
    </w:p>
    <w:p w:rsidR="00025347" w:rsidRDefault="00C51FFD" w:rsidP="000253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E08">
        <w:rPr>
          <w:rFonts w:ascii="Times New Roman" w:hAnsi="Times New Roman" w:cs="Times New Roman"/>
          <w:sz w:val="24"/>
          <w:szCs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района в результате применения современных средств поражения,  </w:t>
      </w:r>
      <w:r w:rsidRPr="00FF2E08">
        <w:rPr>
          <w:rFonts w:ascii="Times New Roman" w:hAnsi="Times New Roman" w:cs="Times New Roman"/>
          <w:color w:val="000000"/>
          <w:sz w:val="24"/>
          <w:szCs w:val="24"/>
        </w:rPr>
        <w:t>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DB597A" w:rsidRDefault="00C51FFD" w:rsidP="002D0864">
      <w:pPr>
        <w:autoSpaceDN w:val="0"/>
        <w:adjustRightInd w:val="0"/>
        <w:ind w:firstLine="567"/>
        <w:jc w:val="both"/>
        <w:rPr>
          <w:szCs w:val="24"/>
        </w:rPr>
      </w:pPr>
      <w:r w:rsidRPr="002D0864">
        <w:rPr>
          <w:szCs w:val="24"/>
        </w:rPr>
        <w:t>4.</w:t>
      </w:r>
      <w:r w:rsidR="00DB597A" w:rsidRPr="002D0864">
        <w:rPr>
          <w:szCs w:val="24"/>
        </w:rPr>
        <w:t xml:space="preserve"> </w:t>
      </w:r>
      <w:r w:rsidR="00DB597A" w:rsidRPr="002D0864">
        <w:rPr>
          <w:color w:val="000000"/>
          <w:szCs w:val="24"/>
          <w:lang w:eastAsia="ru-RU"/>
        </w:rPr>
        <w:t>Подготовка к ведению гражданской обороны определяется положением об организации и ведении гражданской обороны</w:t>
      </w:r>
      <w:r w:rsidR="002D0864" w:rsidRPr="002D0864">
        <w:rPr>
          <w:szCs w:val="24"/>
        </w:rPr>
        <w:t xml:space="preserve"> в муниципальном образовании  «Приморский муниципальный район </w:t>
      </w:r>
      <w:r w:rsidR="00DB597A" w:rsidRPr="002D0864">
        <w:rPr>
          <w:color w:val="000000"/>
          <w:szCs w:val="24"/>
          <w:lang w:eastAsia="ru-RU"/>
        </w:rPr>
        <w:t xml:space="preserve">и заключается в планировании мероприятий по защите населения, материальных и культурных ценностей </w:t>
      </w:r>
      <w:r w:rsidR="002D0864">
        <w:rPr>
          <w:color w:val="000000"/>
          <w:szCs w:val="24"/>
          <w:lang w:eastAsia="ru-RU"/>
        </w:rPr>
        <w:t>на территории района</w:t>
      </w:r>
      <w:r w:rsidR="00DB597A" w:rsidRPr="002D0864">
        <w:rPr>
          <w:color w:val="000000"/>
          <w:szCs w:val="24"/>
          <w:lang w:eastAsia="ru-RU"/>
        </w:rPr>
        <w:t xml:space="preserve"> от опасностей, возникающих при военных конфликтах или вследствие этих </w:t>
      </w:r>
      <w:r w:rsidR="00DB597A" w:rsidRPr="00DB597A">
        <w:rPr>
          <w:color w:val="000000"/>
          <w:szCs w:val="24"/>
          <w:lang w:eastAsia="ru-RU"/>
        </w:rPr>
        <w:t>конфликтов, а также при возникновении чрезвычайных ситуаций природного и техногенного характера.</w:t>
      </w:r>
    </w:p>
    <w:p w:rsidR="00C51FFD" w:rsidRDefault="00C51FFD" w:rsidP="00C51FFD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Ведение гражданской обороны осуществляется на основе плана гражданской обороны и защиты населения и заключается </w:t>
      </w:r>
      <w:proofErr w:type="gramStart"/>
      <w:r w:rsidRPr="000253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5347">
        <w:rPr>
          <w:rFonts w:ascii="Times New Roman" w:hAnsi="Times New Roman" w:cs="Times New Roman"/>
          <w:sz w:val="24"/>
          <w:szCs w:val="24"/>
        </w:rPr>
        <w:t xml:space="preserve"> выполняется  </w:t>
      </w:r>
      <w:proofErr w:type="gramStart"/>
      <w:r w:rsidRPr="00025347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25347">
        <w:rPr>
          <w:rFonts w:ascii="Times New Roman" w:hAnsi="Times New Roman" w:cs="Times New Roman"/>
          <w:sz w:val="24"/>
          <w:szCs w:val="24"/>
        </w:rPr>
        <w:t xml:space="preserve"> по защите населения, материальных и культурных ценностей на территории района от опасностей, возникающих при военных </w:t>
      </w:r>
      <w:r w:rsidR="000324B0">
        <w:rPr>
          <w:rFonts w:ascii="Times New Roman" w:hAnsi="Times New Roman" w:cs="Times New Roman"/>
          <w:sz w:val="24"/>
          <w:szCs w:val="24"/>
        </w:rPr>
        <w:t>конфликтов</w:t>
      </w:r>
      <w:r w:rsidRPr="00025347">
        <w:rPr>
          <w:rFonts w:ascii="Times New Roman" w:hAnsi="Times New Roman" w:cs="Times New Roman"/>
          <w:sz w:val="24"/>
          <w:szCs w:val="24"/>
        </w:rPr>
        <w:t xml:space="preserve"> или вследствие этих </w:t>
      </w:r>
      <w:r w:rsidR="000324B0">
        <w:rPr>
          <w:rFonts w:ascii="Times New Roman" w:hAnsi="Times New Roman" w:cs="Times New Roman"/>
          <w:sz w:val="24"/>
          <w:szCs w:val="24"/>
        </w:rPr>
        <w:t>конфликтов</w:t>
      </w:r>
      <w:r w:rsidRPr="00025347">
        <w:rPr>
          <w:rFonts w:ascii="Times New Roman" w:hAnsi="Times New Roman" w:cs="Times New Roman"/>
          <w:sz w:val="24"/>
          <w:szCs w:val="24"/>
        </w:rPr>
        <w:t>, а также при возникновении чрезвычайных ситуаций природного и техногенного характера.</w:t>
      </w:r>
    </w:p>
    <w:p w:rsidR="00451492" w:rsidRDefault="00451492" w:rsidP="00C51FFD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492" w:rsidRDefault="00451492" w:rsidP="00C51FFD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492" w:rsidRDefault="00451492" w:rsidP="00C51FFD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492" w:rsidRPr="00025347" w:rsidRDefault="00451492" w:rsidP="00C51FFD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347" w:rsidRPr="00025347" w:rsidRDefault="00025347" w:rsidP="00C51FFD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347">
        <w:rPr>
          <w:rFonts w:ascii="Times New Roman" w:hAnsi="Times New Roman" w:cs="Times New Roman"/>
          <w:sz w:val="24"/>
          <w:szCs w:val="24"/>
        </w:rPr>
        <w:t xml:space="preserve">5. </w:t>
      </w:r>
      <w:r w:rsidRPr="00025347">
        <w:rPr>
          <w:rFonts w:ascii="Times New Roman" w:hAnsi="Times New Roman" w:cs="Times New Roman"/>
          <w:color w:val="000000"/>
          <w:sz w:val="24"/>
          <w:szCs w:val="24"/>
        </w:rPr>
        <w:t xml:space="preserve">План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 </w:t>
      </w:r>
    </w:p>
    <w:p w:rsidR="00025347" w:rsidRDefault="00025347" w:rsidP="00CB02A0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347"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025347" w:rsidRPr="00807BB1" w:rsidRDefault="00025347" w:rsidP="00D06313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07BB1">
        <w:rPr>
          <w:rFonts w:ascii="Times New Roman" w:hAnsi="Times New Roman" w:cs="Times New Roman"/>
          <w:sz w:val="24"/>
          <w:szCs w:val="24"/>
        </w:rPr>
        <w:t>Администрация района в целях решения задач в области гражданской обороны в соответствии с полномочиями в области гражданской обороны создает и содержит силы, средства, объекты гражданской обороны, запасы материально-технических, продовольственных, медицинских и иных средств, планирует и осуществляет мероприятия по гражданской обороне</w:t>
      </w:r>
      <w:r>
        <w:rPr>
          <w:rFonts w:ascii="Times New Roman" w:hAnsi="Times New Roman" w:cs="Times New Roman"/>
          <w:sz w:val="24"/>
          <w:szCs w:val="24"/>
        </w:rPr>
        <w:t>, определя</w:t>
      </w:r>
      <w:r w:rsidR="00D063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перечень организаций, обеспечивающих выполнение мероприятий по гражданской обороне местного уровня.</w:t>
      </w:r>
    </w:p>
    <w:p w:rsidR="000B5715" w:rsidRPr="002D0864" w:rsidRDefault="001F256C" w:rsidP="000B5715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86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0B5715" w:rsidRPr="002D0864">
        <w:rPr>
          <w:rFonts w:ascii="Times New Roman" w:hAnsi="Times New Roman" w:cs="Times New Roman"/>
          <w:color w:val="000000"/>
          <w:sz w:val="24"/>
          <w:szCs w:val="24"/>
        </w:rPr>
        <w:t xml:space="preserve">По решению </w:t>
      </w:r>
      <w:r w:rsidR="00D06313" w:rsidRPr="002D0864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</w:t>
      </w:r>
      <w:r w:rsidR="000B5715" w:rsidRPr="002D086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«Приморский муниципальный район»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</w:t>
      </w:r>
      <w:r w:rsidR="000B5715" w:rsidRPr="002D0864">
        <w:rPr>
          <w:rFonts w:ascii="Times New Roman" w:hAnsi="Times New Roman" w:cs="Times New Roman"/>
          <w:sz w:val="24"/>
          <w:szCs w:val="24"/>
        </w:rPr>
        <w:t>соответствующими положениями о спасательных службах (службах гражданской обороны) района.</w:t>
      </w:r>
    </w:p>
    <w:p w:rsidR="002D0864" w:rsidRPr="002D0864" w:rsidRDefault="001F256C" w:rsidP="002D08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864">
        <w:rPr>
          <w:rFonts w:ascii="Times New Roman" w:hAnsi="Times New Roman" w:cs="Times New Roman"/>
          <w:sz w:val="24"/>
          <w:szCs w:val="24"/>
        </w:rPr>
        <w:t>В состав спасательной  службы  района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</w:t>
      </w:r>
      <w:r w:rsidR="00E85DA2" w:rsidRPr="002D0864">
        <w:rPr>
          <w:rFonts w:ascii="Times New Roman" w:hAnsi="Times New Roman" w:cs="Times New Roman"/>
          <w:sz w:val="24"/>
          <w:szCs w:val="24"/>
        </w:rPr>
        <w:t>ах</w:t>
      </w:r>
      <w:r w:rsidRPr="002D0864">
        <w:rPr>
          <w:rFonts w:ascii="Times New Roman" w:hAnsi="Times New Roman" w:cs="Times New Roman"/>
          <w:sz w:val="24"/>
          <w:szCs w:val="24"/>
        </w:rPr>
        <w:t xml:space="preserve">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2D0864" w:rsidRPr="002D0864" w:rsidRDefault="002D0864" w:rsidP="002D0864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864">
        <w:rPr>
          <w:rFonts w:ascii="Times New Roman" w:hAnsi="Times New Roman" w:cs="Times New Roman"/>
          <w:color w:val="000000"/>
          <w:sz w:val="24"/>
          <w:szCs w:val="24"/>
        </w:rPr>
        <w:t>Вид и количество спасательных служб, создаваемых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района</w:t>
      </w:r>
      <w:r w:rsidRPr="002D0864">
        <w:rPr>
          <w:rFonts w:ascii="Times New Roman" w:hAnsi="Times New Roman" w:cs="Times New Roman"/>
          <w:color w:val="000000"/>
          <w:sz w:val="24"/>
          <w:szCs w:val="24"/>
        </w:rPr>
        <w:t>, определяются на основании расчета объема и характера выполняемых в соответствии с план</w:t>
      </w:r>
      <w:r w:rsidR="00DA7ED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D0864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гражданской обороны и защиты населения задач.</w:t>
      </w:r>
    </w:p>
    <w:p w:rsidR="002D0864" w:rsidRPr="002D0864" w:rsidRDefault="002D0864" w:rsidP="002D0864">
      <w:pPr>
        <w:ind w:firstLine="567"/>
        <w:contextualSpacing/>
        <w:jc w:val="both"/>
        <w:rPr>
          <w:color w:val="000000"/>
          <w:szCs w:val="24"/>
          <w:lang w:eastAsia="ru-RU"/>
        </w:rPr>
      </w:pPr>
      <w:r w:rsidRPr="002D0864">
        <w:rPr>
          <w:color w:val="000000"/>
          <w:szCs w:val="24"/>
          <w:lang w:eastAsia="ru-RU"/>
        </w:rPr>
        <w:t>Положение о спасательной службе</w:t>
      </w:r>
      <w:r w:rsidR="00DA7EDA">
        <w:rPr>
          <w:color w:val="000000"/>
          <w:szCs w:val="24"/>
          <w:lang w:eastAsia="ru-RU"/>
        </w:rPr>
        <w:t xml:space="preserve"> района</w:t>
      </w:r>
      <w:r w:rsidRPr="002D0864">
        <w:rPr>
          <w:color w:val="000000"/>
          <w:szCs w:val="24"/>
          <w:lang w:eastAsia="ru-RU"/>
        </w:rPr>
        <w:t xml:space="preserve"> разрабатываетс</w:t>
      </w:r>
      <w:r w:rsidR="00DA7EDA">
        <w:rPr>
          <w:color w:val="000000"/>
          <w:szCs w:val="24"/>
          <w:lang w:eastAsia="ru-RU"/>
        </w:rPr>
        <w:t>я администрацией района</w:t>
      </w:r>
      <w:r w:rsidRPr="002D0864">
        <w:rPr>
          <w:color w:val="000000"/>
          <w:szCs w:val="24"/>
          <w:lang w:eastAsia="ru-RU"/>
        </w:rPr>
        <w:t>, согласовывается с руководителем соответствующей спасательной сл</w:t>
      </w:r>
      <w:r w:rsidR="00DA7EDA">
        <w:rPr>
          <w:color w:val="000000"/>
          <w:szCs w:val="24"/>
          <w:lang w:eastAsia="ru-RU"/>
        </w:rPr>
        <w:t>ужбой Архангельской области</w:t>
      </w:r>
      <w:r w:rsidRPr="002D0864">
        <w:rPr>
          <w:color w:val="000000"/>
          <w:szCs w:val="24"/>
          <w:lang w:eastAsia="ru-RU"/>
        </w:rPr>
        <w:t xml:space="preserve"> и утверждается </w:t>
      </w:r>
      <w:r w:rsidR="00DA7EDA">
        <w:rPr>
          <w:color w:val="000000"/>
          <w:szCs w:val="24"/>
          <w:lang w:eastAsia="ru-RU"/>
        </w:rPr>
        <w:t>главой района</w:t>
      </w:r>
      <w:r w:rsidRPr="002D0864">
        <w:rPr>
          <w:color w:val="000000"/>
          <w:szCs w:val="24"/>
          <w:lang w:eastAsia="ru-RU"/>
        </w:rPr>
        <w:t>.</w:t>
      </w:r>
    </w:p>
    <w:p w:rsidR="002D0864" w:rsidRPr="002D0864" w:rsidRDefault="002D0864" w:rsidP="002D0864">
      <w:pPr>
        <w:ind w:firstLine="567"/>
        <w:contextualSpacing/>
        <w:jc w:val="both"/>
        <w:rPr>
          <w:color w:val="000000"/>
          <w:szCs w:val="24"/>
          <w:lang w:eastAsia="ru-RU"/>
        </w:rPr>
      </w:pPr>
      <w:r w:rsidRPr="002D0864">
        <w:rPr>
          <w:color w:val="000000"/>
          <w:szCs w:val="24"/>
        </w:rPr>
        <w:t xml:space="preserve">Методическое руководство созданием и обеспечением готовности сил и средств гражданской обороны в </w:t>
      </w:r>
      <w:r w:rsidR="00DA7EDA">
        <w:rPr>
          <w:color w:val="000000"/>
          <w:szCs w:val="24"/>
        </w:rPr>
        <w:t>районе</w:t>
      </w:r>
      <w:r w:rsidRPr="002D0864">
        <w:rPr>
          <w:color w:val="000000"/>
          <w:szCs w:val="24"/>
        </w:rPr>
        <w:t>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</w:t>
      </w:r>
      <w:r w:rsidR="00DA7EDA">
        <w:rPr>
          <w:color w:val="000000"/>
          <w:szCs w:val="24"/>
        </w:rPr>
        <w:t>и по Архангельской области</w:t>
      </w:r>
      <w:r w:rsidRPr="002D0864">
        <w:rPr>
          <w:color w:val="000000"/>
          <w:szCs w:val="24"/>
        </w:rPr>
        <w:t>.</w:t>
      </w:r>
    </w:p>
    <w:p w:rsidR="001F256C" w:rsidRPr="00807BB1" w:rsidRDefault="001F256C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07BB1">
        <w:rPr>
          <w:rFonts w:ascii="Times New Roman" w:hAnsi="Times New Roman" w:cs="Times New Roman"/>
          <w:sz w:val="24"/>
          <w:szCs w:val="24"/>
        </w:rPr>
        <w:t xml:space="preserve">Для планирования, подготовки и проведения эвакуационных мероприятий по решению </w:t>
      </w:r>
      <w:r w:rsidR="00D06313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807BB1">
        <w:rPr>
          <w:rFonts w:ascii="Times New Roman" w:hAnsi="Times New Roman" w:cs="Times New Roman"/>
          <w:sz w:val="24"/>
          <w:szCs w:val="24"/>
        </w:rPr>
        <w:t xml:space="preserve"> района заблаговременно в мирное время создаётся эвакуационная комиссия. Эвакуационная комиссия возглавляется заместителем </w:t>
      </w:r>
      <w:r w:rsidR="00D06313">
        <w:rPr>
          <w:rFonts w:ascii="Times New Roman" w:hAnsi="Times New Roman" w:cs="Times New Roman"/>
          <w:sz w:val="24"/>
          <w:szCs w:val="24"/>
        </w:rPr>
        <w:t>главы местной администрации</w:t>
      </w:r>
      <w:r w:rsidRPr="00807BB1">
        <w:rPr>
          <w:rFonts w:ascii="Times New Roman" w:hAnsi="Times New Roman" w:cs="Times New Roman"/>
          <w:sz w:val="24"/>
          <w:szCs w:val="24"/>
        </w:rPr>
        <w:t xml:space="preserve">. Деятельность эвакуационной комиссии регламентируется положением об эвакуационной комиссии, утверждаемым решением </w:t>
      </w:r>
      <w:r w:rsidR="00D06313">
        <w:rPr>
          <w:rFonts w:ascii="Times New Roman" w:hAnsi="Times New Roman" w:cs="Times New Roman"/>
          <w:sz w:val="24"/>
          <w:szCs w:val="24"/>
        </w:rPr>
        <w:t>администрации</w:t>
      </w:r>
      <w:r w:rsidRPr="00807B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F256C" w:rsidRPr="00807BB1" w:rsidRDefault="001F256C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07BB1">
        <w:rPr>
          <w:rFonts w:ascii="Times New Roman" w:hAnsi="Times New Roman" w:cs="Times New Roman"/>
          <w:sz w:val="24"/>
          <w:szCs w:val="24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1F256C" w:rsidRPr="00807BB1" w:rsidRDefault="001F256C" w:rsidP="001F256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B1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района в отношении созданных им сил гражданской обороны.</w:t>
      </w:r>
    </w:p>
    <w:p w:rsidR="001F256C" w:rsidRPr="00807BB1" w:rsidRDefault="001F256C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07BB1">
        <w:rPr>
          <w:rFonts w:ascii="Times New Roman" w:hAnsi="Times New Roman" w:cs="Times New Roman"/>
          <w:sz w:val="24"/>
          <w:szCs w:val="24"/>
        </w:rPr>
        <w:t xml:space="preserve">Руководство гражданской обороной на территории района осуществляет глава района. </w:t>
      </w:r>
    </w:p>
    <w:p w:rsidR="001F256C" w:rsidRDefault="001F256C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807BB1">
        <w:rPr>
          <w:rFonts w:ascii="Times New Roman" w:hAnsi="Times New Roman" w:cs="Times New Roman"/>
          <w:sz w:val="24"/>
          <w:szCs w:val="24"/>
        </w:rPr>
        <w:t xml:space="preserve">Органом, осуществляющим управление гражданской обороной на территории района, является управление </w:t>
      </w:r>
      <w:r>
        <w:rPr>
          <w:rFonts w:ascii="Times New Roman" w:hAnsi="Times New Roman" w:cs="Times New Roman"/>
          <w:sz w:val="24"/>
          <w:szCs w:val="24"/>
        </w:rPr>
        <w:t>по гражданской обороне и чрезвычайным ситуациям</w:t>
      </w:r>
      <w:r w:rsidRPr="00807BB1">
        <w:rPr>
          <w:rFonts w:ascii="Times New Roman" w:hAnsi="Times New Roman" w:cs="Times New Roman"/>
          <w:sz w:val="24"/>
          <w:szCs w:val="24"/>
        </w:rPr>
        <w:t xml:space="preserve"> (далее – управление </w:t>
      </w:r>
      <w:r>
        <w:rPr>
          <w:rFonts w:ascii="Times New Roman" w:hAnsi="Times New Roman" w:cs="Times New Roman"/>
          <w:sz w:val="24"/>
          <w:szCs w:val="24"/>
        </w:rPr>
        <w:t>по ГО и ЧС</w:t>
      </w:r>
      <w:r w:rsidRPr="00807BB1">
        <w:rPr>
          <w:rFonts w:ascii="Times New Roman" w:hAnsi="Times New Roman" w:cs="Times New Roman"/>
          <w:sz w:val="24"/>
          <w:szCs w:val="24"/>
        </w:rPr>
        <w:t>).</w:t>
      </w:r>
    </w:p>
    <w:p w:rsidR="00451492" w:rsidRDefault="00451492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492" w:rsidRPr="00807BB1" w:rsidRDefault="00451492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256C" w:rsidRPr="00807BB1" w:rsidRDefault="001F256C" w:rsidP="00D063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BB1">
        <w:rPr>
          <w:rFonts w:ascii="Times New Roman" w:hAnsi="Times New Roman" w:cs="Times New Roman"/>
          <w:sz w:val="24"/>
          <w:szCs w:val="24"/>
        </w:rPr>
        <w:t>Руководител</w:t>
      </w:r>
      <w:r w:rsidR="00D06313">
        <w:rPr>
          <w:rFonts w:ascii="Times New Roman" w:hAnsi="Times New Roman" w:cs="Times New Roman"/>
          <w:sz w:val="24"/>
          <w:szCs w:val="24"/>
        </w:rPr>
        <w:t xml:space="preserve">ь управления по гражданской обороне и чрезвычайным ситуациям </w:t>
      </w:r>
      <w:r w:rsidRPr="00807BB1">
        <w:rPr>
          <w:rFonts w:ascii="Times New Roman" w:hAnsi="Times New Roman" w:cs="Times New Roman"/>
          <w:sz w:val="24"/>
          <w:szCs w:val="24"/>
        </w:rPr>
        <w:t>подчиня</w:t>
      </w:r>
      <w:r w:rsidR="00D06313">
        <w:rPr>
          <w:rFonts w:ascii="Times New Roman" w:hAnsi="Times New Roman" w:cs="Times New Roman"/>
          <w:sz w:val="24"/>
          <w:szCs w:val="24"/>
        </w:rPr>
        <w:t>е</w:t>
      </w:r>
      <w:r w:rsidRPr="00807BB1">
        <w:rPr>
          <w:rFonts w:ascii="Times New Roman" w:hAnsi="Times New Roman" w:cs="Times New Roman"/>
          <w:sz w:val="24"/>
          <w:szCs w:val="24"/>
        </w:rPr>
        <w:t>тся непосредственно главе района.</w:t>
      </w:r>
    </w:p>
    <w:p w:rsidR="001F256C" w:rsidRPr="00D06313" w:rsidRDefault="001F256C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313">
        <w:rPr>
          <w:rFonts w:ascii="Times New Roman" w:hAnsi="Times New Roman" w:cs="Times New Roman"/>
          <w:sz w:val="24"/>
          <w:szCs w:val="24"/>
        </w:rPr>
        <w:t>12.В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района о прогнозируемых и возникших опасностях в военное время, на территории района организуется сбор информации в области гражданской обороны (далее - информация) и обмен ею.</w:t>
      </w:r>
    </w:p>
    <w:p w:rsidR="001F256C" w:rsidRPr="00D06313" w:rsidRDefault="001F256C" w:rsidP="00DB5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313">
        <w:rPr>
          <w:rFonts w:ascii="Times New Roman" w:hAnsi="Times New Roman" w:cs="Times New Roman"/>
          <w:sz w:val="24"/>
          <w:szCs w:val="24"/>
        </w:rPr>
        <w:t xml:space="preserve">Порядок сбора и обмена информацией на территории района </w:t>
      </w:r>
      <w:r w:rsidR="00D06313" w:rsidRPr="00D06313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D06313">
        <w:rPr>
          <w:rFonts w:ascii="Times New Roman" w:hAnsi="Times New Roman" w:cs="Times New Roman"/>
          <w:sz w:val="24"/>
          <w:szCs w:val="24"/>
        </w:rPr>
        <w:t>П</w:t>
      </w:r>
      <w:r w:rsidR="00D06313" w:rsidRPr="00D06313">
        <w:rPr>
          <w:rFonts w:ascii="Times New Roman" w:hAnsi="Times New Roman" w:cs="Times New Roman"/>
          <w:sz w:val="24"/>
          <w:szCs w:val="24"/>
        </w:rPr>
        <w:t>оложение</w:t>
      </w:r>
      <w:r w:rsidR="00D06313">
        <w:rPr>
          <w:rFonts w:ascii="Times New Roman" w:hAnsi="Times New Roman" w:cs="Times New Roman"/>
          <w:sz w:val="24"/>
          <w:szCs w:val="24"/>
        </w:rPr>
        <w:t>м</w:t>
      </w:r>
      <w:r w:rsidR="00D06313" w:rsidRPr="00D06313">
        <w:rPr>
          <w:rFonts w:ascii="Times New Roman" w:hAnsi="Times New Roman" w:cs="Times New Roman"/>
          <w:sz w:val="24"/>
          <w:szCs w:val="24"/>
        </w:rPr>
        <w:t xml:space="preserve"> о порядке сбора и обмена </w:t>
      </w:r>
      <w:r w:rsidR="002944C8">
        <w:rPr>
          <w:rFonts w:ascii="Times New Roman" w:hAnsi="Times New Roman" w:cs="Times New Roman"/>
          <w:sz w:val="24"/>
          <w:szCs w:val="24"/>
        </w:rPr>
        <w:t xml:space="preserve">информацией </w:t>
      </w:r>
      <w:r w:rsidR="00D06313" w:rsidRPr="00D06313">
        <w:rPr>
          <w:rFonts w:ascii="Times New Roman" w:hAnsi="Times New Roman" w:cs="Times New Roman"/>
          <w:sz w:val="24"/>
          <w:szCs w:val="24"/>
        </w:rPr>
        <w:t>в муниципальном образовании «Приморский муниципальный район» информацией в области защиты населения и территорий от чрезвычайных ситуаций муниципального характера</w:t>
      </w:r>
      <w:r w:rsidR="00F54F04">
        <w:rPr>
          <w:rFonts w:ascii="Times New Roman" w:hAnsi="Times New Roman" w:cs="Times New Roman"/>
          <w:sz w:val="24"/>
          <w:szCs w:val="24"/>
        </w:rPr>
        <w:t>.</w:t>
      </w:r>
    </w:p>
    <w:p w:rsidR="001F256C" w:rsidRDefault="001F256C" w:rsidP="00CB02A0">
      <w:pPr>
        <w:autoSpaceDN w:val="0"/>
        <w:adjustRightInd w:val="0"/>
        <w:ind w:firstLine="567"/>
        <w:jc w:val="both"/>
        <w:rPr>
          <w:szCs w:val="24"/>
        </w:rPr>
      </w:pPr>
      <w:r w:rsidRPr="00807BB1">
        <w:rPr>
          <w:szCs w:val="24"/>
        </w:rPr>
        <w:t xml:space="preserve">Администрация района представляет информацию в органы исполнительной власти </w:t>
      </w:r>
      <w:r w:rsidR="00F54F04">
        <w:rPr>
          <w:szCs w:val="24"/>
        </w:rPr>
        <w:t>Архангельской области</w:t>
      </w:r>
      <w:r w:rsidRPr="00807BB1">
        <w:rPr>
          <w:szCs w:val="24"/>
        </w:rPr>
        <w:t xml:space="preserve">, </w:t>
      </w:r>
      <w:r w:rsidR="00DB597A" w:rsidRPr="00DB597A">
        <w:rPr>
          <w:szCs w:val="24"/>
        </w:rPr>
        <w:t>организаци</w:t>
      </w:r>
      <w:r w:rsidR="00DB597A">
        <w:rPr>
          <w:szCs w:val="24"/>
        </w:rPr>
        <w:t>и</w:t>
      </w:r>
      <w:r w:rsidR="00DB597A" w:rsidRPr="00DB597A">
        <w:rPr>
          <w:szCs w:val="24"/>
        </w:rPr>
        <w:t xml:space="preserve"> - в </w:t>
      </w:r>
      <w:r w:rsidR="00F54F04">
        <w:rPr>
          <w:szCs w:val="24"/>
        </w:rPr>
        <w:t>администрацию района</w:t>
      </w:r>
      <w:r w:rsidR="00DB597A" w:rsidRPr="00DB597A">
        <w:rPr>
          <w:szCs w:val="24"/>
        </w:rPr>
        <w:t>, а также в федеральный орган исполнительной власти, к сфере деятельности которого относится организаци</w:t>
      </w:r>
      <w:r w:rsidR="00DB597A">
        <w:rPr>
          <w:szCs w:val="24"/>
        </w:rPr>
        <w:t>и</w:t>
      </w:r>
      <w:r w:rsidR="00F54F04">
        <w:rPr>
          <w:szCs w:val="24"/>
        </w:rPr>
        <w:t>.</w:t>
      </w:r>
    </w:p>
    <w:p w:rsidR="00CB02A0" w:rsidRDefault="001F256C" w:rsidP="00CB02A0">
      <w:pPr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13.</w:t>
      </w:r>
      <w:r w:rsidRPr="00807BB1">
        <w:rPr>
          <w:szCs w:val="24"/>
        </w:rPr>
        <w:t>Мероприятия по гражданской обороне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D34DF5" w:rsidRPr="00D34DF5" w:rsidRDefault="001F256C" w:rsidP="00D34D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DF5">
        <w:rPr>
          <w:rFonts w:ascii="Times New Roman" w:hAnsi="Times New Roman" w:cs="Times New Roman"/>
          <w:sz w:val="24"/>
          <w:szCs w:val="24"/>
        </w:rPr>
        <w:t>14. Администрация района в целях решения задач в области гражданской обороны планирует и осуществляет следующие основные мероприятия:</w:t>
      </w:r>
      <w:r w:rsidRPr="00D34DF5">
        <w:rPr>
          <w:rFonts w:ascii="Times New Roman" w:hAnsi="Times New Roman" w:cs="Times New Roman"/>
          <w:sz w:val="24"/>
          <w:szCs w:val="24"/>
        </w:rPr>
        <w:tab/>
      </w:r>
    </w:p>
    <w:p w:rsidR="0026291C" w:rsidRPr="0026291C" w:rsidRDefault="00D34DF5" w:rsidP="0026291C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8F7BF9"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>.1. По подготовке населения в области гражданской обороны:</w:t>
      </w:r>
    </w:p>
    <w:p w:rsidR="0026291C" w:rsidRPr="0026291C" w:rsidRDefault="002E0D85" w:rsidP="0026291C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разработка на основе примерных программ, утвержденных органом исполнительной власти </w:t>
      </w:r>
      <w:r w:rsidR="0026291C"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>Архангельской области</w:t>
      </w:r>
      <w:r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2E0D85" w:rsidRPr="0026291C" w:rsidRDefault="002E0D85" w:rsidP="0026291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91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и подготовка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2E0D85" w:rsidRPr="0026291C" w:rsidRDefault="002E0D85" w:rsidP="0026291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26291C">
        <w:rPr>
          <w:rFonts w:eastAsiaTheme="minorHAnsi"/>
          <w:szCs w:val="24"/>
          <w:lang w:eastAsia="en-US"/>
        </w:rPr>
        <w:t xml:space="preserve">подготовка личного состава формирований и служб </w:t>
      </w:r>
      <w:r w:rsidR="0026291C" w:rsidRPr="0026291C">
        <w:rPr>
          <w:rFonts w:eastAsiaTheme="minorHAnsi"/>
          <w:szCs w:val="24"/>
          <w:lang w:eastAsia="en-US"/>
        </w:rPr>
        <w:t>района</w:t>
      </w:r>
      <w:r w:rsidRPr="0026291C">
        <w:rPr>
          <w:rFonts w:eastAsiaTheme="minorHAnsi"/>
          <w:szCs w:val="24"/>
          <w:lang w:eastAsia="en-US"/>
        </w:rPr>
        <w:t>;</w:t>
      </w:r>
    </w:p>
    <w:p w:rsidR="002E0D85" w:rsidRPr="0026291C" w:rsidRDefault="002E0D85" w:rsidP="0026291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 w:rsidRPr="0026291C">
        <w:rPr>
          <w:rFonts w:eastAsiaTheme="minorHAnsi"/>
          <w:szCs w:val="24"/>
          <w:lang w:eastAsia="en-US"/>
        </w:rPr>
        <w:t>проведение учений и тренировок по гражданской обороне;</w:t>
      </w:r>
    </w:p>
    <w:p w:rsidR="002E0D85" w:rsidRPr="0026291C" w:rsidRDefault="002E0D85" w:rsidP="002E0D85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Cs w:val="24"/>
          <w:lang w:eastAsia="en-US"/>
        </w:rPr>
      </w:pPr>
      <w:r w:rsidRPr="0026291C">
        <w:rPr>
          <w:rFonts w:eastAsiaTheme="minorHAnsi"/>
          <w:szCs w:val="24"/>
          <w:lang w:eastAsia="en-US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</w:t>
      </w:r>
      <w:r w:rsidR="0026291C" w:rsidRPr="0026291C">
        <w:rPr>
          <w:rFonts w:eastAsiaTheme="minorHAnsi"/>
          <w:szCs w:val="24"/>
          <w:lang w:eastAsia="en-US"/>
        </w:rPr>
        <w:t>итории</w:t>
      </w:r>
      <w:r w:rsidRPr="0026291C">
        <w:rPr>
          <w:rFonts w:eastAsiaTheme="minorHAnsi"/>
          <w:szCs w:val="24"/>
          <w:lang w:eastAsia="en-US"/>
        </w:rPr>
        <w:t>;</w:t>
      </w:r>
    </w:p>
    <w:p w:rsidR="0026291C" w:rsidRDefault="0026291C" w:rsidP="0026291C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 w:rsidRPr="0026291C">
        <w:rPr>
          <w:rFonts w:eastAsiaTheme="minorHAnsi"/>
          <w:szCs w:val="24"/>
          <w:lang w:eastAsia="en-US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</w:t>
      </w:r>
      <w:r>
        <w:rPr>
          <w:rFonts w:eastAsiaTheme="minorHAnsi"/>
          <w:szCs w:val="24"/>
          <w:lang w:eastAsia="en-US"/>
        </w:rPr>
        <w:t>;</w:t>
      </w:r>
    </w:p>
    <w:p w:rsidR="002E0D85" w:rsidRDefault="0026291C" w:rsidP="0026291C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пропаганда знаний в области гражданской обороны.</w:t>
      </w:r>
    </w:p>
    <w:p w:rsidR="00E85508" w:rsidRDefault="00D34DF5" w:rsidP="008F7BF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</w:t>
      </w:r>
      <w:r w:rsidR="008F7BF9">
        <w:rPr>
          <w:rFonts w:eastAsiaTheme="minorHAnsi"/>
          <w:szCs w:val="24"/>
          <w:lang w:eastAsia="en-US"/>
        </w:rPr>
        <w:t>4</w:t>
      </w:r>
      <w:r>
        <w:rPr>
          <w:rFonts w:eastAsiaTheme="minorHAnsi"/>
          <w:szCs w:val="24"/>
          <w:lang w:eastAsia="en-US"/>
        </w:rPr>
        <w:t xml:space="preserve">.2 </w:t>
      </w:r>
      <w:r w:rsidR="00E85508">
        <w:rPr>
          <w:rFonts w:eastAsiaTheme="minorHAnsi"/>
          <w:szCs w:val="24"/>
          <w:lang w:eastAsia="en-US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E85508" w:rsidRDefault="00E85508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E85508" w:rsidRDefault="00E85508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E85508" w:rsidRDefault="00E85508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E85508" w:rsidRDefault="00E85508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сбор информации в области гражданской обороны и обмен ею.</w:t>
      </w: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14.3. По эвакуации населения, материальных и культурных ценностей в безопасные районы: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организация деятельности эвакуационных органов, а также подготовка их личного состава.</w:t>
      </w:r>
    </w:p>
    <w:p w:rsidR="008F7BF9" w:rsidRDefault="008F7BF9" w:rsidP="008F7BF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14.4 По предоставлению населению средств индивидуальной и коллективной защиты: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накопление, хранение, освежение и использование по предназначению средств индивидуальной защиты населения.</w:t>
      </w:r>
    </w:p>
    <w:p w:rsidR="008F7BF9" w:rsidRDefault="008F7BF9" w:rsidP="008F7BF9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14.5 По световой и другим видам маскировки: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определение перечня объектов, подлежащих маскировке;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E85508" w:rsidRP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8F7BF9" w:rsidRDefault="008F7BF9" w:rsidP="008F7BF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14.6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планирование и организация основных видов первоочередного жизнеобеспечения населения;</w:t>
      </w:r>
    </w:p>
    <w:p w:rsidR="00451492" w:rsidRDefault="00451492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нормированное снабжение населения продовольственными и непродовольственными товарами;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предоставление населению коммунально-бытовых услуг;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проведение санитарно-гигиенических и противоэпидемических мероприятий среди пострадавшего населения;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проведение лечебно-эвакуационных мероприятий;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развертывание необходимой лечебной базы в безопасном районе, организация ее энерго- и водоснабжения;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оказание населению первой помощи;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определение численности населения, оставшегося без жилья;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8F7BF9" w:rsidRDefault="008F7BF9" w:rsidP="008F7BF9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предоставление населению информационно-психологической поддержки.</w:t>
      </w:r>
    </w:p>
    <w:p w:rsidR="008F7BF9" w:rsidRDefault="008F7BF9" w:rsidP="008F7BF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 8. По борьбе с пожарами, возникшими при военных конфликтах или вследствие этих конфликтов: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8F7BF9" w:rsidRDefault="008F7BF9" w:rsidP="008F7BF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заблаговременное создание запасов химических реагентов для тушения пожаров.</w:t>
      </w:r>
    </w:p>
    <w:p w:rsidR="002E0D85" w:rsidRDefault="002E0D85" w:rsidP="002E0D8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введение режимов радиационной защиты на территориях, подвергшихся радиоактивному загрязнению;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14.10. По санитарной обработке населения, обеззараживанию зданий и сооружений, специальной обработке техники и территорий: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заблаговременное создание запасов дезактивирующих, дегазирующих и дезинфицирующих веществ и растворов;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оснащение сил охраны общественного порядка, подготовка их в области гражданской обороны;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51492" w:rsidRDefault="00451492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</w:p>
    <w:p w:rsidR="00451492" w:rsidRDefault="00451492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осуществление пропускного режима и поддержание общественного порядка в очагах поражения;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E0D85" w:rsidRDefault="002E0D85" w:rsidP="002E0D8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14.12 По вопросам срочного восстановления функционирования необходимых коммунальных служб в военное время: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обеспечение готовности коммунальных служб к работе в условиях военного времени, планирование их действий;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подготовка резерва мобильных средств для очистки, опреснения и транспортировки воды;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14.13. По срочному захоронению трупов в военное время: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заблаговременное, в мирное время, определение мест возможных захоронений;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оборудование мест погребения (захоронения) тел (останков) погибших;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E0D85" w:rsidRDefault="002E0D85" w:rsidP="002E0D85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организация санитарно-эпидемиологического надзора.</w:t>
      </w:r>
    </w:p>
    <w:p w:rsidR="002E0D85" w:rsidRDefault="002E0D85" w:rsidP="002E0D85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страхового фонда документации;</w:t>
      </w:r>
    </w:p>
    <w:p w:rsidR="002E0D85" w:rsidRDefault="002E0D85" w:rsidP="002E0D8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2E0D85" w:rsidRDefault="002E0D85" w:rsidP="002E0D85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14.15. По вопросам обеспечения постоянной готовности сил и средств гражданской обороны:</w:t>
      </w:r>
    </w:p>
    <w:p w:rsidR="002E0D85" w:rsidRDefault="002E0D85" w:rsidP="002E0D85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создание и оснащение сил гражданской обороны современными техникой и оборудованием;</w:t>
      </w:r>
    </w:p>
    <w:p w:rsidR="002E0D85" w:rsidRDefault="002E0D85" w:rsidP="002E0D85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подготовка сил гражданской обороны к действиям, проведение учений и тренировок по гражданской обороне;</w:t>
      </w:r>
    </w:p>
    <w:p w:rsidR="002E0D85" w:rsidRDefault="002E0D85" w:rsidP="002E0D85">
      <w:pPr>
        <w:autoSpaceDE w:val="0"/>
        <w:autoSpaceDN w:val="0"/>
        <w:adjustRightInd w:val="0"/>
        <w:spacing w:before="100" w:beforeAutospacing="1" w:after="100" w:afterAutospacing="1"/>
        <w:ind w:firstLine="539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планирование действий сил гражданской обороны;</w:t>
      </w:r>
    </w:p>
    <w:p w:rsidR="002E0D85" w:rsidRDefault="002E0D85" w:rsidP="002E0D85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определение порядка взаимодействия и привлечения сил и сре</w:t>
      </w:r>
      <w:proofErr w:type="gramStart"/>
      <w:r>
        <w:rPr>
          <w:rFonts w:eastAsiaTheme="minorHAnsi"/>
          <w:szCs w:val="24"/>
          <w:lang w:eastAsia="en-US"/>
        </w:rPr>
        <w:t>дств гр</w:t>
      </w:r>
      <w:proofErr w:type="gramEnd"/>
      <w:r>
        <w:rPr>
          <w:rFonts w:eastAsiaTheme="minorHAnsi"/>
          <w:szCs w:val="24"/>
          <w:lang w:eastAsia="en-US"/>
        </w:rPr>
        <w:t>ажданской обороны, а также всестороннее обеспечение их действий</w:t>
      </w:r>
      <w:r w:rsidR="00451492">
        <w:rPr>
          <w:rFonts w:eastAsiaTheme="minorHAnsi"/>
          <w:szCs w:val="24"/>
          <w:lang w:eastAsia="en-US"/>
        </w:rPr>
        <w:t>.</w:t>
      </w:r>
    </w:p>
    <w:p w:rsidR="00451492" w:rsidRPr="002E0D85" w:rsidRDefault="00451492" w:rsidP="002E0D85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szCs w:val="24"/>
          <w:lang w:eastAsia="en-US"/>
        </w:rPr>
      </w:pPr>
    </w:p>
    <w:p w:rsidR="001F256C" w:rsidRPr="00807BB1" w:rsidRDefault="001F256C" w:rsidP="00C312F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07BB1">
        <w:rPr>
          <w:rFonts w:ascii="Times New Roman" w:hAnsi="Times New Roman" w:cs="Times New Roman"/>
          <w:sz w:val="24"/>
          <w:szCs w:val="24"/>
        </w:rPr>
        <w:t xml:space="preserve">. Организация и контроль в сфере гражданской обороны на территории района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по гражданской обороне и чрезвычайным ситуациям совместно с </w:t>
      </w:r>
      <w:r w:rsidRPr="00807BB1">
        <w:rPr>
          <w:rFonts w:ascii="Times New Roman" w:hAnsi="Times New Roman" w:cs="Times New Roman"/>
          <w:sz w:val="24"/>
          <w:szCs w:val="24"/>
        </w:rPr>
        <w:t>Главным управлением МЧС России по Архангельской области.</w:t>
      </w:r>
    </w:p>
    <w:p w:rsidR="001F256C" w:rsidRPr="00807BB1" w:rsidRDefault="001F256C" w:rsidP="00C312F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B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Управление по гражданской обороне и чрезвычайным ситуациям</w:t>
      </w:r>
      <w:r w:rsidRPr="00807BB1">
        <w:rPr>
          <w:rFonts w:ascii="Times New Roman" w:hAnsi="Times New Roman" w:cs="Times New Roman"/>
          <w:sz w:val="24"/>
          <w:szCs w:val="24"/>
        </w:rPr>
        <w:t xml:space="preserve"> ежегодно информирует главно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7BB1">
        <w:rPr>
          <w:rFonts w:ascii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7BB1">
        <w:rPr>
          <w:rFonts w:ascii="Times New Roman" w:hAnsi="Times New Roman" w:cs="Times New Roman"/>
          <w:sz w:val="24"/>
          <w:szCs w:val="24"/>
        </w:rPr>
        <w:t xml:space="preserve"> МЧС России по Архангельской области о состоянии гражданской обороны в пределах своих полномочий, в соответствии с утвержденным табелем срочных донесений.</w:t>
      </w:r>
    </w:p>
    <w:p w:rsidR="001F256C" w:rsidRPr="002F1351" w:rsidRDefault="001F256C" w:rsidP="00C312F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B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BB1">
        <w:rPr>
          <w:rFonts w:ascii="Times New Roman" w:hAnsi="Times New Roman" w:cs="Times New Roman"/>
          <w:sz w:val="24"/>
          <w:szCs w:val="24"/>
        </w:rPr>
        <w:t xml:space="preserve">. </w:t>
      </w:r>
      <w:r w:rsidRPr="002F1351">
        <w:rPr>
          <w:rStyle w:val="blk"/>
          <w:rFonts w:ascii="Times New Roman" w:hAnsi="Times New Roman" w:cs="Times New Roman"/>
          <w:sz w:val="24"/>
          <w:szCs w:val="24"/>
        </w:rPr>
        <w:t>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  <w:r w:rsidRPr="002F1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6C" w:rsidRPr="000B5715" w:rsidRDefault="001F256C" w:rsidP="001F256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715" w:rsidRDefault="000B5715" w:rsidP="000B5715">
      <w:pPr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</w:p>
    <w:p w:rsidR="00FC08F8" w:rsidRDefault="00FC08F8"/>
    <w:sectPr w:rsidR="00FC08F8" w:rsidSect="00CB02A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0D2"/>
    <w:multiLevelType w:val="hybridMultilevel"/>
    <w:tmpl w:val="F3140820"/>
    <w:lvl w:ilvl="0" w:tplc="97A2CD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26119"/>
    <w:multiLevelType w:val="hybridMultilevel"/>
    <w:tmpl w:val="60EE25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90E36"/>
    <w:multiLevelType w:val="hybridMultilevel"/>
    <w:tmpl w:val="9DDC7512"/>
    <w:lvl w:ilvl="0" w:tplc="078026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48F3"/>
    <w:multiLevelType w:val="hybridMultilevel"/>
    <w:tmpl w:val="F4B8B7E6"/>
    <w:lvl w:ilvl="0" w:tplc="9744B85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24E70"/>
    <w:multiLevelType w:val="hybridMultilevel"/>
    <w:tmpl w:val="1C2E79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70229"/>
    <w:multiLevelType w:val="hybridMultilevel"/>
    <w:tmpl w:val="36D4D040"/>
    <w:lvl w:ilvl="0" w:tplc="116836A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724E7E"/>
    <w:multiLevelType w:val="hybridMultilevel"/>
    <w:tmpl w:val="A3E4F6FC"/>
    <w:lvl w:ilvl="0" w:tplc="0172C76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2F"/>
    <w:rsid w:val="00025347"/>
    <w:rsid w:val="000324B0"/>
    <w:rsid w:val="000B5715"/>
    <w:rsid w:val="00127159"/>
    <w:rsid w:val="001F256C"/>
    <w:rsid w:val="0026291C"/>
    <w:rsid w:val="002944C8"/>
    <w:rsid w:val="002A20F1"/>
    <w:rsid w:val="002D0864"/>
    <w:rsid w:val="002E0D85"/>
    <w:rsid w:val="00451492"/>
    <w:rsid w:val="007F6A6E"/>
    <w:rsid w:val="008606B6"/>
    <w:rsid w:val="008D5855"/>
    <w:rsid w:val="008F7BF9"/>
    <w:rsid w:val="00965713"/>
    <w:rsid w:val="00C312FA"/>
    <w:rsid w:val="00C51FFD"/>
    <w:rsid w:val="00CA2FA2"/>
    <w:rsid w:val="00CB02A0"/>
    <w:rsid w:val="00D06313"/>
    <w:rsid w:val="00D10A2F"/>
    <w:rsid w:val="00D23866"/>
    <w:rsid w:val="00D34DF5"/>
    <w:rsid w:val="00D9324E"/>
    <w:rsid w:val="00DA7EDA"/>
    <w:rsid w:val="00DB597A"/>
    <w:rsid w:val="00E85508"/>
    <w:rsid w:val="00E85DA2"/>
    <w:rsid w:val="00F54F04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51FFD"/>
  </w:style>
  <w:style w:type="paragraph" w:customStyle="1" w:styleId="a3">
    <w:basedOn w:val="a"/>
    <w:next w:val="a4"/>
    <w:rsid w:val="00C51FFD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Normal (Web)"/>
    <w:basedOn w:val="a"/>
    <w:uiPriority w:val="99"/>
    <w:unhideWhenUsed/>
    <w:rsid w:val="00C51FFD"/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8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55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1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51FFD"/>
  </w:style>
  <w:style w:type="paragraph" w:customStyle="1" w:styleId="a3">
    <w:basedOn w:val="a"/>
    <w:next w:val="a4"/>
    <w:rsid w:val="00C51FFD"/>
    <w:pPr>
      <w:spacing w:before="100" w:beforeAutospacing="1" w:after="100" w:afterAutospacing="1"/>
    </w:pPr>
    <w:rPr>
      <w:szCs w:val="24"/>
      <w:lang w:eastAsia="ru-RU"/>
    </w:rPr>
  </w:style>
  <w:style w:type="paragraph" w:styleId="a4">
    <w:name w:val="Normal (Web)"/>
    <w:basedOn w:val="a"/>
    <w:uiPriority w:val="99"/>
    <w:unhideWhenUsed/>
    <w:rsid w:val="00C51FFD"/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8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0569-343E-40DE-8401-A23EE787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Виталий Александрович</dc:creator>
  <cp:lastModifiedBy>Хатанзейская Ксения Алексеевна</cp:lastModifiedBy>
  <cp:revision>2</cp:revision>
  <cp:lastPrinted>2020-07-16T08:00:00Z</cp:lastPrinted>
  <dcterms:created xsi:type="dcterms:W3CDTF">2020-09-14T08:45:00Z</dcterms:created>
  <dcterms:modified xsi:type="dcterms:W3CDTF">2020-09-14T08:45:00Z</dcterms:modified>
</cp:coreProperties>
</file>